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A2" w:rsidRPr="003D0CA2" w:rsidRDefault="003D0CA2" w:rsidP="003D0CA2">
      <w:pPr>
        <w:widowControl/>
        <w:suppressAutoHyphens/>
        <w:spacing w:after="0" w:line="240" w:lineRule="auto"/>
        <w:jc w:val="center"/>
        <w:outlineLvl w:val="0"/>
        <w:rPr>
          <w:rFonts w:ascii="Times New Roman" w:hAnsi="Times New Roman"/>
          <w:kern w:val="2"/>
          <w:sz w:val="36"/>
          <w:szCs w:val="36"/>
          <w:lang w:val="ru-RU"/>
        </w:rPr>
      </w:pPr>
      <w:bookmarkStart w:id="0" w:name="_Toc116032502"/>
      <w:bookmarkStart w:id="1" w:name="_Toc116032510"/>
      <w:r w:rsidRPr="003D0CA2">
        <w:rPr>
          <w:rFonts w:ascii="Times New Roman" w:hAnsi="Times New Roman"/>
          <w:kern w:val="2"/>
          <w:sz w:val="36"/>
          <w:szCs w:val="36"/>
          <w:lang w:val="ru-RU"/>
        </w:rPr>
        <w:t>Муниципальное  казенное общеобразовательное учреждение</w:t>
      </w:r>
    </w:p>
    <w:p w:rsidR="003D0CA2" w:rsidRPr="003D0CA2" w:rsidRDefault="003D0CA2" w:rsidP="003D0CA2">
      <w:pPr>
        <w:widowControl/>
        <w:suppressAutoHyphens/>
        <w:spacing w:after="0" w:line="240" w:lineRule="auto"/>
        <w:jc w:val="center"/>
        <w:outlineLvl w:val="0"/>
        <w:rPr>
          <w:rFonts w:ascii="Times New Roman" w:hAnsi="Times New Roman"/>
          <w:kern w:val="2"/>
          <w:sz w:val="36"/>
          <w:szCs w:val="36"/>
          <w:lang w:val="ru-RU"/>
        </w:rPr>
      </w:pPr>
      <w:r w:rsidRPr="003D0CA2">
        <w:rPr>
          <w:rFonts w:ascii="Times New Roman" w:hAnsi="Times New Roman"/>
          <w:kern w:val="2"/>
          <w:sz w:val="36"/>
          <w:szCs w:val="36"/>
          <w:lang w:val="ru-RU"/>
        </w:rPr>
        <w:t xml:space="preserve"> «Испикская СОШ»</w:t>
      </w:r>
    </w:p>
    <w:p w:rsidR="003D0CA2" w:rsidRPr="003D0CA2" w:rsidRDefault="003D0CA2" w:rsidP="003D0CA2">
      <w:pPr>
        <w:widowControl/>
        <w:suppressAutoHyphens/>
        <w:spacing w:after="0" w:line="360" w:lineRule="auto"/>
        <w:outlineLvl w:val="0"/>
        <w:rPr>
          <w:rFonts w:ascii="Times New Roman" w:hAnsi="Times New Roman"/>
          <w:kern w:val="2"/>
          <w:sz w:val="36"/>
          <w:szCs w:val="36"/>
          <w:lang w:val="ru-RU"/>
        </w:rPr>
      </w:pPr>
    </w:p>
    <w:p w:rsidR="003D0CA2" w:rsidRPr="003D0CA2" w:rsidRDefault="003D0CA2" w:rsidP="003D0CA2">
      <w:pPr>
        <w:widowControl/>
        <w:suppressAutoHyphens/>
        <w:spacing w:after="0" w:line="360" w:lineRule="auto"/>
        <w:outlineLvl w:val="0"/>
        <w:rPr>
          <w:rFonts w:ascii="Times New Roman" w:hAnsi="Times New Roman"/>
          <w:kern w:val="2"/>
          <w:sz w:val="28"/>
          <w:szCs w:val="28"/>
          <w:lang w:val="ru-RU"/>
        </w:rPr>
      </w:pPr>
    </w:p>
    <w:p w:rsidR="003D0CA2" w:rsidRPr="003D0CA2" w:rsidRDefault="003D0CA2" w:rsidP="003D0CA2">
      <w:pPr>
        <w:widowControl/>
        <w:suppressAutoHyphens/>
        <w:spacing w:after="0" w:line="240" w:lineRule="auto"/>
        <w:outlineLvl w:val="0"/>
        <w:rPr>
          <w:rFonts w:ascii="Times New Roman" w:hAnsi="Times New Roman"/>
          <w:b/>
          <w:kern w:val="2"/>
          <w:sz w:val="28"/>
          <w:szCs w:val="28"/>
          <w:lang w:val="ru-RU"/>
        </w:rPr>
      </w:pPr>
      <w:r w:rsidRPr="003D0CA2">
        <w:rPr>
          <w:rFonts w:ascii="Times New Roman" w:hAnsi="Times New Roman"/>
          <w:b/>
          <w:kern w:val="2"/>
          <w:sz w:val="28"/>
          <w:szCs w:val="28"/>
          <w:lang w:val="ru-RU"/>
        </w:rPr>
        <w:t>Принято решением                                                   Утверждено:</w:t>
      </w:r>
    </w:p>
    <w:p w:rsidR="003D0CA2" w:rsidRPr="003D0CA2" w:rsidRDefault="003D0CA2" w:rsidP="003D0CA2">
      <w:pPr>
        <w:widowControl/>
        <w:suppressAutoHyphens/>
        <w:spacing w:after="0" w:line="240" w:lineRule="auto"/>
        <w:outlineLvl w:val="0"/>
        <w:rPr>
          <w:rFonts w:ascii="Times New Roman" w:hAnsi="Times New Roman"/>
          <w:kern w:val="2"/>
          <w:sz w:val="24"/>
          <w:szCs w:val="24"/>
          <w:lang w:val="ru-RU"/>
        </w:rPr>
      </w:pPr>
      <w:r w:rsidRPr="003D0CA2">
        <w:rPr>
          <w:rFonts w:ascii="Times New Roman" w:hAnsi="Times New Roman"/>
          <w:kern w:val="2"/>
          <w:sz w:val="24"/>
          <w:szCs w:val="24"/>
          <w:lang w:val="ru-RU"/>
        </w:rPr>
        <w:t xml:space="preserve">пед.совета                                                                                   директор </w:t>
      </w:r>
    </w:p>
    <w:p w:rsidR="003D0CA2" w:rsidRPr="003D0CA2" w:rsidRDefault="003D0CA2" w:rsidP="003D0CA2">
      <w:pPr>
        <w:widowControl/>
        <w:suppressAutoHyphens/>
        <w:spacing w:after="0" w:line="240" w:lineRule="auto"/>
        <w:outlineLvl w:val="0"/>
        <w:rPr>
          <w:rFonts w:ascii="Times New Roman" w:hAnsi="Times New Roman"/>
          <w:kern w:val="2"/>
          <w:sz w:val="24"/>
          <w:szCs w:val="24"/>
          <w:lang w:val="ru-RU"/>
        </w:rPr>
      </w:pPr>
      <w:r w:rsidRPr="003D0CA2">
        <w:rPr>
          <w:rFonts w:hAnsi="Times New Roman"/>
          <w:color w:val="000000"/>
          <w:sz w:val="24"/>
          <w:szCs w:val="24"/>
          <w:lang w:val="ru-RU"/>
        </w:rPr>
        <w:t>МКОУ</w:t>
      </w:r>
      <w:r w:rsidRPr="003D0CA2">
        <w:rPr>
          <w:rFonts w:hAnsi="Times New Roman"/>
          <w:color w:val="000000"/>
          <w:sz w:val="24"/>
          <w:szCs w:val="24"/>
          <w:lang w:val="ru-RU"/>
        </w:rPr>
        <w:t xml:space="preserve"> </w:t>
      </w:r>
      <w:r w:rsidRPr="003D0CA2">
        <w:rPr>
          <w:rFonts w:hAnsi="Times New Roman"/>
          <w:color w:val="000000"/>
          <w:sz w:val="24"/>
          <w:szCs w:val="24"/>
          <w:lang w:val="ru-RU"/>
        </w:rPr>
        <w:t>«Испикская</w:t>
      </w:r>
      <w:r w:rsidRPr="003D0CA2">
        <w:rPr>
          <w:rFonts w:hAnsi="Times New Roman"/>
          <w:color w:val="000000"/>
          <w:sz w:val="24"/>
          <w:szCs w:val="24"/>
          <w:lang w:val="ru-RU"/>
        </w:rPr>
        <w:t xml:space="preserve"> </w:t>
      </w:r>
      <w:r w:rsidRPr="003D0CA2">
        <w:rPr>
          <w:rFonts w:hAnsi="Times New Roman"/>
          <w:color w:val="000000"/>
          <w:sz w:val="24"/>
          <w:szCs w:val="24"/>
          <w:lang w:val="ru-RU"/>
        </w:rPr>
        <w:t>СОШ»</w:t>
      </w:r>
      <w:r w:rsidRPr="003D0CA2">
        <w:rPr>
          <w:rFonts w:hAnsi="Times New Roman"/>
          <w:color w:val="000000"/>
          <w:sz w:val="24"/>
          <w:szCs w:val="24"/>
          <w:lang w:val="ru-RU"/>
        </w:rPr>
        <w:t xml:space="preserve">                                                      </w:t>
      </w:r>
      <w:r w:rsidRPr="003D0CA2">
        <w:rPr>
          <w:rFonts w:hAnsi="Times New Roman"/>
          <w:color w:val="000000"/>
          <w:sz w:val="24"/>
          <w:szCs w:val="24"/>
          <w:lang w:val="ru-RU"/>
        </w:rPr>
        <w:t>МКОУ</w:t>
      </w:r>
      <w:r w:rsidRPr="003D0CA2">
        <w:rPr>
          <w:rFonts w:hAnsi="Times New Roman"/>
          <w:color w:val="000000"/>
          <w:sz w:val="24"/>
          <w:szCs w:val="24"/>
          <w:lang w:val="ru-RU"/>
        </w:rPr>
        <w:t xml:space="preserve"> </w:t>
      </w:r>
      <w:r w:rsidRPr="003D0CA2">
        <w:rPr>
          <w:rFonts w:hAnsi="Times New Roman"/>
          <w:color w:val="000000"/>
          <w:sz w:val="24"/>
          <w:szCs w:val="24"/>
          <w:lang w:val="ru-RU"/>
        </w:rPr>
        <w:t>«Испикская</w:t>
      </w:r>
      <w:r w:rsidRPr="003D0CA2">
        <w:rPr>
          <w:rFonts w:hAnsi="Times New Roman"/>
          <w:color w:val="000000"/>
          <w:sz w:val="24"/>
          <w:szCs w:val="24"/>
          <w:lang w:val="ru-RU"/>
        </w:rPr>
        <w:t xml:space="preserve"> </w:t>
      </w:r>
      <w:r w:rsidRPr="003D0CA2">
        <w:rPr>
          <w:rFonts w:hAnsi="Times New Roman"/>
          <w:color w:val="000000"/>
          <w:sz w:val="24"/>
          <w:szCs w:val="24"/>
          <w:lang w:val="ru-RU"/>
        </w:rPr>
        <w:t>СОШ»</w:t>
      </w:r>
      <w:r w:rsidRPr="003D0CA2">
        <w:rPr>
          <w:lang w:val="ru-RU"/>
        </w:rPr>
        <w:br/>
      </w:r>
      <w:r w:rsidRPr="003D0CA2">
        <w:rPr>
          <w:rFonts w:hAnsi="Times New Roman"/>
          <w:color w:val="000000"/>
          <w:sz w:val="24"/>
          <w:szCs w:val="24"/>
          <w:lang w:val="ru-RU"/>
        </w:rPr>
        <w:t>от</w:t>
      </w:r>
      <w:r w:rsidRPr="003D0CA2">
        <w:rPr>
          <w:rFonts w:hAnsi="Times New Roman"/>
          <w:color w:val="000000"/>
          <w:sz w:val="24"/>
          <w:szCs w:val="24"/>
          <w:lang w:val="ru-RU"/>
        </w:rPr>
        <w:t xml:space="preserve"> 05.08.2024</w:t>
      </w:r>
      <w:r w:rsidRPr="003D0CA2">
        <w:rPr>
          <w:rFonts w:hAnsi="Times New Roman"/>
          <w:color w:val="000000"/>
          <w:sz w:val="24"/>
          <w:szCs w:val="24"/>
          <w:lang w:val="ru-RU"/>
        </w:rPr>
        <w:t> №</w:t>
      </w:r>
      <w:r w:rsidRPr="003D0CA2">
        <w:rPr>
          <w:rFonts w:hAnsi="Times New Roman"/>
          <w:color w:val="000000"/>
          <w:sz w:val="24"/>
          <w:szCs w:val="24"/>
          <w:lang w:val="ru-RU"/>
        </w:rPr>
        <w:t xml:space="preserve"> __                                                                   </w:t>
      </w:r>
      <w:r w:rsidRPr="003D0CA2">
        <w:rPr>
          <w:rFonts w:hAnsi="Times New Roman"/>
          <w:color w:val="000000"/>
          <w:sz w:val="24"/>
          <w:szCs w:val="24"/>
          <w:lang w:val="ru-RU"/>
        </w:rPr>
        <w:t>Приказ</w:t>
      </w:r>
      <w:r w:rsidRPr="003D0CA2">
        <w:rPr>
          <w:rFonts w:hAnsi="Times New Roman"/>
          <w:color w:val="000000"/>
          <w:sz w:val="24"/>
          <w:szCs w:val="24"/>
          <w:lang w:val="ru-RU"/>
        </w:rPr>
        <w:t xml:space="preserve"> </w:t>
      </w:r>
      <w:r w:rsidRPr="003D0CA2">
        <w:rPr>
          <w:rFonts w:hAnsi="Times New Roman"/>
          <w:color w:val="000000"/>
          <w:sz w:val="24"/>
          <w:szCs w:val="24"/>
          <w:lang w:val="ru-RU"/>
        </w:rPr>
        <w:t>№</w:t>
      </w:r>
      <w:r w:rsidRPr="003D0CA2">
        <w:rPr>
          <w:rFonts w:hAnsi="Times New Roman"/>
          <w:color w:val="000000"/>
          <w:sz w:val="24"/>
          <w:szCs w:val="24"/>
          <w:lang w:val="ru-RU"/>
        </w:rPr>
        <w:t>_____</w:t>
      </w:r>
      <w:r w:rsidRPr="003D0CA2">
        <w:rPr>
          <w:rFonts w:hAnsi="Times New Roman"/>
          <w:color w:val="000000"/>
          <w:sz w:val="24"/>
          <w:szCs w:val="24"/>
          <w:lang w:val="ru-RU"/>
        </w:rPr>
        <w:t>от</w:t>
      </w:r>
      <w:r w:rsidRPr="003D0CA2">
        <w:rPr>
          <w:rFonts w:hAnsi="Times New Roman"/>
          <w:color w:val="000000"/>
          <w:sz w:val="24"/>
          <w:szCs w:val="24"/>
          <w:lang w:val="ru-RU"/>
        </w:rPr>
        <w:t>05.08.2024</w:t>
      </w:r>
      <w:r w:rsidRPr="003D0CA2">
        <w:rPr>
          <w:rFonts w:hAnsi="Times New Roman"/>
          <w:color w:val="000000"/>
          <w:sz w:val="24"/>
          <w:szCs w:val="24"/>
          <w:lang w:val="ru-RU"/>
        </w:rPr>
        <w:t> </w:t>
      </w:r>
      <w:r w:rsidRPr="003D0CA2">
        <w:rPr>
          <w:lang w:val="ru-RU"/>
        </w:rPr>
        <w:br/>
      </w: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72"/>
          <w:szCs w:val="72"/>
          <w:lang w:val="ru-RU"/>
        </w:rPr>
      </w:pPr>
      <w:r w:rsidRPr="003D0CA2">
        <w:rPr>
          <w:rFonts w:ascii="Times New Roman" w:eastAsia="SchoolBookSanPin" w:hAnsi="Times New Roman"/>
          <w:sz w:val="72"/>
          <w:szCs w:val="72"/>
          <w:lang w:val="ru-RU"/>
        </w:rPr>
        <w:t xml:space="preserve">Федеральная образовательная программа </w:t>
      </w:r>
      <w:r w:rsidRPr="003D0CA2">
        <w:rPr>
          <w:rFonts w:ascii="Times New Roman" w:eastAsia="SchoolBookSanPin" w:hAnsi="Times New Roman"/>
          <w:sz w:val="72"/>
          <w:szCs w:val="72"/>
          <w:lang w:val="ru-RU"/>
        </w:rPr>
        <w:t xml:space="preserve">основного </w:t>
      </w:r>
      <w:r w:rsidRPr="003D0CA2">
        <w:rPr>
          <w:rFonts w:ascii="Times New Roman" w:eastAsia="SchoolBookSanPin" w:hAnsi="Times New Roman"/>
          <w:sz w:val="72"/>
          <w:szCs w:val="72"/>
          <w:lang w:val="ru-RU"/>
        </w:rPr>
        <w:t xml:space="preserve"> общего образования</w:t>
      </w:r>
    </w:p>
    <w:p w:rsidR="003D0CA2" w:rsidRPr="003D0CA2" w:rsidRDefault="003D0CA2" w:rsidP="003D0CA2">
      <w:pPr>
        <w:widowControl/>
        <w:suppressAutoHyphens/>
        <w:spacing w:after="0" w:line="360" w:lineRule="auto"/>
        <w:jc w:val="center"/>
        <w:outlineLvl w:val="0"/>
        <w:rPr>
          <w:rFonts w:ascii="Times New Roman" w:hAnsi="Times New Roman"/>
          <w:kern w:val="2"/>
          <w:sz w:val="72"/>
          <w:szCs w:val="72"/>
          <w:lang w:val="ru-RU"/>
        </w:rPr>
      </w:pPr>
      <w:r w:rsidRPr="003D0CA2">
        <w:rPr>
          <w:rFonts w:ascii="Times New Roman" w:hAnsi="Times New Roman"/>
          <w:kern w:val="2"/>
          <w:sz w:val="72"/>
          <w:szCs w:val="72"/>
          <w:lang w:val="ru-RU"/>
        </w:rPr>
        <w:t xml:space="preserve">(срок реализации </w:t>
      </w:r>
      <w:r w:rsidRPr="003D0CA2">
        <w:rPr>
          <w:rFonts w:ascii="Times New Roman" w:hAnsi="Times New Roman"/>
          <w:kern w:val="2"/>
          <w:sz w:val="72"/>
          <w:szCs w:val="72"/>
          <w:lang w:val="ru-RU"/>
        </w:rPr>
        <w:t>5</w:t>
      </w:r>
      <w:r w:rsidRPr="003D0CA2">
        <w:rPr>
          <w:rFonts w:ascii="Times New Roman" w:hAnsi="Times New Roman"/>
          <w:kern w:val="2"/>
          <w:sz w:val="72"/>
          <w:szCs w:val="72"/>
          <w:lang w:val="ru-RU"/>
        </w:rPr>
        <w:t xml:space="preserve"> </w:t>
      </w:r>
      <w:r>
        <w:rPr>
          <w:rFonts w:ascii="Times New Roman" w:hAnsi="Times New Roman"/>
          <w:kern w:val="2"/>
          <w:sz w:val="72"/>
          <w:szCs w:val="72"/>
          <w:lang w:val="ru-RU"/>
        </w:rPr>
        <w:t>лет</w:t>
      </w:r>
      <w:r w:rsidRPr="003D0CA2">
        <w:rPr>
          <w:rFonts w:ascii="Times New Roman" w:hAnsi="Times New Roman"/>
          <w:kern w:val="2"/>
          <w:sz w:val="72"/>
          <w:szCs w:val="72"/>
          <w:lang w:val="ru-RU"/>
        </w:rPr>
        <w:t>)</w:t>
      </w: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r w:rsidRPr="003D0CA2">
        <w:rPr>
          <w:rFonts w:ascii="Times New Roman" w:hAnsi="Times New Roman"/>
          <w:kern w:val="2"/>
          <w:sz w:val="28"/>
          <w:szCs w:val="28"/>
          <w:lang w:val="ru-RU"/>
        </w:rPr>
        <w:t>202</w:t>
      </w:r>
      <w:r>
        <w:rPr>
          <w:rFonts w:ascii="Times New Roman" w:hAnsi="Times New Roman"/>
          <w:kern w:val="2"/>
          <w:sz w:val="28"/>
          <w:szCs w:val="28"/>
          <w:lang w:val="ru-RU"/>
        </w:rPr>
        <w:t>4</w:t>
      </w: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3D0CA2" w:rsidRPr="003D0CA2" w:rsidRDefault="003D0CA2" w:rsidP="003D0CA2">
      <w:pPr>
        <w:widowControl/>
        <w:suppressAutoHyphens/>
        <w:spacing w:after="0" w:line="360" w:lineRule="auto"/>
        <w:jc w:val="center"/>
        <w:outlineLvl w:val="0"/>
        <w:rPr>
          <w:rFonts w:ascii="Times New Roman" w:hAnsi="Times New Roman"/>
          <w:kern w:val="2"/>
          <w:sz w:val="28"/>
          <w:szCs w:val="28"/>
          <w:lang w:val="ru-RU"/>
        </w:rPr>
      </w:pPr>
    </w:p>
    <w:p w:rsidR="006322F8" w:rsidRPr="003D0CA2" w:rsidRDefault="00405F2D">
      <w:pPr>
        <w:widowControl/>
        <w:spacing w:after="0" w:line="360" w:lineRule="auto"/>
        <w:jc w:val="center"/>
        <w:outlineLvl w:val="0"/>
        <w:rPr>
          <w:rFonts w:ascii="Times New Roman" w:hAnsi="Times New Roman"/>
          <w:sz w:val="40"/>
          <w:szCs w:val="40"/>
          <w:lang w:val="ru-RU"/>
        </w:rPr>
      </w:pPr>
      <w:r w:rsidRPr="003D0CA2">
        <w:rPr>
          <w:rFonts w:ascii="Times New Roman" w:hAnsi="Times New Roman"/>
          <w:sz w:val="40"/>
          <w:szCs w:val="40"/>
          <w:lang w:val="ru-RU"/>
        </w:rPr>
        <w:lastRenderedPageBreak/>
        <w:t xml:space="preserve">Федеральная образовательная программа </w:t>
      </w:r>
    </w:p>
    <w:p w:rsidR="006322F8" w:rsidRPr="003D0CA2" w:rsidRDefault="00405F2D">
      <w:pPr>
        <w:widowControl/>
        <w:spacing w:after="0" w:line="240" w:lineRule="auto"/>
        <w:jc w:val="center"/>
        <w:outlineLvl w:val="0"/>
        <w:rPr>
          <w:rFonts w:ascii="Times New Roman" w:hAnsi="Times New Roman"/>
          <w:sz w:val="40"/>
          <w:szCs w:val="40"/>
          <w:lang w:val="ru-RU"/>
        </w:rPr>
      </w:pPr>
      <w:bookmarkStart w:id="2" w:name="_GoBack"/>
      <w:r w:rsidRPr="003D0CA2">
        <w:rPr>
          <w:rFonts w:ascii="Times New Roman" w:hAnsi="Times New Roman"/>
          <w:sz w:val="40"/>
          <w:szCs w:val="40"/>
          <w:lang w:val="ru-RU"/>
        </w:rPr>
        <w:t>основного общего образования</w:t>
      </w:r>
    </w:p>
    <w:bookmarkEnd w:id="0"/>
    <w:bookmarkEnd w:id="2"/>
    <w:p w:rsidR="006322F8" w:rsidRPr="003D0CA2" w:rsidRDefault="006322F8">
      <w:pPr>
        <w:widowControl/>
        <w:spacing w:after="0" w:line="240" w:lineRule="auto"/>
        <w:jc w:val="center"/>
        <w:outlineLvl w:val="0"/>
        <w:rPr>
          <w:rFonts w:ascii="Times New Roman" w:hAnsi="Times New Roman"/>
          <w:sz w:val="40"/>
          <w:szCs w:val="40"/>
          <w:lang w:val="ru-RU"/>
        </w:rPr>
      </w:pPr>
    </w:p>
    <w:p w:rsidR="006322F8" w:rsidRDefault="006322F8">
      <w:pPr>
        <w:widowControl/>
        <w:spacing w:after="0" w:line="240" w:lineRule="auto"/>
        <w:jc w:val="center"/>
        <w:outlineLvl w:val="0"/>
        <w:rPr>
          <w:rFonts w:ascii="Times New Roman" w:hAnsi="Times New Roman"/>
          <w:sz w:val="28"/>
          <w:szCs w:val="28"/>
          <w:lang w:val="ru-RU"/>
        </w:rPr>
      </w:pPr>
    </w:p>
    <w:p w:rsidR="006322F8" w:rsidRDefault="00405F2D">
      <w:pPr>
        <w:numPr>
          <w:ilvl w:val="0"/>
          <w:numId w:val="2"/>
        </w:numPr>
        <w:spacing w:after="0" w:line="240" w:lineRule="auto"/>
        <w:ind w:left="0" w:firstLine="0"/>
        <w:jc w:val="center"/>
        <w:rPr>
          <w:rFonts w:ascii="Times New Roman" w:hAnsi="Times New Roman"/>
          <w:b/>
          <w:sz w:val="28"/>
          <w:szCs w:val="28"/>
          <w:lang w:val="ru-RU"/>
        </w:rPr>
      </w:pPr>
      <w:r>
        <w:rPr>
          <w:rFonts w:ascii="Times New Roman" w:hAnsi="Times New Roman"/>
          <w:b/>
          <w:sz w:val="28"/>
          <w:szCs w:val="28"/>
          <w:lang w:val="ru-RU"/>
        </w:rPr>
        <w:t>Общие положения</w:t>
      </w:r>
    </w:p>
    <w:p w:rsidR="006322F8" w:rsidRDefault="006322F8">
      <w:pPr>
        <w:spacing w:after="0" w:line="240" w:lineRule="auto"/>
        <w:ind w:left="1080"/>
        <w:rPr>
          <w:rFonts w:ascii="Times New Roman" w:hAnsi="Times New Roman"/>
          <w:b/>
          <w:sz w:val="28"/>
          <w:szCs w:val="28"/>
          <w:lang w:val="ru-RU"/>
        </w:rPr>
      </w:pP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2. Содержание ФОП ООО представлено </w:t>
      </w:r>
      <w:r>
        <w:rPr>
          <w:rFonts w:ascii="Times New Roman" w:eastAsia="SchoolBookSanPin" w:hAnsi="Times New Roman"/>
          <w:sz w:val="28"/>
          <w:szCs w:val="28"/>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rStyle w:val="afb"/>
          <w:sz w:val="28"/>
          <w:szCs w:val="28"/>
          <w:lang w:val="ru-RU"/>
        </w:rPr>
        <w:t xml:space="preserve"> </w:t>
      </w:r>
      <w:r>
        <w:rPr>
          <w:rStyle w:val="affa"/>
          <w:rFonts w:ascii="Times New Roman" w:hAnsi="Times New Roman"/>
          <w:sz w:val="28"/>
          <w:szCs w:val="28"/>
        </w:rPr>
        <w:footnoteReference w:id="1"/>
      </w:r>
      <w:r>
        <w:rPr>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Pr>
          <w:rStyle w:val="afb"/>
          <w:rFonts w:ascii="Times New Roman" w:eastAsia="SchoolBookSanPin" w:hAnsi="Times New Roman"/>
          <w:sz w:val="28"/>
          <w:szCs w:val="28"/>
          <w:lang w:val="ru-RU"/>
        </w:rPr>
        <w:footnoteReference w:id="2"/>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fb"/>
          <w:rFonts w:ascii="Times New Roman" w:eastAsia="SchoolBookSanPin" w:hAnsi="Times New Roman"/>
          <w:sz w:val="28"/>
          <w:szCs w:val="28"/>
          <w:lang w:val="ru-RU"/>
        </w:rPr>
        <w:footnoteReference w:id="3"/>
      </w:r>
      <w:r>
        <w:rPr>
          <w:rFonts w:ascii="Times New Roman" w:eastAsia="SchoolBookSanPin" w:hAnsi="Times New Roman"/>
          <w:sz w:val="28"/>
          <w:szCs w:val="28"/>
          <w:lang w:val="ru-RU"/>
        </w:rPr>
        <w:t xml:space="preserve">.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ФОП ООО включает три раздела: целевой, содержательный, организационный</w:t>
      </w:r>
      <w:r>
        <w:rPr>
          <w:rStyle w:val="afb"/>
          <w:rFonts w:ascii="Times New Roman" w:eastAsia="SchoolBookSanPin" w:hAnsi="Times New Roman"/>
          <w:sz w:val="28"/>
          <w:szCs w:val="28"/>
          <w:lang w:val="ru-RU"/>
        </w:rPr>
        <w:footnoteReference w:id="4"/>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rStyle w:val="afb"/>
          <w:rFonts w:ascii="Times New Roman" w:eastAsia="SchoolBookSanPin" w:hAnsi="Times New Roman"/>
          <w:sz w:val="28"/>
          <w:szCs w:val="28"/>
          <w:lang w:val="ru-RU"/>
        </w:rPr>
        <w:footnoteReference w:id="5"/>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Целевой раздел ФОП ООО включает: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планируемые результаты освоения обучающимися ФОП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систему оценки достижения планируемых результатов освоения ФОП ООО</w:t>
      </w:r>
      <w:r>
        <w:rPr>
          <w:rStyle w:val="afb"/>
          <w:rFonts w:ascii="Times New Roman" w:eastAsia="SchoolBookSanPin" w:hAnsi="Times New Roman"/>
          <w:sz w:val="28"/>
          <w:szCs w:val="28"/>
          <w:lang w:val="ru-RU"/>
        </w:rPr>
        <w:footnoteReference w:id="6"/>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рабочие программы учебных предметов;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формирования универсальных учебных действий у обучающихся</w:t>
      </w:r>
      <w:r>
        <w:rPr>
          <w:rStyle w:val="afb"/>
          <w:rFonts w:ascii="Times New Roman" w:eastAsia="SchoolBookSanPin" w:hAnsi="Times New Roman"/>
          <w:sz w:val="28"/>
          <w:szCs w:val="28"/>
          <w:lang w:val="ru-RU"/>
        </w:rPr>
        <w:footnoteReference w:id="7"/>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федеральную рабочую программу воспитания.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Pr>
          <w:rStyle w:val="afb"/>
          <w:rFonts w:ascii="Times New Roman" w:eastAsia="SchoolBookSanPin" w:hAnsi="Times New Roman"/>
          <w:sz w:val="28"/>
          <w:szCs w:val="28"/>
          <w:lang w:val="ru-RU"/>
        </w:rPr>
        <w:footnoteReference w:id="8"/>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w:t>
      </w:r>
      <w:r>
        <w:rPr>
          <w:rFonts w:ascii="Times New Roman" w:eastAsia="SchoolBookSanPin" w:hAnsi="Times New Roman"/>
          <w:sz w:val="28"/>
          <w:szCs w:val="28"/>
          <w:lang w:val="ru-RU"/>
        </w:rPr>
        <w:lastRenderedPageBreak/>
        <w:t>поколений, единство народов России.</w:t>
      </w:r>
      <w:r>
        <w:rPr>
          <w:rStyle w:val="afb"/>
          <w:rFonts w:ascii="Times New Roman" w:eastAsia="SchoolBookSanPin" w:hAnsi="Times New Roman"/>
          <w:sz w:val="28"/>
          <w:szCs w:val="28"/>
          <w:lang w:val="ru-RU"/>
        </w:rPr>
        <w:footnoteReference w:id="9"/>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Style w:val="afb"/>
          <w:rFonts w:ascii="Times New Roman" w:eastAsia="SchoolBookSanPin" w:hAnsi="Times New Roman"/>
          <w:sz w:val="28"/>
          <w:szCs w:val="28"/>
          <w:lang w:val="ru-RU"/>
        </w:rPr>
        <w:footnoteReference w:id="10"/>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b"/>
          <w:rFonts w:ascii="Times New Roman" w:eastAsia="SchoolBookSanPin" w:hAnsi="Times New Roman"/>
          <w:sz w:val="28"/>
          <w:szCs w:val="28"/>
          <w:lang w:val="ru-RU"/>
        </w:rPr>
        <w:footnoteReference w:id="11"/>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Style w:val="afb"/>
          <w:rFonts w:ascii="Times New Roman" w:eastAsia="SchoolBookSanPin" w:hAnsi="Times New Roman"/>
          <w:sz w:val="28"/>
          <w:szCs w:val="28"/>
          <w:lang w:val="ru-RU"/>
        </w:rPr>
        <w:footnoteReference w:id="12"/>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b"/>
          <w:rFonts w:ascii="Times New Roman" w:eastAsia="SchoolBookSanPin" w:hAnsi="Times New Roman"/>
          <w:sz w:val="28"/>
          <w:szCs w:val="28"/>
          <w:lang w:val="ru-RU"/>
        </w:rPr>
        <w:footnoteReference w:id="13"/>
      </w:r>
      <w:r>
        <w:rPr>
          <w:rFonts w:ascii="Times New Roman" w:eastAsia="SchoolBookSanPin" w:hAnsi="Times New Roman"/>
          <w:sz w:val="28"/>
          <w:szCs w:val="28"/>
          <w:lang w:val="ru-RU"/>
        </w:rPr>
        <w:t xml:space="preserve"> и включает: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учебный план;</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учебный график;</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322F8" w:rsidRDefault="00405F2D">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lastRenderedPageBreak/>
        <w:t>II</w:t>
      </w:r>
      <w:r>
        <w:rPr>
          <w:rFonts w:ascii="Times New Roman" w:eastAsia="OfficinaSansBoldITC" w:hAnsi="Times New Roman"/>
          <w:b/>
          <w:sz w:val="28"/>
          <w:szCs w:val="28"/>
          <w:lang w:val="ru-RU"/>
        </w:rPr>
        <w:t>. Целевой раздел ФОП ООО</w:t>
      </w:r>
    </w:p>
    <w:p w:rsidR="006322F8" w:rsidRDefault="006322F8">
      <w:pPr>
        <w:spacing w:after="0" w:line="360" w:lineRule="auto"/>
        <w:jc w:val="center"/>
        <w:rPr>
          <w:rFonts w:ascii="Times New Roman" w:hAnsi="Times New Roman"/>
          <w:b/>
          <w:sz w:val="28"/>
          <w:szCs w:val="28"/>
          <w:lang w:val="ru-RU"/>
        </w:rPr>
      </w:pP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Пояснительная записка.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16.2. </w:t>
      </w: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ФОП ООО являются: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16.3. Достижение поставленных целей реализации ФОП ООО предусматривает решение следующих основных задач: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16.4. ФОП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w:t>
      </w:r>
      <w:r>
        <w:rPr>
          <w:rFonts w:ascii="Times New Roman" w:eastAsia="SchoolBookSanPin" w:hAnsi="Times New Roman"/>
          <w:sz w:val="28"/>
          <w:szCs w:val="28"/>
          <w:lang w:val="ru-RU"/>
        </w:rPr>
        <w:lastRenderedPageBreak/>
        <w:t xml:space="preserve">отражает механизмы реализации данного принципа в учебных планах, планах внеурочной деятельности;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интеграции обучения и воспитания: ФОП ООО предусматривает связь урочной и внеурочной деятельности,</w:t>
      </w:r>
      <w:r>
        <w:rPr>
          <w:sz w:val="28"/>
          <w:szCs w:val="28"/>
          <w:lang w:val="ru-RU"/>
        </w:rPr>
        <w:t xml:space="preserve"> </w:t>
      </w:r>
      <w:r>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w:t>
      </w:r>
      <w:r>
        <w:rPr>
          <w:rFonts w:ascii="Times New Roman" w:eastAsia="SchoolBookSanPin" w:hAnsi="Times New Roman"/>
          <w:sz w:val="28"/>
          <w:szCs w:val="28"/>
          <w:lang w:val="ru-RU"/>
        </w:rPr>
        <w:lastRenderedPageBreak/>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6322F8" w:rsidRDefault="00405F2D">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16.6. </w:t>
      </w:r>
      <w:r>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Pr>
          <w:rFonts w:ascii="Times New Roman" w:hAnsi="Times New Roman"/>
          <w:sz w:val="28"/>
          <w:szCs w:val="28"/>
          <w:lang w:val="ru-RU"/>
        </w:rPr>
        <w:lastRenderedPageBreak/>
        <w:t>образовательной организации</w:t>
      </w:r>
      <w:r>
        <w:rPr>
          <w:rStyle w:val="afb"/>
          <w:rFonts w:ascii="Times New Roman" w:hAnsi="Times New Roman"/>
          <w:sz w:val="28"/>
          <w:szCs w:val="28"/>
          <w:lang w:val="ru-RU"/>
        </w:rPr>
        <w:footnoteReference w:id="14"/>
      </w:r>
      <w:r>
        <w:rPr>
          <w:rFonts w:ascii="Times New Roman" w:hAnsi="Times New Roman"/>
          <w:sz w:val="28"/>
          <w:szCs w:val="28"/>
          <w:lang w:val="ru-RU"/>
        </w:rPr>
        <w:t>.</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 Планируемые результаты освоения ФОП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w:t>
      </w:r>
      <w:r>
        <w:rPr>
          <w:rFonts w:ascii="Times New Roman" w:eastAsia="SchoolBookSanPin" w:hAnsi="Times New Roman"/>
          <w:sz w:val="28"/>
          <w:szCs w:val="28"/>
          <w:lang w:val="ru-RU"/>
        </w:rPr>
        <w:lastRenderedPageBreak/>
        <w:t>и природной среды.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17.3. Метапредметные результаты включают: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17.4.3. Овладение регулятивными универсальными учебными действиями включает умения самоорганизации, самоконтроля, развитие эмоционального </w:t>
      </w:r>
      <w:r>
        <w:rPr>
          <w:rFonts w:ascii="Times New Roman" w:eastAsia="SchoolBookSanPin" w:hAnsi="Times New Roman"/>
          <w:sz w:val="28"/>
          <w:szCs w:val="28"/>
          <w:lang w:val="ru-RU"/>
        </w:rPr>
        <w:lastRenderedPageBreak/>
        <w:t>интеллекта.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17.5. Предметные результаты включают: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Система оценки достижения планируемых результатов освоения ФОП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ФОП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w:t>
      </w:r>
      <w:r>
        <w:rPr>
          <w:rFonts w:ascii="Times New Roman" w:eastAsia="SchoolBookSanPin" w:hAnsi="Times New Roman"/>
          <w:sz w:val="28"/>
          <w:szCs w:val="28"/>
          <w:lang w:val="ru-RU"/>
        </w:rPr>
        <w:lastRenderedPageBreak/>
        <w:t>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текущую и тематическую оценку;</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18.5. Внешняя оценка включает:</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независимую оценку качества подготовки обучающихся</w:t>
      </w:r>
      <w:r>
        <w:rPr>
          <w:rStyle w:val="afb"/>
          <w:rFonts w:ascii="Times New Roman" w:eastAsia="SchoolBookSanPin" w:hAnsi="Times New Roman"/>
          <w:sz w:val="28"/>
          <w:szCs w:val="28"/>
          <w:lang w:val="ru-RU"/>
        </w:rPr>
        <w:footnoteReference w:id="15"/>
      </w:r>
      <w:r>
        <w:rPr>
          <w:rFonts w:ascii="Times New Roman" w:eastAsia="SchoolBookSanPin" w:hAnsi="Times New Roman"/>
          <w:sz w:val="28"/>
          <w:szCs w:val="28"/>
          <w:lang w:val="ru-RU"/>
        </w:rPr>
        <w:t>;</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r>
        <w:rPr>
          <w:rStyle w:val="afb"/>
          <w:rFonts w:ascii="Times New Roman" w:eastAsia="SchoolBookSanPin" w:hAnsi="Times New Roman"/>
          <w:sz w:val="28"/>
          <w:szCs w:val="28"/>
          <w:lang w:val="ru-RU"/>
        </w:rPr>
        <w:footnoteReference w:id="16"/>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18.7. </w:t>
      </w:r>
      <w:r>
        <w:rPr>
          <w:rFonts w:ascii="Times New Roman" w:eastAsia="SchoolBookSanPin" w:hAnsi="Times New Roman"/>
          <w:bCs/>
          <w:sz w:val="28"/>
          <w:szCs w:val="28"/>
          <w:lang w:val="ru-RU"/>
        </w:rPr>
        <w:t xml:space="preserve">Системно-деятельностный подход </w:t>
      </w:r>
      <w:r>
        <w:rPr>
          <w:rFonts w:ascii="Times New Roman" w:eastAsia="SchoolBookSanPin" w:hAnsi="Times New Roman"/>
          <w:sz w:val="28"/>
          <w:szCs w:val="28"/>
          <w:lang w:val="ru-RU"/>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r>
        <w:rPr>
          <w:rFonts w:ascii="Times New Roman" w:eastAsia="SchoolBookSanPin" w:hAnsi="Times New Roman"/>
          <w:sz w:val="28"/>
          <w:szCs w:val="28"/>
          <w:lang w:val="ru-RU"/>
        </w:rPr>
        <w:lastRenderedPageBreak/>
        <w:t>критериями оценки, в качестве которых выступают планируемые результаты обучения, выраженные в деятельностной форме.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18.10. Комплексный подход </w:t>
      </w:r>
      <w:r>
        <w:rPr>
          <w:rFonts w:ascii="Times New Roman" w:eastAsia="SchoolBookSanPin" w:hAnsi="Times New Roman"/>
          <w:sz w:val="28"/>
          <w:szCs w:val="28"/>
          <w:lang w:val="ru-RU"/>
        </w:rPr>
        <w:t>к оценке образовательных достижений реализуется через:</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оценку предметных и метапредметных результатов;</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322F8" w:rsidRDefault="00405F2D">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322F8" w:rsidRDefault="00405F2D">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lang w:val="ru-RU"/>
        </w:rPr>
        <w:t xml:space="preserve"> </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18.11. </w:t>
      </w:r>
      <w:r>
        <w:rPr>
          <w:rFonts w:ascii="Times New Roman" w:hAnsi="Times New Roman"/>
          <w:sz w:val="28"/>
          <w:szCs w:val="28"/>
          <w:lang w:val="ru-RU"/>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w:t>
      </w:r>
      <w:r>
        <w:rPr>
          <w:rFonts w:ascii="Times New Roman" w:hAnsi="Times New Roman"/>
          <w:sz w:val="28"/>
          <w:szCs w:val="28"/>
          <w:lang w:val="ru-RU"/>
        </w:rPr>
        <w:lastRenderedPageBreak/>
        <w:t>программы, которые устанавливаются требованиями ФГОС ООО.</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18.12. </w:t>
      </w:r>
      <w:r>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18.13. </w:t>
      </w:r>
      <w:r>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322F8" w:rsidRDefault="00405F2D">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18.15. При о</w:t>
      </w:r>
      <w:r>
        <w:rPr>
          <w:rFonts w:ascii="Times New Roman" w:eastAsia="SchoolBookSanPin" w:hAnsi="Times New Roman"/>
          <w:sz w:val="28"/>
          <w:szCs w:val="28"/>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18.16. </w:t>
      </w:r>
      <w:r>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18.17. </w:t>
      </w:r>
      <w:r>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18.18. </w:t>
      </w:r>
      <w:r>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18.19. </w:t>
      </w:r>
      <w:r>
        <w:rPr>
          <w:rFonts w:ascii="Times New Roman" w:eastAsia="SchoolBookSanPin" w:hAnsi="Times New Roman"/>
          <w:sz w:val="28"/>
          <w:szCs w:val="28"/>
          <w:lang w:val="ru-RU"/>
        </w:rPr>
        <w:t>Формы оценки: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w:t>
      </w:r>
      <w:r>
        <w:rPr>
          <w:rFonts w:ascii="Times New Roman" w:eastAsia="SchoolBookSanPin" w:hAnsi="Times New Roman"/>
          <w:sz w:val="28"/>
          <w:szCs w:val="28"/>
          <w:lang w:val="ru-RU"/>
        </w:rPr>
        <w:lastRenderedPageBreak/>
        <w:t>и проектов.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18.20. </w:t>
      </w:r>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18.20.1. </w:t>
      </w:r>
      <w:r>
        <w:rPr>
          <w:rFonts w:ascii="Times New Roman" w:eastAsia="SchoolBookSanPin" w:hAnsi="Times New Roman"/>
          <w:sz w:val="28"/>
          <w:szCs w:val="28"/>
          <w:lang w:val="ru-RU"/>
        </w:rPr>
        <w:t>Выбор темы проекта осуществляется обучающимися.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18.20.2. </w:t>
      </w:r>
      <w:r>
        <w:rPr>
          <w:rFonts w:ascii="Times New Roman" w:eastAsia="SchoolBookSanPin" w:hAnsi="Times New Roman"/>
          <w:sz w:val="28"/>
          <w:szCs w:val="28"/>
          <w:lang w:val="ru-RU"/>
        </w:rPr>
        <w:t>Результатом проекта является одна из следующих работ: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18.20.4. </w:t>
      </w:r>
      <w:r>
        <w:rPr>
          <w:rFonts w:ascii="Times New Roman" w:eastAsia="SchoolBookSanPin" w:hAnsi="Times New Roman"/>
          <w:sz w:val="28"/>
          <w:szCs w:val="28"/>
          <w:lang w:val="ru-RU"/>
        </w:rPr>
        <w:t>Проект оценивается по критериям сформированности: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предметных знаний и способов действий: умение раскрыть содержание </w:t>
      </w:r>
      <w:r>
        <w:rPr>
          <w:rFonts w:ascii="Times New Roman" w:eastAsia="SchoolBookSanPin" w:hAnsi="Times New Roman"/>
          <w:sz w:val="28"/>
          <w:szCs w:val="28"/>
          <w:lang w:val="ru-RU"/>
        </w:rPr>
        <w:lastRenderedPageBreak/>
        <w:t>работы, грамотно и обоснованно в соответствии с рассматриваемой проблемой или темой использовать имеющиеся знания и способы действий;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список итоговых планируемых результатов с указанием этапов их формирования и способов оценки (например, текущая (тематическая), устно </w:t>
      </w:r>
      <w:r>
        <w:rPr>
          <w:rFonts w:ascii="Times New Roman" w:eastAsia="SchoolBookSanPin" w:hAnsi="Times New Roman"/>
          <w:sz w:val="28"/>
          <w:szCs w:val="28"/>
          <w:lang w:val="ru-RU"/>
        </w:rPr>
        <w:lastRenderedPageBreak/>
        <w:t>(письменно), практика);</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322F8" w:rsidRDefault="00405F2D">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r>
        <w:rPr>
          <w:rFonts w:ascii="Times New Roman" w:hAnsi="Times New Roman"/>
          <w:sz w:val="28"/>
          <w:szCs w:val="28"/>
          <w:lang w:val="ru-RU"/>
        </w:rPr>
        <w:t xml:space="preserve">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18.26.2. </w:t>
      </w:r>
      <w:r>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 xml:space="preserve">В текущей оценке используется различные формы и методы проверки </w:t>
      </w:r>
      <w:r>
        <w:rPr>
          <w:rFonts w:ascii="Times New Roman" w:eastAsia="SchoolBookSanPin" w:hAnsi="Times New Roman"/>
          <w:sz w:val="28"/>
          <w:szCs w:val="28"/>
          <w:lang w:val="ru-RU"/>
        </w:rPr>
        <w:lastRenderedPageBreak/>
        <w:t xml:space="preserve">(устные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18.29. Внутренний мониторинг включает следующие процедуры: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стартовая диагностика;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достижения предметных и метапредметных результатов;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322F8" w:rsidRDefault="006322F8">
      <w:pPr>
        <w:spacing w:after="0" w:line="360" w:lineRule="auto"/>
        <w:ind w:firstLine="709"/>
        <w:jc w:val="both"/>
        <w:rPr>
          <w:rFonts w:ascii="Times New Roman" w:eastAsia="SchoolBookSanPin" w:hAnsi="Times New Roman"/>
          <w:sz w:val="28"/>
          <w:szCs w:val="28"/>
          <w:lang w:val="ru-RU"/>
        </w:rPr>
      </w:pPr>
    </w:p>
    <w:p w:rsidR="006322F8" w:rsidRDefault="00405F2D">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rsidR="006322F8" w:rsidRDefault="006322F8">
      <w:pPr>
        <w:spacing w:after="0" w:line="360" w:lineRule="auto"/>
        <w:jc w:val="center"/>
        <w:rPr>
          <w:rFonts w:ascii="Times New Roman" w:eastAsia="SchoolBookSanPin" w:hAnsi="Times New Roman"/>
          <w:b/>
          <w:sz w:val="28"/>
          <w:szCs w:val="28"/>
          <w:lang w:val="ru-RU"/>
        </w:rPr>
      </w:pPr>
    </w:p>
    <w:p w:rsidR="006322F8" w:rsidRDefault="00405F2D">
      <w:pPr>
        <w:pStyle w:val="1"/>
        <w:pBdr>
          <w:bottom w:val="none" w:sz="0" w:space="0" w:color="000000"/>
        </w:pBdr>
        <w:tabs>
          <w:tab w:val="left" w:pos="1276"/>
        </w:tabs>
        <w:spacing w:before="0" w:line="353" w:lineRule="auto"/>
        <w:ind w:firstLine="708"/>
        <w:jc w:val="both"/>
        <w:rPr>
          <w:b w:val="0"/>
          <w:szCs w:val="28"/>
          <w:lang w:val="ru-RU"/>
        </w:rPr>
      </w:pPr>
      <w:bookmarkStart w:id="3" w:name="_Hlk115428603"/>
      <w:bookmarkEnd w:id="1"/>
      <w:r>
        <w:rPr>
          <w:rFonts w:eastAsia="SchoolBookSanPin"/>
          <w:b w:val="0"/>
          <w:szCs w:val="28"/>
          <w:lang w:val="ru-RU"/>
        </w:rPr>
        <w:t>19. Федеральная рабочая программа по учебному предмету «Русский язык».</w:t>
      </w:r>
      <w:r>
        <w:rPr>
          <w:b w:val="0"/>
          <w:szCs w:val="28"/>
          <w:lang w:val="ru-RU"/>
        </w:rPr>
        <w:t xml:space="preserve">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w:t>
      </w:r>
      <w:r>
        <w:rPr>
          <w:rFonts w:ascii="Times New Roman" w:hAnsi="Times New Roman"/>
          <w:sz w:val="28"/>
          <w:szCs w:val="28"/>
          <w:lang w:val="ru-RU"/>
        </w:rPr>
        <w:t xml:space="preserve"> </w:t>
      </w:r>
      <w:r>
        <w:rPr>
          <w:rFonts w:ascii="Times New Roman" w:eastAsia="SchoolBookSanPin" w:hAnsi="Times New Roman"/>
          <w:sz w:val="28"/>
          <w:szCs w:val="28"/>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19.2. Пояснительная записка отражает общие цели и задачи изучения русского </w:t>
      </w:r>
      <w:r>
        <w:rPr>
          <w:rFonts w:ascii="Times New Roman" w:eastAsia="SchoolBookSanPin" w:hAnsi="Times New Roman"/>
          <w:sz w:val="28"/>
          <w:szCs w:val="28"/>
          <w:lang w:val="ru-RU"/>
        </w:rPr>
        <w:lastRenderedPageBreak/>
        <w:t>языка, место в структуре учебного плана, а также подходы к отбору содержания, к определению планируемых результатов.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19.5. Пояснительная записка.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19.5.1. </w:t>
      </w:r>
      <w:r>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Pr>
          <w:rFonts w:ascii="Times New Roman" w:eastAsia="SchoolBookSanPin" w:hAnsi="Times New Roman"/>
          <w:sz w:val="28"/>
          <w:szCs w:val="28"/>
          <w:lang w:val="ru-RU"/>
        </w:rPr>
        <w:t xml:space="preserve">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w:t>
      </w:r>
      <w:r>
        <w:rPr>
          <w:rFonts w:ascii="Times New Roman" w:eastAsia="SchoolBookSanPin" w:hAnsi="Times New Roman"/>
          <w:sz w:val="28"/>
          <w:szCs w:val="28"/>
          <w:lang w:val="ru-RU"/>
        </w:rPr>
        <w:lastRenderedPageBreak/>
        <w:t>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19.5.6. </w:t>
      </w:r>
      <w:r>
        <w:rPr>
          <w:rFonts w:ascii="Times New Roman" w:eastAsia="SchoolBookSanPin" w:hAnsi="Times New Roman"/>
          <w:sz w:val="28"/>
          <w:szCs w:val="28"/>
          <w:lang w:val="ru-RU"/>
        </w:rPr>
        <w:t>Изучение русского языка направлено на достижение следующих целей: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овладение русским языком как инструментом личностного развития, инструментом формирования социальных взаимоотношений, инструментом </w:t>
      </w:r>
      <w:r>
        <w:rPr>
          <w:rFonts w:ascii="Times New Roman" w:eastAsia="SchoolBookSanPin" w:hAnsi="Times New Roman"/>
          <w:sz w:val="28"/>
          <w:szCs w:val="28"/>
          <w:lang w:val="ru-RU"/>
        </w:rPr>
        <w:lastRenderedPageBreak/>
        <w:t>преобразования мира;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8"/>
          <w:szCs w:val="28"/>
          <w:lang w:val="ru-RU"/>
        </w:rPr>
        <w:t xml:space="preserve">Общее число часов, рекомендованных для изучения русского языка, – </w:t>
      </w:r>
      <w:r>
        <w:rPr>
          <w:rFonts w:ascii="Times New Roman" w:eastAsia="SchoolBookSanPin" w:hAnsi="Times New Roman"/>
          <w:position w:val="1"/>
          <w:sz w:val="28"/>
          <w:szCs w:val="28"/>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6322F8" w:rsidRDefault="00405F2D">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19.6. Содержание обучения в 5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19.6.1. 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19.6.2. 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Речевые формулы приветствия, прощания, просьбы, благодарности.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19.6.3.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Повествование как тип речи. Рассказ.</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19.6.4. 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19.6.5. Система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19.6.5.1. </w:t>
      </w:r>
      <w:r>
        <w:rPr>
          <w:rFonts w:ascii="Times New Roman" w:eastAsia="SchoolBookSanPin" w:hAnsi="Times New Roman"/>
          <w:bCs/>
          <w:sz w:val="28"/>
          <w:szCs w:val="28"/>
          <w:lang w:val="ru-RU"/>
        </w:rPr>
        <w:t>Фонетика. Графика. Орфоэпия.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Слог. Ударение. Свойства русского ударения.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[й’], мягкости согласных.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19.6.5.2. </w:t>
      </w:r>
      <w:r>
        <w:rPr>
          <w:rFonts w:ascii="Times New Roman" w:eastAsia="SchoolBookSanPin" w:hAnsi="Times New Roman"/>
          <w:bCs/>
          <w:position w:val="1"/>
          <w:sz w:val="28"/>
          <w:szCs w:val="28"/>
          <w:lang w:val="ru-RU"/>
        </w:rPr>
        <w:t>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Орфография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19.6.5.3. </w:t>
      </w:r>
      <w:r>
        <w:rPr>
          <w:rFonts w:ascii="Times New Roman" w:eastAsia="SchoolBookSanPin" w:hAnsi="Times New Roman"/>
          <w:bCs/>
          <w:position w:val="1"/>
          <w:sz w:val="28"/>
          <w:szCs w:val="28"/>
          <w:lang w:val="ru-RU"/>
        </w:rPr>
        <w:t>Лексикология.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Лексикология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Антонимы. Омонимы. Паронимы.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19.6.5.4. </w:t>
      </w:r>
      <w:r>
        <w:rPr>
          <w:rFonts w:ascii="Times New Roman" w:eastAsia="SchoolBookSanPin" w:hAnsi="Times New Roman"/>
          <w:bCs/>
          <w:position w:val="1"/>
          <w:sz w:val="28"/>
          <w:szCs w:val="28"/>
          <w:lang w:val="ru-RU"/>
        </w:rPr>
        <w:t>Морфемика.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Морфемика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после шипящих в корне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после приставок.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w:t>
      </w:r>
      <w:r>
        <w:rPr>
          <w:rFonts w:ascii="Times New Roman" w:eastAsia="SchoolBookSanPin" w:hAnsi="Times New Roman"/>
          <w:bCs/>
          <w:position w:val="1"/>
          <w:sz w:val="28"/>
          <w:szCs w:val="28"/>
          <w:lang w:val="ru-RU"/>
        </w:rPr>
        <w:t>ц</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19.6.5.5. </w:t>
      </w:r>
      <w:r>
        <w:rPr>
          <w:rFonts w:ascii="Times New Roman" w:eastAsia="SchoolBookSanPin" w:hAnsi="Times New Roman"/>
          <w:bCs/>
          <w:position w:val="1"/>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Морфология как раздел грамматики. Грамматическое значение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 речи как лексико-грамматические разряды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19.6.5.6. </w:t>
      </w:r>
      <w:r>
        <w:rPr>
          <w:rFonts w:ascii="Times New Roman" w:eastAsia="SchoolBookSanPin" w:hAnsi="Times New Roman"/>
          <w:bCs/>
          <w:position w:val="1"/>
          <w:sz w:val="28"/>
          <w:szCs w:val="28"/>
          <w:lang w:val="ru-RU"/>
        </w:rPr>
        <w:t>Имя существительное.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имён существительных после шипящих.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 xml:space="preserve">ек- – -ик-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лаг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раст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ращ</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гар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зар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зор</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lastRenderedPageBreak/>
        <w:t>Орфографический анализ имён существительных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19.6.5.7. </w:t>
      </w:r>
      <w:r>
        <w:rPr>
          <w:rFonts w:ascii="Times New Roman" w:eastAsia="SchoolBookSanPin" w:hAnsi="Times New Roman"/>
          <w:bCs/>
          <w:position w:val="1"/>
          <w:sz w:val="28"/>
          <w:szCs w:val="28"/>
          <w:lang w:val="ru-RU"/>
        </w:rPr>
        <w:t>Имя прилагательное.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Орфографический анализ имён прилагательных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19.6.5.8. </w:t>
      </w:r>
      <w:r>
        <w:rPr>
          <w:rFonts w:ascii="Times New Roman" w:eastAsia="SchoolBookSanPin" w:hAnsi="Times New Roman"/>
          <w:bCs/>
          <w:position w:val="1"/>
          <w:sz w:val="28"/>
          <w:szCs w:val="28"/>
          <w:lang w:val="ru-RU"/>
        </w:rPr>
        <w:t>Глагол.</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Роль глагола в словосочетании и предложении,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Морфологический анализ глаголов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бер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блест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блист</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дер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дир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стил</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в формах прошедшего времени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глаголов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19.6.5.9. </w:t>
      </w:r>
      <w:r>
        <w:rPr>
          <w:rFonts w:ascii="Times New Roman" w:eastAsia="SchoolBookSanPin" w:hAnsi="Times New Roman"/>
          <w:bCs/>
          <w:position w:val="1"/>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анализ словосочетания.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6322F8" w:rsidRDefault="00405F2D">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8"/>
          <w:szCs w:val="28"/>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w:t>
      </w:r>
      <w:r>
        <w:rPr>
          <w:rFonts w:ascii="Times New Roman" w:eastAsia="SchoolBookSanPin" w:hAnsi="Times New Roman"/>
          <w:sz w:val="28"/>
          <w:szCs w:val="28"/>
          <w:lang w:val="ru-RU"/>
        </w:rPr>
        <w:lastRenderedPageBreak/>
        <w:t>места, образа действия, цели, причины, меры и степени, условия, уступки).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Предложения с обобщающим словом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и простого осложнённого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rsidR="006322F8" w:rsidRDefault="00405F2D">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19.7. Содержание обучения в 6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19.7.1. 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19.7.2. 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Монолог-описание, монолог-повествование, монолог-рассуждение; сообщение </w:t>
      </w:r>
      <w:r>
        <w:rPr>
          <w:rFonts w:ascii="Times New Roman" w:eastAsia="SchoolBookSanPin" w:hAnsi="Times New Roman"/>
          <w:sz w:val="28"/>
          <w:szCs w:val="28"/>
          <w:lang w:val="ru-RU"/>
        </w:rPr>
        <w:lastRenderedPageBreak/>
        <w:t>на лингвистическую тему.</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19.7.3.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помещения.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19.7.5. Система языка. </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19.7.5.1. Лексикология. Культура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Фразеологизмы. Их признаки и значение. Употребление лексических средств в соответствии с ситуацией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Лексические словари.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19.7.5.2. Словообразование.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Формообразующие и словообразующие морфемы. Производящая основа.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Правописания корня -</w:t>
      </w:r>
      <w:r>
        <w:rPr>
          <w:rFonts w:ascii="Times New Roman" w:eastAsia="SchoolBookSanPin" w:hAnsi="Times New Roman"/>
          <w:bCs/>
          <w:sz w:val="28"/>
          <w:szCs w:val="28"/>
          <w:lang w:val="ru-RU"/>
        </w:rPr>
        <w:t>кас</w:t>
      </w:r>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r>
        <w:rPr>
          <w:rFonts w:ascii="Times New Roman" w:eastAsia="SchoolBookSanPin" w:hAnsi="Times New Roman"/>
          <w:bCs/>
          <w:position w:val="1"/>
          <w:sz w:val="28"/>
          <w:szCs w:val="28"/>
          <w:lang w:val="ru-RU"/>
        </w:rPr>
        <w:t>пре</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Орфографический анализ слов (в рамках изученного).</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19.7.5.3. 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19.7.5.3.1. </w:t>
      </w:r>
      <w:r>
        <w:rPr>
          <w:rFonts w:ascii="Times New Roman" w:eastAsia="SchoolBookSanPin" w:hAnsi="Times New Roman"/>
          <w:bCs/>
          <w:sz w:val="28"/>
          <w:szCs w:val="28"/>
          <w:lang w:val="ru-RU"/>
        </w:rPr>
        <w:t>Имя существительное.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имён существительных.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полу</w:t>
      </w:r>
      <w:r>
        <w:rPr>
          <w:rFonts w:ascii="Times New Roman" w:eastAsia="SchoolBookSanPin" w:hAnsi="Times New Roman"/>
          <w:position w:val="1"/>
          <w:sz w:val="28"/>
          <w:szCs w:val="28"/>
          <w:lang w:val="ru-RU"/>
        </w:rPr>
        <w:t>- со словами.</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19.7.5.3.2. </w:t>
      </w:r>
      <w:r>
        <w:rPr>
          <w:rFonts w:ascii="Times New Roman" w:eastAsia="SchoolBookSanPin" w:hAnsi="Times New Roman"/>
          <w:bCs/>
          <w:position w:val="1"/>
          <w:sz w:val="28"/>
          <w:szCs w:val="28"/>
          <w:lang w:val="ru-RU"/>
        </w:rPr>
        <w:t>Имя прилагательное.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Морфологический анализ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именах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суффиксов -</w:t>
      </w:r>
      <w:r>
        <w:rPr>
          <w:rFonts w:ascii="Times New Roman" w:eastAsia="SchoolBookSanPin" w:hAnsi="Times New Roman"/>
          <w:bCs/>
          <w:position w:val="1"/>
          <w:sz w:val="28"/>
          <w:szCs w:val="28"/>
          <w:lang w:val="ru-RU"/>
        </w:rPr>
        <w:t>к</w:t>
      </w:r>
      <w:r>
        <w:rPr>
          <w:rFonts w:ascii="Times New Roman" w:eastAsia="SchoolBookSanPin" w:hAnsi="Times New Roman"/>
          <w:position w:val="1"/>
          <w:sz w:val="28"/>
          <w:szCs w:val="28"/>
          <w:lang w:val="ru-RU"/>
        </w:rPr>
        <w:t>- и -</w:t>
      </w:r>
      <w:r>
        <w:rPr>
          <w:rFonts w:ascii="Times New Roman" w:eastAsia="SchoolBookSanPin" w:hAnsi="Times New Roman"/>
          <w:bCs/>
          <w:position w:val="1"/>
          <w:sz w:val="28"/>
          <w:szCs w:val="28"/>
          <w:lang w:val="ru-RU"/>
        </w:rPr>
        <w:t>ск</w:t>
      </w:r>
      <w:r>
        <w:rPr>
          <w:rFonts w:ascii="Times New Roman" w:eastAsia="SchoolBookSanPin" w:hAnsi="Times New Roman"/>
          <w:position w:val="1"/>
          <w:sz w:val="28"/>
          <w:szCs w:val="28"/>
          <w:lang w:val="ru-RU"/>
        </w:rPr>
        <w:t>-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19.7.5.3.3. </w:t>
      </w:r>
      <w:r>
        <w:rPr>
          <w:rFonts w:ascii="Times New Roman" w:eastAsia="SchoolBookSanPin" w:hAnsi="Times New Roman"/>
          <w:bCs/>
          <w:position w:val="1"/>
          <w:sz w:val="28"/>
          <w:szCs w:val="28"/>
          <w:lang w:val="ru-RU"/>
        </w:rPr>
        <w:t>Имя числительное.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Правильное образование форм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19.7.5.3.4. </w:t>
      </w:r>
      <w:r>
        <w:rPr>
          <w:rFonts w:ascii="Times New Roman" w:eastAsia="SchoolBookSanPin" w:hAnsi="Times New Roman"/>
          <w:bCs/>
          <w:position w:val="1"/>
          <w:sz w:val="28"/>
          <w:szCs w:val="28"/>
          <w:lang w:val="ru-RU"/>
        </w:rPr>
        <w:t>Местоимение.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Морфологический анализ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слитное, раздельное и дефисное написание местоимений.</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местоимений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19.7.5.3.5. </w:t>
      </w:r>
      <w:r>
        <w:rPr>
          <w:rFonts w:ascii="Times New Roman" w:eastAsia="SchoolBookSanPin" w:hAnsi="Times New Roman"/>
          <w:bCs/>
          <w:position w:val="1"/>
          <w:sz w:val="28"/>
          <w:szCs w:val="28"/>
          <w:lang w:val="ru-RU"/>
        </w:rPr>
        <w:t>Глагол.</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глаголов (в рамках изученного).</w:t>
      </w:r>
    </w:p>
    <w:p w:rsidR="006322F8" w:rsidRDefault="00405F2D">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19.8. Содержание обучения в 7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19.8.1. 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19.8.2. 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19.8.3.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Структура текста. Абзац.</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Рассуждение как функционально-смысловой тип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Структурные особенности текста-рассуждения.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19.8.4. 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19.8.5. Система языка. </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19.8.5.1. 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19.8.5.2. </w:t>
      </w:r>
      <w:r>
        <w:rPr>
          <w:rFonts w:ascii="Times New Roman" w:eastAsia="SchoolBookSanPin" w:hAnsi="Times New Roman"/>
          <w:bCs/>
          <w:position w:val="1"/>
          <w:sz w:val="28"/>
          <w:szCs w:val="28"/>
          <w:lang w:val="ru-RU"/>
        </w:rPr>
        <w:t>Причастие.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Действительные и страдательные 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суффиксах причастий и отглагольных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причастий (в рамках изученного).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19.8.5.3. </w:t>
      </w:r>
      <w:r>
        <w:rPr>
          <w:rFonts w:ascii="Times New Roman" w:eastAsia="SchoolBookSanPin" w:hAnsi="Times New Roman"/>
          <w:bCs/>
          <w:position w:val="1"/>
          <w:sz w:val="28"/>
          <w:szCs w:val="28"/>
          <w:lang w:val="ru-RU"/>
        </w:rPr>
        <w:t>Деепричастие.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деепричастий (в рамках изученного).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19.8.5.4. </w:t>
      </w:r>
      <w:r>
        <w:rPr>
          <w:rFonts w:ascii="Times New Roman" w:eastAsia="SchoolBookSanPin" w:hAnsi="Times New Roman"/>
          <w:bCs/>
          <w:position w:val="1"/>
          <w:sz w:val="28"/>
          <w:szCs w:val="28"/>
          <w:lang w:val="ru-RU"/>
        </w:rPr>
        <w:t>Наречие.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правописание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после 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наречий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19.8.5.5. </w:t>
      </w:r>
      <w:r>
        <w:rPr>
          <w:rFonts w:ascii="Times New Roman" w:eastAsia="SchoolBookSanPin" w:hAnsi="Times New Roman"/>
          <w:bCs/>
          <w:position w:val="1"/>
          <w:sz w:val="28"/>
          <w:szCs w:val="28"/>
          <w:lang w:val="ru-RU"/>
        </w:rPr>
        <w:t>Слова категории состояния.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19.8.5.6. </w:t>
      </w:r>
      <w:r>
        <w:rPr>
          <w:rFonts w:ascii="Times New Roman" w:eastAsia="SchoolBookSanPin" w:hAnsi="Times New Roman"/>
          <w:bCs/>
          <w:position w:val="1"/>
          <w:sz w:val="28"/>
          <w:szCs w:val="28"/>
          <w:lang w:val="ru-RU"/>
        </w:rPr>
        <w:t>Служебные части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19.8.5.7. </w:t>
      </w:r>
      <w:r>
        <w:rPr>
          <w:rFonts w:ascii="Times New Roman" w:eastAsia="SchoolBookSanPin" w:hAnsi="Times New Roman"/>
          <w:bCs/>
          <w:position w:val="1"/>
          <w:sz w:val="28"/>
          <w:szCs w:val="28"/>
          <w:lang w:val="ru-RU"/>
        </w:rPr>
        <w:t>Предлог.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Pr>
          <w:rFonts w:ascii="Times New Roman" w:eastAsia="SchoolBookSanPin" w:hAnsi="Times New Roman"/>
          <w:bCs/>
          <w:position w:val="1"/>
          <w:sz w:val="28"/>
          <w:szCs w:val="28"/>
          <w:lang w:val="ru-RU"/>
        </w:rPr>
        <w:t>по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производных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19.8.5.8. </w:t>
      </w:r>
      <w:r>
        <w:rPr>
          <w:rFonts w:ascii="Times New Roman" w:eastAsia="SchoolBookSanPin" w:hAnsi="Times New Roman"/>
          <w:bCs/>
          <w:position w:val="1"/>
          <w:sz w:val="28"/>
          <w:szCs w:val="28"/>
          <w:lang w:val="ru-RU"/>
        </w:rPr>
        <w:t>Союз.</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Союз как служебная часть речи. Союз как средство связи однородных членов предложения и частей сложного предложения.</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связывающим однородные члены и части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19.8.5.9. </w:t>
      </w:r>
      <w:r>
        <w:rPr>
          <w:rFonts w:ascii="Times New Roman" w:eastAsia="SchoolBookSanPin" w:hAnsi="Times New Roman"/>
          <w:bCs/>
          <w:position w:val="1"/>
          <w:sz w:val="28"/>
          <w:szCs w:val="28"/>
          <w:lang w:val="ru-RU"/>
        </w:rPr>
        <w:t>Частица.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с другими словами. Дефисное написание частиц -</w:t>
      </w:r>
      <w:r>
        <w:rPr>
          <w:rFonts w:ascii="Times New Roman" w:eastAsia="SchoolBookSanPin" w:hAnsi="Times New Roman"/>
          <w:bCs/>
          <w:position w:val="1"/>
          <w:sz w:val="28"/>
          <w:szCs w:val="28"/>
          <w:lang w:val="ru-RU"/>
        </w:rPr>
        <w:t>то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ка</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19.8.5.10. </w:t>
      </w:r>
      <w:r>
        <w:rPr>
          <w:rFonts w:ascii="Times New Roman" w:eastAsia="SchoolBookSanPin" w:hAnsi="Times New Roman"/>
          <w:bCs/>
          <w:position w:val="1"/>
          <w:sz w:val="28"/>
          <w:szCs w:val="28"/>
          <w:lang w:val="ru-RU"/>
        </w:rPr>
        <w:t>Междометия и звукоподражательные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междометий.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w:t>
      </w:r>
      <w:r>
        <w:rPr>
          <w:rFonts w:ascii="Times New Roman" w:eastAsia="SchoolBookSanPin" w:hAnsi="Times New Roman"/>
          <w:position w:val="1"/>
          <w:sz w:val="28"/>
          <w:szCs w:val="28"/>
          <w:lang w:val="ru-RU"/>
        </w:rPr>
        <w:lastRenderedPageBreak/>
        <w:t>пунктуационное выделение междометий и звукоподражательных слов в предложении.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19.9. Содержание обучения в 8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 кругу других славянских языков.</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19.9.5. </w:t>
      </w:r>
      <w:r>
        <w:rPr>
          <w:rFonts w:ascii="Times New Roman" w:eastAsia="OfficinaSansBoldITC" w:hAnsi="Times New Roman"/>
          <w:sz w:val="28"/>
          <w:szCs w:val="28"/>
          <w:lang w:val="ru-RU"/>
        </w:rPr>
        <w:t>Система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19.9.5.1. </w:t>
      </w:r>
      <w:r>
        <w:rPr>
          <w:rFonts w:ascii="Times New Roman" w:eastAsia="OfficinaSansBoldITC" w:hAnsi="Times New Roman"/>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Пунктуация. Функции знаков препинания.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19.9.5.2. </w:t>
      </w:r>
      <w:r>
        <w:rPr>
          <w:rFonts w:ascii="Times New Roman" w:eastAsia="OfficinaSansBoldITC" w:hAnsi="Times New Roman"/>
          <w:sz w:val="28"/>
          <w:szCs w:val="28"/>
          <w:lang w:val="ru-RU"/>
        </w:rPr>
        <w:t>Словосочетание.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анализ словосочетаний.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19.9.5.3. </w:t>
      </w:r>
      <w:r>
        <w:rPr>
          <w:rFonts w:ascii="Times New Roman" w:eastAsia="OfficinaSansBoldITC" w:hAnsi="Times New Roman"/>
          <w:sz w:val="28"/>
          <w:szCs w:val="28"/>
          <w:lang w:val="ru-RU"/>
        </w:rPr>
        <w:t>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Нормы построения простого предложения, использования инверсии.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19.9.5.4. </w:t>
      </w:r>
      <w:r>
        <w:rPr>
          <w:rFonts w:ascii="Times New Roman" w:eastAsia="SchoolBookSanPin" w:hAnsi="Times New Roman"/>
          <w:bCs/>
          <w:position w:val="1"/>
          <w:sz w:val="28"/>
          <w:szCs w:val="28"/>
          <w:lang w:val="ru-RU"/>
        </w:rPr>
        <w:t>Двусоставное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19.9.5.4.1. </w:t>
      </w:r>
      <w:r>
        <w:rPr>
          <w:rFonts w:ascii="Times New Roman" w:eastAsia="SchoolBookSanPin" w:hAnsi="Times New Roman"/>
          <w:bCs/>
          <w:position w:val="1"/>
          <w:sz w:val="28"/>
          <w:szCs w:val="28"/>
          <w:lang w:val="ru-RU"/>
        </w:rPr>
        <w:t>Главные члены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большинство – меньшинство</w:t>
      </w:r>
      <w:r>
        <w:rPr>
          <w:rFonts w:ascii="Times New Roman" w:eastAsia="SchoolBookSanPin" w:hAnsi="Times New Roman"/>
          <w:position w:val="1"/>
          <w:sz w:val="28"/>
          <w:szCs w:val="28"/>
          <w:lang w:val="ru-RU"/>
        </w:rPr>
        <w:t>, количественными сочетаниями.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19.9.5.4.2. </w:t>
      </w:r>
      <w:r>
        <w:rPr>
          <w:rFonts w:ascii="Times New Roman" w:eastAsia="SchoolBookSanPin" w:hAnsi="Times New Roman"/>
          <w:bCs/>
          <w:position w:val="1"/>
          <w:sz w:val="28"/>
          <w:szCs w:val="28"/>
          <w:lang w:val="ru-RU"/>
        </w:rPr>
        <w:t>Второстепенные члены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19.9.5.5. </w:t>
      </w:r>
      <w:r>
        <w:rPr>
          <w:rFonts w:ascii="Times New Roman" w:eastAsia="SchoolBookSanPin" w:hAnsi="Times New Roman"/>
          <w:bCs/>
          <w:sz w:val="28"/>
          <w:szCs w:val="28"/>
          <w:lang w:val="ru-RU"/>
        </w:rPr>
        <w:t>Односоставные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19.9.5.6. </w:t>
      </w:r>
      <w:r>
        <w:rPr>
          <w:rFonts w:ascii="Times New Roman" w:eastAsia="SchoolBookSanPin" w:hAnsi="Times New Roman"/>
          <w:bCs/>
          <w:position w:val="1"/>
          <w:sz w:val="28"/>
          <w:szCs w:val="28"/>
          <w:lang w:val="ru-RU"/>
        </w:rPr>
        <w:t>Простое осложнённое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19.9.5.6.1. </w:t>
      </w:r>
      <w:r>
        <w:rPr>
          <w:rFonts w:ascii="Times New Roman" w:eastAsia="SchoolBookSanPin" w:hAnsi="Times New Roman"/>
          <w:bCs/>
          <w:position w:val="1"/>
          <w:sz w:val="28"/>
          <w:szCs w:val="28"/>
          <w:lang w:val="ru-RU"/>
        </w:rPr>
        <w:t>Предложения с однородными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Однородные члены предложения, их признаки, средства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не только…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либ</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либ</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ни...ни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19.9.5.6.2. </w:t>
      </w:r>
      <w:r>
        <w:rPr>
          <w:rFonts w:ascii="Times New Roman" w:eastAsia="SchoolBookSanPin" w:hAnsi="Times New Roman"/>
          <w:bCs/>
          <w:position w:val="1"/>
          <w:sz w:val="28"/>
          <w:szCs w:val="28"/>
          <w:lang w:val="ru-RU"/>
        </w:rPr>
        <w:t>Предложения с обособленными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19.9.5.6.3. </w:t>
      </w:r>
      <w:r>
        <w:rPr>
          <w:rFonts w:ascii="Times New Roman" w:eastAsia="SchoolBookSanPin" w:hAnsi="Times New Roman"/>
          <w:bCs/>
          <w:sz w:val="28"/>
          <w:szCs w:val="28"/>
          <w:lang w:val="ru-RU"/>
        </w:rPr>
        <w:t>Предложения с обращениями, вводными и вставными конструкциями.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w:t>
      </w:r>
      <w:r>
        <w:rPr>
          <w:rFonts w:ascii="Times New Roman" w:eastAsia="SchoolBookSanPin" w:hAnsi="Times New Roman"/>
          <w:position w:val="1"/>
          <w:sz w:val="28"/>
          <w:szCs w:val="28"/>
          <w:lang w:val="ru-RU"/>
        </w:rPr>
        <w:lastRenderedPageBreak/>
        <w:t>мыслей и их связи, способа оформления мыслей).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19.10.</w:t>
      </w:r>
      <w:r>
        <w:rPr>
          <w:rFonts w:ascii="Times New Roman" w:eastAsia="SchoolBookSanPin" w:hAnsi="Times New Roman"/>
          <w:position w:val="1"/>
          <w:sz w:val="28"/>
          <w:szCs w:val="28"/>
          <w:lang w:val="ru-RU"/>
        </w:rPr>
        <w:t xml:space="preserve"> Содержание обучения в 9 классе. </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Приёмы работы с учебной книгой, лингвистическими словарями, справочной литературой.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Классификация сложных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Понятие о сложносочинённом предложении, его строении.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w:t>
      </w:r>
      <w:r>
        <w:rPr>
          <w:rFonts w:ascii="Times New Roman" w:eastAsia="SchoolBookSanPin" w:hAnsi="Times New Roman"/>
          <w:position w:val="1"/>
          <w:sz w:val="28"/>
          <w:szCs w:val="28"/>
          <w:lang w:val="ru-RU"/>
        </w:rPr>
        <w:lastRenderedPageBreak/>
        <w:t xml:space="preserve">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Прямая и косвенная речь. Синонимия предложений с прямой и косвенной </w:t>
      </w:r>
      <w:r>
        <w:rPr>
          <w:rFonts w:ascii="Times New Roman" w:eastAsia="SchoolBookSanPin" w:hAnsi="Times New Roman"/>
          <w:position w:val="1"/>
          <w:sz w:val="28"/>
          <w:szCs w:val="28"/>
          <w:lang w:val="ru-RU"/>
        </w:rPr>
        <w:lastRenderedPageBreak/>
        <w:t>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w:t>
      </w:r>
      <w:r>
        <w:rPr>
          <w:rFonts w:ascii="Times New Roman" w:eastAsia="SchoolBookSanPin" w:hAnsi="Times New Roman"/>
          <w:position w:val="1"/>
          <w:sz w:val="28"/>
          <w:szCs w:val="28"/>
          <w:lang w:val="ru-RU"/>
        </w:rPr>
        <w:lastRenderedPageBreak/>
        <w:t>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3) духовно-нравственного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4) эстетического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w:t>
      </w:r>
      <w:r>
        <w:rPr>
          <w:rFonts w:ascii="Times New Roman" w:eastAsia="SchoolBookSanPin" w:hAnsi="Times New Roman"/>
          <w:bCs/>
          <w:position w:val="1"/>
          <w:sz w:val="28"/>
          <w:szCs w:val="28"/>
          <w:lang w:val="ru-RU"/>
        </w:rPr>
        <w:lastRenderedPageBreak/>
        <w:t>эмоционального благополучия: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принимать себя и других, не осуждая;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умение рассказать о своих планах на будущее;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8) ценности научного познания: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потребность во взаимодействии в условиях неопределённости, открытость </w:t>
      </w:r>
      <w:r>
        <w:rPr>
          <w:rFonts w:ascii="Times New Roman" w:eastAsia="SchoolBookSanPin" w:hAnsi="Times New Roman"/>
          <w:sz w:val="28"/>
          <w:szCs w:val="28"/>
          <w:lang w:val="ru-RU"/>
        </w:rPr>
        <w:lastRenderedPageBreak/>
        <w:t>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322F8" w:rsidRDefault="00405F2D">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r>
        <w:rPr>
          <w:rFonts w:ascii="Times New Roman" w:eastAsia="SchoolBookSanPin" w:hAnsi="Times New Roman"/>
          <w:position w:val="1"/>
          <w:sz w:val="28"/>
          <w:szCs w:val="28"/>
          <w:lang w:val="ru-RU"/>
        </w:rPr>
        <w:lastRenderedPageBreak/>
        <w:t>классифицировать языковые единицы по существенному признаку;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самостоятельно формулировать обобщения и выводы по результатам проведённого наблюдения, исследования, владеть инструментами оценки </w:t>
      </w:r>
      <w:r>
        <w:rPr>
          <w:rFonts w:ascii="Times New Roman" w:eastAsia="SchoolBookSanPin" w:hAnsi="Times New Roman"/>
          <w:position w:val="1"/>
          <w:sz w:val="28"/>
          <w:szCs w:val="28"/>
          <w:lang w:val="ru-RU"/>
        </w:rPr>
        <w:lastRenderedPageBreak/>
        <w:t>достоверности полученных выводов и обобщений;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распознавать невербальные средства общения, понимать значение социальных </w:t>
      </w:r>
      <w:r>
        <w:rPr>
          <w:rFonts w:ascii="Times New Roman" w:eastAsia="SchoolBookSanPin" w:hAnsi="Times New Roman"/>
          <w:position w:val="1"/>
          <w:sz w:val="28"/>
          <w:szCs w:val="28"/>
          <w:lang w:val="ru-RU"/>
        </w:rPr>
        <w:lastRenderedPageBreak/>
        <w:t>знаков;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w:t>
      </w:r>
      <w:r>
        <w:rPr>
          <w:rFonts w:ascii="Times New Roman" w:eastAsia="SchoolBookSanPin" w:hAnsi="Times New Roman"/>
          <w:position w:val="1"/>
          <w:sz w:val="28"/>
          <w:szCs w:val="28"/>
          <w:lang w:val="ru-RU"/>
        </w:rPr>
        <w:lastRenderedPageBreak/>
        <w:t>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и его мнению;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проявлять открытость;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w:t>
      </w:r>
      <w:r>
        <w:rPr>
          <w:rFonts w:ascii="Times New Roman" w:eastAsia="SchoolBookSanPin" w:hAnsi="Times New Roman"/>
          <w:sz w:val="28"/>
          <w:szCs w:val="28"/>
          <w:lang w:val="ru-RU"/>
        </w:rPr>
        <w:lastRenderedPageBreak/>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знание основных признаков текста, особенностей функционально-смысловых типов речи, функциональных разновидностей языка в </w:t>
      </w:r>
      <w:r>
        <w:rPr>
          <w:rFonts w:ascii="Times New Roman" w:eastAsia="SchoolBookSanPin" w:hAnsi="Times New Roman"/>
          <w:sz w:val="28"/>
          <w:szCs w:val="28"/>
          <w:lang w:val="ru-RU"/>
        </w:rPr>
        <w:lastRenderedPageBreak/>
        <w:t>практике создания текста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bookmarkStart w:id="4" w:name="_Hlk128600300"/>
      <w:r>
        <w:rPr>
          <w:rFonts w:ascii="Times New Roman" w:eastAsia="SchoolBookSanPin" w:hAnsi="Times New Roman"/>
          <w:sz w:val="28"/>
          <w:szCs w:val="28"/>
          <w:lang w:val="ru-RU"/>
        </w:rPr>
        <w:t xml:space="preserve">19.11.4.5. </w:t>
      </w:r>
      <w:bookmarkEnd w:id="4"/>
      <w:r>
        <w:rPr>
          <w:rFonts w:ascii="Times New Roman" w:eastAsia="SchoolBookSanPin" w:hAnsi="Times New Roman"/>
          <w:sz w:val="28"/>
          <w:szCs w:val="28"/>
          <w:lang w:val="ru-RU"/>
        </w:rPr>
        <w:t>Система языка.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19.11.4.6. </w:t>
      </w:r>
      <w:r>
        <w:rPr>
          <w:rFonts w:ascii="Times New Roman" w:eastAsia="SchoolBookSanPin" w:hAnsi="Times New Roman"/>
          <w:bCs/>
          <w:sz w:val="28"/>
          <w:szCs w:val="28"/>
          <w:lang w:val="ru-RU"/>
        </w:rPr>
        <w:t>Фонетика. Графика. Орфоэпия.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19.11.4.7. </w:t>
      </w:r>
      <w:r>
        <w:rPr>
          <w:rFonts w:ascii="Times New Roman" w:eastAsia="SchoolBookSanPin" w:hAnsi="Times New Roman"/>
          <w:bCs/>
          <w:position w:val="1"/>
          <w:sz w:val="28"/>
          <w:szCs w:val="28"/>
          <w:lang w:val="ru-RU"/>
        </w:rPr>
        <w:t>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лексический анализ слов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морфемный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w:t>
      </w:r>
      <w:r>
        <w:rPr>
          <w:rFonts w:ascii="Times New Roman" w:eastAsia="SchoolBookSanPin" w:hAnsi="Times New Roman"/>
          <w:sz w:val="28"/>
          <w:szCs w:val="28"/>
          <w:lang w:val="ru-RU"/>
        </w:rPr>
        <w:lastRenderedPageBreak/>
        <w:t xml:space="preserve">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слов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19.11.4.11. </w:t>
      </w:r>
      <w:r>
        <w:rPr>
          <w:rFonts w:ascii="Times New Roman" w:eastAsia="SchoolBookSanPin" w:hAnsi="Times New Roman"/>
          <w:bCs/>
          <w:position w:val="1"/>
          <w:sz w:val="28"/>
          <w:szCs w:val="28"/>
          <w:lang w:val="ru-RU"/>
        </w:rPr>
        <w:t>Имя существительное.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именами существительными; правописание собственных </w:t>
      </w:r>
      <w:r>
        <w:rPr>
          <w:rFonts w:ascii="Times New Roman" w:eastAsia="SchoolBookSanPin" w:hAnsi="Times New Roman"/>
          <w:position w:val="1"/>
          <w:sz w:val="28"/>
          <w:szCs w:val="28"/>
          <w:lang w:val="ru-RU"/>
        </w:rPr>
        <w:lastRenderedPageBreak/>
        <w:t>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19.11.4.12. </w:t>
      </w:r>
      <w:r>
        <w:rPr>
          <w:rFonts w:ascii="Times New Roman" w:eastAsia="SchoolBookSanPin" w:hAnsi="Times New Roman"/>
          <w:bCs/>
          <w:position w:val="1"/>
          <w:sz w:val="28"/>
          <w:szCs w:val="28"/>
          <w:lang w:val="ru-RU"/>
        </w:rPr>
        <w:t>Имя прилагательное.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w:t>
      </w:r>
      <w:r>
        <w:rPr>
          <w:rFonts w:ascii="Times New Roman" w:eastAsia="SchoolBookSanPin" w:hAnsi="Times New Roman"/>
          <w:position w:val="1"/>
          <w:sz w:val="28"/>
          <w:szCs w:val="28"/>
          <w:lang w:val="ru-RU"/>
        </w:rPr>
        <w:lastRenderedPageBreak/>
        <w:t xml:space="preserve">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w:t>
      </w:r>
      <w:r>
        <w:rPr>
          <w:rFonts w:ascii="Times New Roman" w:eastAsia="SchoolBookSanPin" w:hAnsi="Times New Roman"/>
          <w:sz w:val="28"/>
          <w:szCs w:val="28"/>
          <w:lang w:val="ru-RU"/>
        </w:rPr>
        <w:lastRenderedPageBreak/>
        <w:t xml:space="preserve">сложных предложениях,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110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w:t>
      </w:r>
      <w:r>
        <w:rPr>
          <w:rFonts w:ascii="Times New Roman" w:eastAsia="SchoolBookSanPin" w:hAnsi="Times New Roman"/>
          <w:sz w:val="28"/>
          <w:szCs w:val="28"/>
          <w:lang w:val="ru-RU"/>
        </w:rPr>
        <w:lastRenderedPageBreak/>
        <w:t xml:space="preserve">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rFonts w:ascii="Times New Roman" w:eastAsia="SchoolBookSanPin" w:hAnsi="Times New Roman"/>
          <w:position w:val="1"/>
          <w:sz w:val="28"/>
          <w:szCs w:val="28"/>
          <w:lang w:val="ru-RU"/>
        </w:rPr>
        <w:t>160 слов; для сжатого изложения – не менее 165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w:t>
      </w:r>
      <w:r>
        <w:rPr>
          <w:rFonts w:ascii="Times New Roman" w:eastAsia="SchoolBookSanPin" w:hAnsi="Times New Roman"/>
          <w:sz w:val="28"/>
          <w:szCs w:val="28"/>
          <w:lang w:val="ru-RU"/>
        </w:rPr>
        <w:lastRenderedPageBreak/>
        <w:t>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w:t>
      </w:r>
      <w:r>
        <w:rPr>
          <w:rFonts w:ascii="Times New Roman" w:eastAsia="SchoolBookSanPin" w:hAnsi="Times New Roman"/>
          <w:sz w:val="28"/>
          <w:szCs w:val="28"/>
          <w:lang w:val="ru-RU"/>
        </w:rPr>
        <w:lastRenderedPageBreak/>
        <w:t>стилистическую окраску слова. Проводить лексический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19.11.5.7. </w:t>
      </w:r>
      <w:r>
        <w:rPr>
          <w:rFonts w:ascii="Times New Roman" w:eastAsia="OfficinaSansBoldITC" w:hAnsi="Times New Roman"/>
          <w:sz w:val="28"/>
          <w:szCs w:val="28"/>
          <w:lang w:val="ru-RU"/>
        </w:rPr>
        <w:t>Словообразование.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8"/>
          <w:szCs w:val="28"/>
          <w:lang w:val="ru-RU"/>
        </w:rPr>
        <w:t xml:space="preserve">-кас-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19.11.5.8. </w:t>
      </w:r>
      <w:r>
        <w:rPr>
          <w:rFonts w:ascii="Times New Roman" w:eastAsia="OfficinaSansBoldITC" w:hAnsi="Times New Roman"/>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 xml:space="preserve">полу- </w:t>
      </w:r>
      <w:r>
        <w:rPr>
          <w:rFonts w:ascii="Times New Roman" w:eastAsia="SchoolBookSanPin" w:hAnsi="Times New Roman"/>
          <w:position w:val="1"/>
          <w:sz w:val="28"/>
          <w:szCs w:val="28"/>
          <w:lang w:val="ru-RU"/>
        </w:rPr>
        <w:t>со словами.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Различать качественные, относительные и притяжательные имена </w:t>
      </w:r>
      <w:r>
        <w:rPr>
          <w:rFonts w:ascii="Times New Roman" w:eastAsia="SchoolBookSanPin" w:hAnsi="Times New Roman"/>
          <w:position w:val="1"/>
          <w:sz w:val="28"/>
          <w:szCs w:val="28"/>
          <w:lang w:val="ru-RU"/>
        </w:rPr>
        <w:lastRenderedPageBreak/>
        <w:t>прилагательные, степени сравнения качественных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суффиксов </w:t>
      </w:r>
      <w:r>
        <w:rPr>
          <w:rFonts w:ascii="Times New Roman" w:eastAsia="SchoolBookSanPin" w:hAnsi="Times New Roman"/>
          <w:bCs/>
          <w:position w:val="1"/>
          <w:sz w:val="28"/>
          <w:szCs w:val="28"/>
          <w:lang w:val="ru-RU"/>
        </w:rPr>
        <w:t xml:space="preserve">-к-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диалога: диалог – запрос информации, диалог – сообщение информации.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Устно пересказывать прослушанный или прочитанный текст объёмом не менее 120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различных функционально-смысловых типов речи с использованием жизненного и читательского опыта, произведений искусства (в том </w:t>
      </w:r>
      <w:r>
        <w:rPr>
          <w:rFonts w:ascii="Times New Roman" w:eastAsia="SchoolBookSanPin" w:hAnsi="Times New Roman"/>
          <w:sz w:val="28"/>
          <w:szCs w:val="28"/>
          <w:lang w:val="ru-RU"/>
        </w:rPr>
        <w:lastRenderedPageBreak/>
        <w:t>числе сочинения-миниатюры объёмом 6 и более предложений, сочинения объёмом не менее 150 слов с учётом стиля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19.11.6.5. </w:t>
      </w:r>
      <w:r>
        <w:rPr>
          <w:rFonts w:ascii="Times New Roman" w:eastAsia="OfficinaSansBoldITC" w:hAnsi="Times New Roman"/>
          <w:sz w:val="28"/>
          <w:szCs w:val="28"/>
          <w:lang w:val="ru-RU"/>
        </w:rPr>
        <w:t>Система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морфологический, орфографический анализ причастий,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8"/>
          <w:szCs w:val="28"/>
          <w:lang w:val="ru-RU"/>
        </w:rPr>
        <w:t xml:space="preserve">-вш-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деепричастия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Правильно расставлять знаки препинания в предложениях с одиночным деепричастием и деепричастным оборотом.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наречий после 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19.11.6.11. </w:t>
      </w:r>
      <w:r>
        <w:rPr>
          <w:rFonts w:ascii="Times New Roman" w:eastAsia="SchoolBookSanPin" w:hAnsi="Times New Roman"/>
          <w:bCs/>
          <w:position w:val="1"/>
          <w:sz w:val="28"/>
          <w:szCs w:val="28"/>
          <w:lang w:val="ru-RU"/>
        </w:rPr>
        <w:t>Служебные части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19.11.6.12. </w:t>
      </w:r>
      <w:r>
        <w:rPr>
          <w:rFonts w:ascii="Times New Roman" w:eastAsia="SchoolBookSanPin" w:hAnsi="Times New Roman"/>
          <w:bCs/>
          <w:position w:val="1"/>
          <w:sz w:val="28"/>
          <w:szCs w:val="28"/>
          <w:lang w:val="ru-RU"/>
        </w:rPr>
        <w:t>Предлог.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предлог как служебную часть речи, различать производные и непроизводные предлоги, простые и составные предлоги.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w:t>
      </w:r>
      <w:r>
        <w:rPr>
          <w:rFonts w:ascii="Times New Roman" w:eastAsia="SchoolBookSanPin" w:hAnsi="Times New Roman"/>
          <w:position w:val="1"/>
          <w:sz w:val="28"/>
          <w:szCs w:val="28"/>
          <w:lang w:val="ru-RU"/>
        </w:rPr>
        <w:lastRenderedPageBreak/>
        <w:t xml:space="preserve">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19.11.6.14. </w:t>
      </w:r>
      <w:r>
        <w:rPr>
          <w:rFonts w:ascii="Times New Roman" w:eastAsia="SchoolBookSanPin" w:hAnsi="Times New Roman"/>
          <w:bCs/>
          <w:position w:val="1"/>
          <w:sz w:val="28"/>
          <w:szCs w:val="28"/>
          <w:lang w:val="ru-RU"/>
        </w:rPr>
        <w:t>Частица.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Соблюдать пунктуационные правила оформления предложений с междометиями.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Различать грамматические омонимы.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Представлять сообщение на заданную тему в виде презентации.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19.11.7.8. </w:t>
      </w:r>
      <w:r>
        <w:rPr>
          <w:rFonts w:ascii="Times New Roman" w:eastAsia="OfficinaSansBoldITC" w:hAnsi="Times New Roman"/>
          <w:sz w:val="28"/>
          <w:szCs w:val="28"/>
          <w:lang w:val="ru-RU"/>
        </w:rPr>
        <w:t>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w:t>
      </w:r>
      <w:r>
        <w:rPr>
          <w:rFonts w:ascii="Times New Roman" w:eastAsia="SchoolBookSanPin" w:hAnsi="Times New Roman"/>
          <w:sz w:val="28"/>
          <w:szCs w:val="28"/>
          <w:lang w:val="ru-RU"/>
        </w:rPr>
        <w:lastRenderedPageBreak/>
        <w:t xml:space="preserve">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не только…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w:t>
      </w:r>
      <w:r>
        <w:rPr>
          <w:rFonts w:ascii="Times New Roman" w:eastAsia="SchoolBookSanPin" w:hAnsi="Times New Roman"/>
          <w:sz w:val="28"/>
          <w:szCs w:val="28"/>
          <w:lang w:val="ru-RU"/>
        </w:rPr>
        <w:lastRenderedPageBreak/>
        <w:t>членов предложения и вводных слов, словосочетаний и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Устно пересказывать прочитанный или прослушанный текст объёмом не </w:t>
      </w:r>
      <w:r>
        <w:rPr>
          <w:rFonts w:ascii="Times New Roman" w:eastAsia="SchoolBookSanPin" w:hAnsi="Times New Roman"/>
          <w:sz w:val="28"/>
          <w:szCs w:val="28"/>
          <w:lang w:val="ru-RU"/>
        </w:rPr>
        <w:lastRenderedPageBreak/>
        <w:t>менее 150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Выявлять отличительные особенности языка художественной литературы в </w:t>
      </w:r>
      <w:r>
        <w:rPr>
          <w:rFonts w:ascii="Times New Roman" w:eastAsia="SchoolBookSanPin" w:hAnsi="Times New Roman"/>
          <w:sz w:val="28"/>
          <w:szCs w:val="28"/>
          <w:lang w:val="ru-RU"/>
        </w:rPr>
        <w:lastRenderedPageBreak/>
        <w:t>сравнении с другими функциональными разновидностями языка, распознавать метафору, олицетворение, эпитет, гиперболу, сравнение.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Сложные предложения с разными видами союзной и бессоюзной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6322F8" w:rsidRDefault="00405F2D">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правила постановки знаков препинания в предложениях с прямой </w:t>
      </w:r>
      <w:r>
        <w:rPr>
          <w:rFonts w:ascii="Times New Roman" w:hAnsi="Times New Roman"/>
          <w:sz w:val="28"/>
          <w:szCs w:val="28"/>
          <w:lang w:val="ru-RU"/>
        </w:rPr>
        <w:lastRenderedPageBreak/>
        <w:t>и косвенной речью, при цитировании.</w:t>
      </w:r>
    </w:p>
    <w:p w:rsidR="006322F8" w:rsidRDefault="006322F8">
      <w:pPr>
        <w:spacing w:after="0" w:line="353" w:lineRule="auto"/>
        <w:ind w:firstLine="709"/>
        <w:jc w:val="both"/>
        <w:rPr>
          <w:rFonts w:ascii="Times New Roman" w:eastAsia="SchoolBookSanPin" w:hAnsi="Times New Roman"/>
          <w:position w:val="1"/>
          <w:sz w:val="28"/>
          <w:szCs w:val="28"/>
          <w:lang w:val="ru-RU"/>
        </w:rPr>
      </w:pP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 Федеральная рабочая программа по учебному предмету «Литература».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 Пояснительная записка.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w:t>
      </w:r>
      <w:r>
        <w:rPr>
          <w:rFonts w:ascii="Times New Roman" w:hAnsi="Times New Roman"/>
          <w:sz w:val="28"/>
          <w:szCs w:val="28"/>
          <w:lang w:val="ru-RU"/>
        </w:rPr>
        <w:lastRenderedPageBreak/>
        <w:t xml:space="preserve">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w:t>
      </w:r>
      <w:r>
        <w:rPr>
          <w:rFonts w:ascii="Times New Roman" w:hAnsi="Times New Roman"/>
          <w:sz w:val="28"/>
          <w:szCs w:val="28"/>
          <w:lang w:val="ru-RU"/>
        </w:rPr>
        <w:lastRenderedPageBreak/>
        <w:t xml:space="preserve">личности на основе высоких духовно-нравственных идеалов, воплощенных   в отечественной и зарубежной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w:t>
      </w:r>
      <w:r>
        <w:rPr>
          <w:rFonts w:ascii="Times New Roman" w:hAnsi="Times New Roman"/>
          <w:sz w:val="28"/>
          <w:szCs w:val="28"/>
          <w:lang w:val="ru-RU"/>
        </w:rPr>
        <w:lastRenderedPageBreak/>
        <w:t xml:space="preserve">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w:t>
      </w:r>
      <w:r>
        <w:rPr>
          <w:rFonts w:ascii="Times New Roman" w:hAnsi="Times New Roman"/>
          <w:sz w:val="28"/>
          <w:szCs w:val="28"/>
          <w:lang w:val="ru-RU"/>
        </w:rPr>
        <w:lastRenderedPageBreak/>
        <w:t xml:space="preserve">народов мира (не менее трех).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Стихотворение «Бородино».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«Кавказский пленник».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20.4. Содержание обучения в 6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20.4.2. Фольклор.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w:t>
      </w:r>
      <w:r>
        <w:rPr>
          <w:rFonts w:ascii="Times New Roman" w:hAnsi="Times New Roman"/>
          <w:sz w:val="28"/>
          <w:szCs w:val="28"/>
          <w:lang w:val="ru-RU"/>
        </w:rPr>
        <w:lastRenderedPageBreak/>
        <w:t xml:space="preserve">«Хамелеон», «Смерть чиновника»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20.5. Содержание обучения в 7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sidRPr="00405F2D">
        <w:rPr>
          <w:rFonts w:ascii="Times New Roman" w:hAnsi="Times New Roman"/>
          <w:sz w:val="28"/>
          <w:szCs w:val="28"/>
          <w:lang w:val="ru-RU"/>
        </w:rPr>
        <w:t xml:space="preserve">и другие. </w:t>
      </w:r>
      <w:r>
        <w:rPr>
          <w:rFonts w:ascii="Times New Roman" w:hAnsi="Times New Roman"/>
          <w:sz w:val="28"/>
          <w:szCs w:val="28"/>
          <w:lang w:val="ru-RU"/>
        </w:rPr>
        <w:t xml:space="preserve">«Песня про царя Ивана Васильевича, молодого опричника и удалого купца Калашникова».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«Тарас Бульба».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А.П. Чехов. Рассказы (один по выбору). Например, «Тоска», «Злоумышленник»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05F2D">
        <w:rPr>
          <w:rFonts w:ascii="Times New Roman" w:hAnsi="Times New Roman"/>
          <w:sz w:val="28"/>
          <w:szCs w:val="28"/>
          <w:lang w:val="ru-RU"/>
        </w:rPr>
        <w:t xml:space="preserve">(не менее четырех стихотворений двух поэтов). </w:t>
      </w:r>
      <w:r>
        <w:rPr>
          <w:rFonts w:ascii="Times New Roman" w:hAnsi="Times New Roman"/>
          <w:sz w:val="28"/>
          <w:szCs w:val="28"/>
          <w:lang w:val="ru-RU"/>
        </w:rPr>
        <w:t xml:space="preserve">Например, стихотворения   М.И. Цветаевой, Е.А. Евтушенко, Б.А. Ахмадулиной, Б.Ш. Окуджавы, Ю.Д. Левитанского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05F2D">
        <w:rPr>
          <w:rFonts w:ascii="Times New Roman" w:hAnsi="Times New Roman"/>
          <w:sz w:val="28"/>
          <w:szCs w:val="28"/>
          <w:lang w:val="ru-RU"/>
        </w:rPr>
        <w:t xml:space="preserve">(не менее двух). </w:t>
      </w:r>
      <w:r>
        <w:rPr>
          <w:rFonts w:ascii="Times New Roman" w:hAnsi="Times New Roman"/>
          <w:sz w:val="28"/>
          <w:szCs w:val="28"/>
          <w:lang w:val="ru-RU"/>
        </w:rPr>
        <w:t xml:space="preserve">Например, произведения Ф.А. Абрамова, В.П. Астафьева, В.И. Белова, Ф.А. Искандера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20.5.7.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20.6.1.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w:t>
      </w:r>
      <w:r>
        <w:rPr>
          <w:rFonts w:ascii="Times New Roman" w:hAnsi="Times New Roman"/>
          <w:sz w:val="28"/>
          <w:szCs w:val="28"/>
          <w:lang w:val="ru-RU"/>
        </w:rPr>
        <w:lastRenderedPageBreak/>
        <w:t xml:space="preserve">А.Т. Аверченко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 Твардовский. Поэма «Василий Теркин» (главы «Переправа», «Гармонь», «Два солдата», «Поединок»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05F2D">
        <w:rPr>
          <w:rFonts w:ascii="Times New Roman" w:hAnsi="Times New Roman"/>
          <w:sz w:val="28"/>
          <w:szCs w:val="28"/>
          <w:lang w:val="ru-RU"/>
        </w:rPr>
        <w:t xml:space="preserve">(не менее двух произведений). </w:t>
      </w:r>
      <w:r>
        <w:rPr>
          <w:rFonts w:ascii="Times New Roman" w:hAnsi="Times New Roman"/>
          <w:sz w:val="28"/>
          <w:szCs w:val="28"/>
          <w:lang w:val="ru-RU"/>
        </w:rPr>
        <w:t xml:space="preserve">Например, произведения В.П. Астафьева, Ю.В. Бондарева, Б.П. Екимова, Е.И. Носова, А.Н. и Б.Н. Стругацких, В.Ф. Тендрякова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 Содержание обучения в 9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w:t>
      </w:r>
      <w:r>
        <w:rPr>
          <w:rFonts w:ascii="Times New Roman" w:hAnsi="Times New Roman"/>
          <w:sz w:val="28"/>
          <w:szCs w:val="28"/>
          <w:lang w:val="ru-RU"/>
        </w:rPr>
        <w:lastRenderedPageBreak/>
        <w:t xml:space="preserve">Величества Государыни Императрицы Елисаветы Петровны 1747 года» и другие стихотворения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«Невыразимое», «Море»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 Гете. Трагедия «Фауст» (не менее двух фрагментов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основного общего образования.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w:t>
      </w:r>
      <w:r>
        <w:rPr>
          <w:rFonts w:ascii="Times New Roman" w:hAnsi="Times New Roman"/>
          <w:sz w:val="28"/>
          <w:szCs w:val="28"/>
          <w:lang w:val="ru-RU"/>
        </w:rPr>
        <w:lastRenderedPageBreak/>
        <w:t xml:space="preserve">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w:t>
      </w:r>
      <w:r>
        <w:rPr>
          <w:rFonts w:ascii="Times New Roman" w:hAnsi="Times New Roman"/>
          <w:sz w:val="28"/>
          <w:szCs w:val="28"/>
          <w:lang w:val="ru-RU"/>
        </w:rPr>
        <w:lastRenderedPageBreak/>
        <w:t xml:space="preserve">культурных традиций и народного творчества; стремление к самовыражению   </w:t>
      </w:r>
      <w:r w:rsidRPr="00405F2D">
        <w:rPr>
          <w:rFonts w:ascii="Times New Roman" w:hAnsi="Times New Roman"/>
          <w:sz w:val="28"/>
          <w:szCs w:val="28"/>
          <w:lang w:val="ru-RU"/>
        </w:rPr>
        <w:t xml:space="preserve">в разных видах искусства;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r>
        <w:rPr>
          <w:rFonts w:ascii="Times New Roman" w:hAnsi="Times New Roman"/>
          <w:sz w:val="28"/>
          <w:szCs w:val="28"/>
          <w:lang w:val="ru-RU"/>
        </w:rPr>
        <w:lastRenderedPageBreak/>
        <w:t xml:space="preserve">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405F2D">
        <w:rPr>
          <w:rFonts w:ascii="Times New Roman" w:hAnsi="Times New Roman"/>
          <w:sz w:val="28"/>
          <w:szCs w:val="28"/>
          <w:lang w:val="ru-RU"/>
        </w:rPr>
        <w:t xml:space="preserve">в практической деятельности экологической направленности;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Pr>
          <w:rFonts w:ascii="Times New Roman" w:hAnsi="Times New Roman"/>
          <w:sz w:val="28"/>
          <w:szCs w:val="28"/>
          <w:lang w:val="ru-RU"/>
        </w:rPr>
        <w:lastRenderedPageBreak/>
        <w:t xml:space="preserve">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w:t>
      </w:r>
      <w:r>
        <w:rPr>
          <w:rFonts w:ascii="Times New Roman" w:hAnsi="Times New Roman"/>
          <w:sz w:val="28"/>
          <w:szCs w:val="28"/>
          <w:lang w:val="ru-RU"/>
        </w:rPr>
        <w:lastRenderedPageBreak/>
        <w:t xml:space="preserve">следственных связей и зависимостей объектов между собой;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владеть способами самоконтроля, самомотивации и рефлексии в литературном образовании;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деятельности: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w:t>
      </w:r>
      <w:r>
        <w:rPr>
          <w:rFonts w:ascii="Times New Roman" w:hAnsi="Times New Roman"/>
          <w:sz w:val="28"/>
          <w:szCs w:val="28"/>
          <w:lang w:val="ru-RU"/>
        </w:rPr>
        <w:lastRenderedPageBreak/>
        <w:t xml:space="preserve">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w:t>
      </w:r>
      <w:r>
        <w:rPr>
          <w:rFonts w:ascii="Times New Roman" w:hAnsi="Times New Roman"/>
          <w:sz w:val="28"/>
          <w:szCs w:val="28"/>
          <w:lang w:val="ru-RU"/>
        </w:rPr>
        <w:lastRenderedPageBreak/>
        <w:t xml:space="preserve">выявлять особенности языка художественного произведения, поэтической   и прозаической речи;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w:t>
      </w:r>
      <w:r>
        <w:rPr>
          <w:rFonts w:ascii="Times New Roman" w:hAnsi="Times New Roman"/>
          <w:sz w:val="28"/>
          <w:szCs w:val="28"/>
          <w:lang w:val="ru-RU"/>
        </w:rPr>
        <w:lastRenderedPageBreak/>
        <w:t xml:space="preserve">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w:t>
      </w:r>
      <w:r>
        <w:rPr>
          <w:rFonts w:ascii="Times New Roman" w:hAnsi="Times New Roman"/>
          <w:sz w:val="28"/>
          <w:szCs w:val="28"/>
          <w:lang w:val="ru-RU"/>
        </w:rPr>
        <w:lastRenderedPageBreak/>
        <w:t xml:space="preserve">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w:t>
      </w:r>
      <w:r>
        <w:rPr>
          <w:rFonts w:ascii="Times New Roman" w:hAnsi="Times New Roman"/>
          <w:sz w:val="28"/>
          <w:szCs w:val="28"/>
          <w:lang w:val="ru-RU"/>
        </w:rPr>
        <w:lastRenderedPageBreak/>
        <w:t xml:space="preserve">результатов);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20.8.5. Предметные результаты изучения литературы. К концу обучения   в 5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w:t>
      </w:r>
      <w:r>
        <w:rPr>
          <w:rFonts w:ascii="Times New Roman" w:hAnsi="Times New Roman"/>
          <w:sz w:val="28"/>
          <w:szCs w:val="28"/>
          <w:lang w:val="ru-RU"/>
        </w:rPr>
        <w:lastRenderedPageBreak/>
        <w:t xml:space="preserve">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405F2D">
        <w:rPr>
          <w:rFonts w:ascii="Times New Roman" w:hAnsi="Times New Roman"/>
          <w:sz w:val="28"/>
          <w:szCs w:val="28"/>
          <w:lang w:val="ru-RU"/>
        </w:rPr>
        <w:t xml:space="preserve">(с учетом литературного развития и индивидуальных особенностей обучающихся);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sidRPr="00405F2D">
        <w:rPr>
          <w:rFonts w:ascii="Times New Roman" w:hAnsi="Times New Roman"/>
          <w:sz w:val="28"/>
          <w:szCs w:val="28"/>
          <w:lang w:val="ru-RU"/>
        </w:rPr>
        <w:t xml:space="preserve">и с помощью учителя формулировать вопросы к тексту;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w:t>
      </w:r>
      <w:r w:rsidRPr="00405F2D">
        <w:rPr>
          <w:rFonts w:ascii="Times New Roman" w:hAnsi="Times New Roman"/>
          <w:sz w:val="28"/>
          <w:szCs w:val="28"/>
          <w:lang w:val="ru-RU"/>
        </w:rPr>
        <w:t xml:space="preserve">81 статьи 18 Федерального закона от 29 декабря 2012 г.   </w:t>
      </w:r>
      <w:r>
        <w:rPr>
          <w:rFonts w:ascii="Times New Roman" w:hAnsi="Times New Roman"/>
          <w:sz w:val="28"/>
          <w:szCs w:val="28"/>
          <w:lang w:val="ru-RU"/>
        </w:rPr>
        <w:t xml:space="preserve">№ </w:t>
      </w:r>
      <w:r>
        <w:rPr>
          <w:rFonts w:ascii="Times New Roman" w:hAnsi="Times New Roman"/>
          <w:sz w:val="28"/>
          <w:szCs w:val="28"/>
          <w:lang w:val="ru-RU"/>
        </w:rPr>
        <w:lastRenderedPageBreak/>
        <w:t xml:space="preserve">273-ФЗ «Об образовании в Российской Федерации» (далее –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20.8.6. Предметные результаты изучения литературы. К концу обучения   в 6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w:t>
      </w:r>
      <w:r>
        <w:rPr>
          <w:rFonts w:ascii="Times New Roman" w:hAnsi="Times New Roman"/>
          <w:sz w:val="28"/>
          <w:szCs w:val="28"/>
          <w:lang w:val="ru-RU"/>
        </w:rPr>
        <w:lastRenderedPageBreak/>
        <w:t xml:space="preserve">обнаруживать связи между ними;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405F2D">
        <w:rPr>
          <w:rFonts w:ascii="Times New Roman" w:hAnsi="Times New Roman"/>
          <w:sz w:val="28"/>
          <w:szCs w:val="28"/>
          <w:lang w:val="ru-RU"/>
        </w:rPr>
        <w:t xml:space="preserve">(с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w:t>
      </w:r>
      <w:r>
        <w:rPr>
          <w:rFonts w:ascii="Times New Roman" w:hAnsi="Times New Roman"/>
          <w:sz w:val="28"/>
          <w:szCs w:val="28"/>
          <w:lang w:val="ru-RU"/>
        </w:rPr>
        <w:lastRenderedPageBreak/>
        <w:t xml:space="preserve">деятельности под руководством учителя и учиться публично представлять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20.8.7. Предметные результаты изучения литературы. К концу обучения   в 7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сущность и элементарные смысловые функции теоретико-</w:t>
      </w:r>
      <w:r>
        <w:rPr>
          <w:rFonts w:ascii="Times New Roman" w:hAnsi="Times New Roman"/>
          <w:sz w:val="28"/>
          <w:szCs w:val="28"/>
          <w:lang w:val="ru-RU"/>
        </w:rPr>
        <w:lastRenderedPageBreak/>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r>
        <w:rPr>
          <w:rFonts w:ascii="Times New Roman" w:hAnsi="Times New Roman"/>
          <w:sz w:val="28"/>
          <w:szCs w:val="28"/>
          <w:lang w:val="ru-RU"/>
        </w:rPr>
        <w:lastRenderedPageBreak/>
        <w:t xml:space="preserve">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w:t>
      </w:r>
      <w:r>
        <w:rPr>
          <w:rFonts w:ascii="Times New Roman" w:hAnsi="Times New Roman"/>
          <w:sz w:val="28"/>
          <w:szCs w:val="28"/>
          <w:lang w:val="ru-RU"/>
        </w:rPr>
        <w:lastRenderedPageBreak/>
        <w:t xml:space="preserve">отличия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w:t>
      </w:r>
      <w:r>
        <w:rPr>
          <w:rFonts w:ascii="Times New Roman" w:hAnsi="Times New Roman"/>
          <w:sz w:val="28"/>
          <w:szCs w:val="28"/>
          <w:lang w:val="ru-RU"/>
        </w:rPr>
        <w:lastRenderedPageBreak/>
        <w:t xml:space="preserve">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создавать устные и письменные высказывания разных жанров (объемом   не </w:t>
      </w:r>
      <w:r>
        <w:rPr>
          <w:rFonts w:ascii="Times New Roman" w:hAnsi="Times New Roman"/>
          <w:sz w:val="28"/>
          <w:szCs w:val="28"/>
          <w:lang w:val="ru-RU"/>
        </w:rPr>
        <w:lastRenderedPageBreak/>
        <w:t xml:space="preserve">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w:t>
      </w:r>
      <w:r>
        <w:rPr>
          <w:rFonts w:ascii="Times New Roman" w:hAnsi="Times New Roman"/>
          <w:sz w:val="28"/>
          <w:szCs w:val="28"/>
          <w:lang w:val="ru-RU"/>
        </w:rPr>
        <w:lastRenderedPageBreak/>
        <w:t xml:space="preserve">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w:t>
      </w:r>
      <w:r>
        <w:rPr>
          <w:rFonts w:ascii="Times New Roman" w:hAnsi="Times New Roman"/>
          <w:sz w:val="28"/>
          <w:szCs w:val="28"/>
          <w:lang w:val="ru-RU"/>
        </w:rPr>
        <w:lastRenderedPageBreak/>
        <w:t xml:space="preserve">приемы, эпизоды текста, особенности языка;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50. Федеральная рабочая программа по учебному предмету «Родной (лезгинский) язык».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 Пояснительная записка.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50.5.1. 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Программа по родному (лезгинскому) языку отражает регионально-национальные и этнокультурные особенности обучения родному (лезгинскому) языку.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50.5.2. В содержании программы по родному (лезгинскому) языку выделяются следующие содержательные линии: речевая деятельность, текст, система языка, функциональные разновидности языка.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 изучении каждого раздела программы по родному (лезгинскому) языку обучающиеся получают соответствующие знания и овладевают необходимыми умениями и навыками, совершенствуют виды речевой деятельности, углубляют представление о лезгинском языке как национально-культурном феномене.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50.5.3. Изучение родного (лезгинского) языка направлено на достижение следующих целей: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воспитание гражданственности и патриотизма, любви к родному (лезгинскому) языку; сознательного отношения к языку как к духовной ценности;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речевой и мыслительной деятельности, коммуникативных умений и навыков, обеспечивающих владение литературным лезгинским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знаний о лезгинском языке, его устройстве и функционировании в различных ситуациях общения, основных норм литературного лезгинского языка, речевого этикета, обогащение словарного запаса и расширение круга используемых грамматических средств;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распознавать, анализировать, классифицировать языковые факты, оценивать их с точки зрения соответствия сфере и ситуации общения; осуществлять информационный поиск, извлекать и преобразовывать необходимую информацию;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полученных знаний и умений в собственной речевой практике.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50.5.4. Общее число часов, рекомендованных для изучения родного (лезгинского) языка, – 340 часов: в 5 классе – 68 часов (2 часа в неделю), в 6 классе – </w:t>
      </w:r>
      <w:r>
        <w:rPr>
          <w:rFonts w:ascii="Times New Roman" w:hAnsi="Times New Roman"/>
          <w:sz w:val="28"/>
          <w:szCs w:val="28"/>
          <w:lang w:val="ru-RU"/>
        </w:rPr>
        <w:lastRenderedPageBreak/>
        <w:t>68 часов (2 часа в неделю), в 7 классе – 68 часов (2 часа в неделю), в 8 классе –68 часов (2 часа в неделю), в 9 классе – 68 часов (2 часа в неделю).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 Содержание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основное средство общения между людьми.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Повторение изученного </w:t>
      </w:r>
      <w:r>
        <w:rPr>
          <w:rFonts w:ascii="Times New Roman" w:eastAsia="SchoolBookSanPin" w:hAnsi="Times New Roman"/>
          <w:bCs/>
          <w:sz w:val="28"/>
          <w:szCs w:val="28"/>
          <w:lang w:val="ru-RU"/>
        </w:rPr>
        <w:t>на уровне начального общего образования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Имя существительное. Имя прилагательное. Глагол.</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50.6.2. Речевая деятельность.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Описание предмета, отбор языковых средств в зависимости от темы, цели, адресата высказывания.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 Главное и зависимое слово.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Предложение, общая характеристика. Повторение изученного о предложении.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Главные и второстепенные члены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члены предложения: подлежащее и сказуемое.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 дополнение, определение, обстоятельство.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Распространённые и нераспространённые предложения.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однородными членами: с союзами и без союзов.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Обращение, знаки препинания в предложениях с обращением. Сложное предложение. Знаки препинания между частями сложного предложения. Прямая речь. Знаки препинания при прямой речи. Диалог. Знаки препинания.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Фонетика, графика, орфография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Звуки речи: гласные и согласные. Гласные. Согласные. Лабиализованные звуки.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Орфография. Алфавит. Орфограмма.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Буквы в, е, й, н, ъ, я и их особенности. Слог и перенос слова. Ударение.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Лексика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Морфемика. Состав слова. Словообразование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Словообразующие и формообразующие суффиксы. Основа и окончание слова. Корень и окончание слова, суффикс. Чередование гласных и согласных звуков в корнях слов. Морфологический разбор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Части речи. Самостоятельные и служебные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Имя существительное: значение, грамматические признаки. Роль существительного в предложении. Существительное в роли обращения в предложении.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Собственные и нарицательные имена существительные. Одушевлённые и неодушевлённые имена существительные. Число имён существительных. Падежи имён существительных. Склонение имён существительных.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разбор имён существительных.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как часть речи, грамматические признаки глагола.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Вспомогательные глаголы и их правописание. Виды вспомогательных глаголов.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закрепление изученного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обобщение изученного в 5 классе: синтаксис, фонетика и орфография, имя существительное, глагол.</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 Содержание обучения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основное средство общения между людьми.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Лексика. Состав слова. Имя существительное: число, падеж.</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50.7.2.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Типы текстов: описание, повествование, рассуждение, их особенности.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Лексика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о лексике в 5 классе. Общеупотребительная лексика. Устаревшие слова. Неологизмы. Диалектная лексика. Заимствованная лексика: арабизмы, тюркизмы, иранизмы. Обогащение словарного состава современного лезгинского языка заимствованиями из русского языка. Терминологическая лексика.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Фразеология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Фразеология. Фразеологический оборот. Свободные сочетания слов и фразеологический оборот. «Крылатые» выражения.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 слова. Словообразование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 и образование форм слова. Основа и окончание слова. Корень и окончание слова, суффикс. Чередование звуков в корнях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орфография и культура речи. Имя существительное.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Склонение имён существительных. Окончания падежей имён существительных. Образование имён существительных. Суффиксальный способ образование имён существительных. Сложные имена существительные, их правописание.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как часть речи, значение и грамматические признаки. Неопределённая форма глагола. Времена глагола (общая характеристика).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Имя прилагательное как часть речи, значение и грамматические признаки. Качественные и относительные прилагательные.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прилагательных по числам. Сложные прилагательные. Прилагательные, заимствованные из русского языка, их правописание.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числам и </w:t>
      </w:r>
      <w:r>
        <w:rPr>
          <w:rFonts w:ascii="Times New Roman" w:hAnsi="Times New Roman"/>
          <w:sz w:val="28"/>
          <w:szCs w:val="28"/>
          <w:lang w:val="ru-RU"/>
        </w:rPr>
        <w:lastRenderedPageBreak/>
        <w:t>падежам. Изменение порядковых числительных по числам. Правописание числительных.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Местоимение.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Вопросительные местоимения. Неопределённые местоимения. Отрицательные местоимения. Определительные местоимения.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личных местоимений по падежам. Правописание местоимений.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имени существительного, прилагательного, глагола, местоимения.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 Содержание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основное средство общения между людьми.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место родного языка в жизни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50.8.2.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текста. Заголовок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Времена глагола. 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Причастие как особая форма глагола: значение, морфологические признаки, роль причастия в предложении. Образование причастий. Причастия настоящего </w:t>
      </w:r>
      <w:r>
        <w:rPr>
          <w:rFonts w:ascii="Times New Roman" w:hAnsi="Times New Roman"/>
          <w:sz w:val="28"/>
          <w:szCs w:val="28"/>
          <w:lang w:val="ru-RU"/>
        </w:rPr>
        <w:lastRenderedPageBreak/>
        <w:t>времени. Причастия прошедшего времени. Причастия будущего времени. Сочетание причастий с существительными по грамматическим классам и числам. Понятие о причастном обороте.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 Деепричастный оборот.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 Непроизводные и производные наречия. Образование наречий. Правописание наречий. Различение наречий от других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Служебные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Союзы как служебные части речи. Сочинительные и подчинительные союзы. Правописание союзов.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Частицы, общее понятие. Правописание частиц.</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Междометие, общее значение. Знаки препинания после междометий.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систематизация изученного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Причастие. Деепричастие. Наречие. Служебные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 Содержание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Современный лезгинский язык.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родного языка в жизни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5-7 классах.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50.9.2. Речевая деятельность.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Типы текстов. Абзац.</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 пунктуация.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Словосочетание как часть предложения. Различие словосочетаний и предложений. Связь слов в словосочетаниях: согласование, управление, </w:t>
      </w:r>
      <w:r>
        <w:rPr>
          <w:rFonts w:ascii="Times New Roman" w:hAnsi="Times New Roman"/>
          <w:sz w:val="28"/>
          <w:szCs w:val="28"/>
          <w:lang w:val="ru-RU"/>
        </w:rPr>
        <w:lastRenderedPageBreak/>
        <w:t>примыкание. 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Простое предложение. 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Двусоставные предложения.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члены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о подлежащем.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подлежащим. Подлежащее, состоящее из одного или нескольких слов. Простое глагольное сказуемое. Составное глагольное сказуемое. Правописание связки ава, я, ала (есть).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о второстепенных членах предложения.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Прямое и косвенное дополнения.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Согласованные и несогласованные определения. Определения, выраженные причастными оборотами.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Приложение как вид определения.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обстоятельств по значению: времени, места, причины, цели, образа действия.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Односоставные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односоставных предложений по строению и значению. Определено-личные предложения. Неопределённо-личные предложения. Назывные предложения. Особенности использования односоставных предложений в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Неполные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однородными членами. Повторение изученного об однородных членах. Предложения с однородными членами без союзов. Предложения с однородными членами с союзами. Однородные и неоднородные определения.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обращениями, вводными словами и междометиями.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об обращении. Место обращения в предложении. Выделение обращения в устной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вводными словами. Вводные предложения. Знаки препинания в предложениях с вводными словами.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Предложения с междометиями.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обособленными второстепенными членами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Обособление. Обособленные определения, выраженные причастными оборотами.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Обособленные обстоятельства, выраженные деепричастными оборотами.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Обособленное приложение. Знаки препинания при обособленных членах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пройденного материала.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 Содержание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языка в жизни общества. Язык как развивающееся явление.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Обогащение и развитие лезгинского языка при помощи русского языка. Роль лезгинского языка в развитии национальной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Специалисты-языковеды по лезгинскому языку, их труды.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5–8 классах.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50.10.2. Функциональные разновидности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Современный лезгинский литературный язык и диалекты. Разговорный стиль. Научный стиль. Публицистический стиль. Язык художественной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Сложносочинённые предложения. Главное и зависимое предложение. Соединение частей сложноподчинённых предложений с помощью союзов и союзных слов. Виды придаточных предложений: определительные, изъяснительные, </w:t>
      </w:r>
      <w:r>
        <w:rPr>
          <w:rFonts w:ascii="Times New Roman" w:hAnsi="Times New Roman"/>
          <w:sz w:val="28"/>
          <w:szCs w:val="28"/>
          <w:lang w:val="ru-RU"/>
        </w:rPr>
        <w:lastRenderedPageBreak/>
        <w:t>обстоятельственные. Придаточные обстоятельственные предложения: места, времени, образа действия, причины, цели, условия.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двумя или более придаточными.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и причастные и деепричастные обороты. Знаки препинания в сложноподчинённых предложениях.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Бессоюзные сложные предложения. Знаки препинания в бессоюзных сложных предложениях.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Сложные предложения с разными видами связи (с союзами и без союзов).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прямой и косвенной речью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Прямая речь. Знаки препинания при прямой речи. Косвенная речь. Цитата, знаки препинания.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9 классе, повторение и обобщение изученного в 5–9 классах.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 Планируемые результаты освоения программы по родному (лезгинскому) языку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50.11.1. В результате изучения родного (лезгинского) языка на уровне основного общего образования у обучающегося будут сформированы следующие личностные результаты: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(лезгинском) языке;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(лезгинском) языке;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понимание роли родного (лезгинского) языка в жизни народа, проявление интереса к познанию родного (лезгинского) языка, к истории и культуре своего народа, края, страны, других народов России, ценностное отношение к родному (лезгинскому)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 физического воспитания, формирования культуры здоровья и эмоционального благополучия: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hAnsi="Times New Roman"/>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(лезгинском) языке, сформированность навыков рефлексии, признание своего права на ошибку и такого же права другого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рассказать о своих планах на будущее;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 В результате изучения родного (лезгинского)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50.11.2.1. У обучающегося будут сформированы следующие базовые логические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задач;</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50.11.2.3. У обучающегося будут сформированы умения работать с информацией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50.11.2.4. У обучающегося будут сформированы умения общения как часть коммуникативных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w:t>
      </w:r>
      <w:r>
        <w:rPr>
          <w:rFonts w:ascii="Times New Roman" w:hAnsi="Times New Roman"/>
          <w:sz w:val="28"/>
          <w:szCs w:val="28"/>
          <w:lang w:val="ru-RU"/>
        </w:rPr>
        <w:lastRenderedPageBreak/>
        <w:t>дискуссиях, в устной монологической речи и в письменных текстах на родном (лезгинском) языке;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предпосылки конфликтных ситуаций и смягчать конфликты, вести переговоры;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50.11.2.5. У обучающегося будут сформированы умения самоорганизации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50.11.2.6.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её изменения;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и его мнению;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открытость;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50.11.2.7. У обучающегося будут сформированы умения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обобщать мнения нескольких человек, проявлять готовность руководить, выполнять поручения, подчиняться;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50.11.3. Предметные результаты изучения родного (лезгинского) языка. К концу обучения в 5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орфограммы и пунктограммы в соответствии с изученными правилами;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узнавать самостоятельные и служебные части речи, </w:t>
      </w:r>
      <w:r>
        <w:rPr>
          <w:rFonts w:ascii="Times New Roman" w:eastAsia="SchoolBookSanPin" w:hAnsi="Times New Roman"/>
          <w:bCs/>
          <w:sz w:val="28"/>
          <w:szCs w:val="28"/>
          <w:lang w:val="ru-RU"/>
        </w:rPr>
        <w:t>иметь представление об</w:t>
      </w:r>
      <w:r>
        <w:rPr>
          <w:rFonts w:ascii="Times New Roman" w:hAnsi="Times New Roman"/>
          <w:sz w:val="28"/>
          <w:szCs w:val="28"/>
          <w:lang w:val="ru-RU"/>
        </w:rPr>
        <w:t xml:space="preserve"> их основных морфологических признаках и синтаксических ролях;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правильно интонировать предложения, различные по цели высказывания и по эмоциональной окраске;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грамматическую основу в предложениях;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отличать простое предложение с однородными сказуемыми от сложного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синтаксический разбор;</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словарями;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подбирать синонимы и антонимы к слову в предложении и словосочетании;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контексте смысловые и стилистические различия синонимов;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(выборочно) лексический разбор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совершенствовать текст, устраняя неоправданное повторение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озаглавливать текст, составлять простой план готового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подробно и сжато излагать текст типа повествования, описания, рассуждения в устной и письменной форме с сохранением стиля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50.11.4. Предметные результаты изучения родного (лезгинского) языка. К концу обучения в 6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орфограммы в соответствии с изученными правилами;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языковые средства, устраняя разнообразное повторение слов в тексте;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морфемный и морфологический разбор изученных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употребления различных частей речи в устной и письменной формах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тексты разных типов речи, учитывая при их создании роль изученных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изученных стилей.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50.11.5. Предметные результаты изучения родного (лезгинского) языка. К концу обучения в 7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аргументированно доказывать принадлежность слова к той или иной части речи, строя тексты-рассуждения;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морфемный и морфологический анализ всех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употребления различных частей речи в устной и письменной формах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синонимы в устной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построении текстов разных типов учитывать стилистические характеристики слов, относящихся к разным частям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тексты с совмещением различных типов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местоимения, наречия, союзы, частицы для связи фрагментов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50.11.6. Предметные результаты изучения родного (лезгинского) языка. К концу обучения в 8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произносить предложения с правильной интонацией с учётом знаков препинания, находить смысловой центр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ставить и объяснять знаки препинания на изученные правила;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грамматическую основу простого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сказуемого;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виды второстепенных членов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синонимику согласованных и несогласованных определений;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виды односоставных предложений, правильно использовать их в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строить предложения с однородными и обособленными членами;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изменять предложения с однородными членами, обособленными членами, синонимическими конструкциями;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интонировать простые осложнённые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строить тексты всех типов, учитывая художественно-выразительные возможности изученных синтаксических единиц;</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тезисные планы.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50.11.7. Предметные результаты изучения родного (лезгинского) языка. К концу обучения в 9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схемы сложных предложений разных типов;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смысловые отношения между частями сложных предложений;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ставить знаки препинания;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схемы предложений разных типов, особенно сложноподчинённых;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употреблять сложные предложения в речи, учитывая синонимические значения разных типов;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члены предложения и придаточные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синтаксический анализ сложных предложений разных типов;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деловые бумаги (заявление, расписку, характеристику, автобиографию);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писать сочинение на литературоведческую тему по изученному произведению;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сочинение на свободную тему в разных жанрах и стилях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разговорную речь, научный, публицистический, официально-деловой стили, язык художественной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тему, тип и стиль речи, анализировать структуру и языковые особенности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языковые единицы, проводить различные виды их анализа;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при письме основные правила орфографии и пунктуации;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речевого этикета, уместно использовать паралингвистические (неязыковые) средства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rsidR="006322F8" w:rsidRDefault="00405F2D">
      <w:pPr>
        <w:pStyle w:val="1"/>
        <w:pBdr>
          <w:bottom w:val="none" w:sz="0" w:space="0" w:color="000000"/>
        </w:pBdr>
        <w:spacing w:before="0" w:line="350" w:lineRule="auto"/>
        <w:ind w:firstLine="708"/>
        <w:jc w:val="both"/>
        <w:rPr>
          <w:rFonts w:eastAsia="Calibri"/>
          <w:b w:val="0"/>
          <w:szCs w:val="28"/>
          <w:lang w:val="ru-RU"/>
        </w:rPr>
      </w:pPr>
      <w:r>
        <w:rPr>
          <w:rFonts w:eastAsia="Calibri"/>
          <w:b w:val="0"/>
          <w:szCs w:val="28"/>
          <w:lang w:val="ru-RU"/>
        </w:rPr>
        <w:t>109. Федеральная рабочая программа по учебному предмету «Родная (лезгинская) литература».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109.4. Планируемые результаты освоения программы по родной (лезгинской) литературе включают личностные, метапредметные результаты за весь период </w:t>
      </w:r>
      <w:r>
        <w:rPr>
          <w:rFonts w:ascii="Times New Roman" w:hAnsi="Times New Roman"/>
          <w:sz w:val="28"/>
          <w:szCs w:val="28"/>
          <w:lang w:val="ru-RU"/>
        </w:rPr>
        <w:lastRenderedPageBreak/>
        <w:t>обучения на уровне основного общего образования, а также предметные результаты за каждый год обучения.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 Пояснительная записка.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109.5.2. Родная (лезгинская) литература, являясь носительницей важных культурных ценностей, смыслов, духовно-нравственных представлений лезгинского народа, участвует в формировании национального самосознания, самоидентификации и общероссийского гражданского сознания обучающихся.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109.5.3. Изучение родной (лезгинской) литературы способствует познанию жизни и моделированию действительности, создаёт при помощи изобразительно-выразительных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109.5.4. Освоение программы по родной (лезгинской) литературе на уровне основного общего образования обеспечивает изучение обучающимися произведений лезгинской литературы, развитие навыков интерпретации и анализа текста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лезгинского народа.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109.5.5. Программа по родной (лезгинской) литературе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лезгинской классики и современной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109.5.6. В содержании программы по родной (лезгинской) литературе выделяются следующие содержательные линии: устное народное творчество, произведения лезгинских писателей, литература других народов Республики Дагестан.</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109.5.7. Изучение родной (лезгинской) литературы направлено на достижение следующих целей: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уважительно относиться к литературе народов Республики Дагестан, культурам других народов;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знаний о родной (лезгинской) литературе, её духовно-нравственных и эстетических ценностях, выдающихся произведениях лезгинских писателей, их жизни и творчестве, произведениях лезгинской литературы, развитие умения читать и анализировать произведение, опираясь на принципы единства художественной формы и содержания, связи искусства с жизнью, историзма;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эстетического вкуса на основе чтения и освоения художественных текстов лезгинской литературы, эстетической восприимчивости к произведениям литературы народов Республики Дагестан, умения сопоставлять их с художественными произведениями родной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читать, анализировать и интерпретировать художественный текст, овладение возможными алгоритмами постижения смыслов, заложенных в художественном тексте, навыками создания собственного текста, представления своих оценок и суждений по поводу прочитанного.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109.5.8. Общее число часов, рекомендованных для изучения родной (лезгинской)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 Содержание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109.6.1. Устное народное творчество.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Введение. Литература как искусство слова. От фольклора к литературе. Роль устного народного творчества в становлении письменной лезгинской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Государственные символы Республики Дагестан: герб, флаг, гимн.</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сказки: «Вафалу дустар» («Преданные друзья»), «Пачагь хьайи яц» («Король бык»), «Вишришар» («Шелести»).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Пословицы и поговорки.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Литературные сказки. М. Гаджиев, «Гъалиб хьайи кфил» («Победивший дудук»).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109.6.2. Произведения лезгинских писателей.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Кочхюрский, «Чубарук» («Ласточка»), «Аквазвач заз» («Не вижу 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Мазали «Ватан» («Родина»), «Кесибвал» («Беднота»).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«Билбил» («Соловей»), «ХупI ярашугъ я!» («Ох, как хорошо!»).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Сулейман «Судуяр» («Судьи»), «Итимвал хъсан я» («Как хорошо быть мужчиной»).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 Шерифов «Авани?» («Есть?»), «ЭкъечIа!» («Выходи!»).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Гаджи «Рабочидин чар» («Письмо рабочего»).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109.6.3. Литература ХХ-ХХI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Тагир «Малла Иса» («Малла Иса»).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Фатахов «Риза» («Риза»).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Ш.-Э. Мурадов «Базар-Дуьзуь» («Базар-Дюзю»), «ТIурфан» («Ураган»).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Ризванов «Диде, кIвал ва чуьнгуьр» («Мать, дом, чунгур»), «Самур» («Самур»).</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Саидов «Ашукь яз хьурай» («Пускай влюбляются»).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«Чинерар» («Джины»).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Хаметова «Ватан» («Родина»), «Стхадиз кагъаз» («Письмо брату»).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Мерд Али «Фу» («Хлеб»).</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Фатахов «Дурнайрин аваз» («Мелодия журавлей»).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Керимова «Каруяр» («Горлицы»).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Кардаш «Гуьзел бадедиз» («Прекрасной бабушке»).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Нагиев «Пуд мани» («Три песни»).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109.6.4. Литература других народов Дагестана.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 Цадаса «Филни цегв» («Слон и муравей»).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Иминагаев «Фяледин уьмуьр» («Жизнь рабочего»), «Зулум куьтягь хьана» («Закончились жестокие дни»).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Жафаров «Лувар квай зиянкар» («Вредитель»).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М.-С. Яхьяев «Салават» («Салават»).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Ю. Хаппалаев «Самурдин къерехрив» («На окраине Самура»).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109.7. Содержание обучения в 6 классе.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109.7.1. Устное народное творчество.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Вводное занятие по устному народному творчеству.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сказки: «Гьуьлуьн шив» («Морской конь»), «Акьуллу данарбан» («Умный пастушок»).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песни: «Бахтавар» («Счастливый»), «Надир шагь кукIваруникай» («Взятие Надыр шаха»).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Литературные сказки. Х. Тагир, «Балашан зиянкар кац» («Кот Балаша»).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109.7.2. Литература ХVIII-ХIХ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Кочхюрский «Душман ханариз» («Правителям»).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«Дуьньядиз» («Миру»), «Дуьнья гьей!» («Ох, мир!»).</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Мардали «Етимдикай» («О сироте»), «Шалбуз дагъдиз» («Гора Шалбуз»).</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Абдуллах «Чир хьанайтIа кIелун-кхьин» («Если бы умел читать и писать…»).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Саяд «Кавхадиз» («Старшине»).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109.7.3. Литература ХX-ХXI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Сулейман «Жувакай ихтилат» («Разговор о себе»), «Дидедиз» («Маме»).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Муталибов «Ватан» («Родина»).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Межидов «Урусатдин цуьк», («Цветок России»).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Шихвердиев «Рагъ къаршиламишзава» («Встречаем солнце»).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Салимов «Лацу къван» («Белый камень»).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Магьмудов «Стхаяр» («Братья»).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Саидов «Дагъви я зун» («Я горец»).</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«Шурва» («Бульон»), «Масадаз атIай фур» («Яма»).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 Гусейнов «РикIин кIусар» («Осколки сердца»).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Алем «Дагъда марф» («Дождь в горах»), «Жанлу хазина» («Богатство»).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Мурсал «Ирс» («Наследство»), «Веси» («Завещание»).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Меликмамедов «Зи бахтуниз акъатай чIал» («Богатство моего языка»), «Зи чил я ам» («Моя земля»).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 Фатуллаева «Бубу» («Мак»), «Цуьк» («Цветок»).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Нагиев «Зи чIал» («Мой язык»).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Керимова «Лезги руьгь» («Лезгинская душа»).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109.7.4. Литература других народов Дагестана.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Батирай «Къаварални кимерал…» («На крышах и на годекане»).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 Казак «Итим…» («Мужчина…»), «Сибирдай кагъаз» («Письмо из Сибири»).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 Капиев «Интуристдихъ галаз рахунар» («Разговор с туристом»), «Дагъда юргъ» («В горах ливень»).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 Гамзатов «Лезгияр» («Лезгины»), «Дурнаяр» («Журавли»).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Магомедов «Тапус» («Ларь»).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Атабаев «Зи асир» («Мой век»).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Ю. Базутаев «Маса жуьредин марф» («Весенний дождь»).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 Содержание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109.8.1. Устное народное творчество.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Халкьдин мецин эсерар. «Къванцин гада» («Каменный мальчик»).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Эпос «Шарвили», «Город Гияр», «Шарвилидин веси» («Завещание Шарвили»).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сказки.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Эфендиев «Чуьхвер-Махсуб» («Чухвер Махсуб»).</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Ражабов «Къаних вил» («Жадный глаз»).</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Беделов «Бахтунал дуьшуьш хьайи лезги» («Встреча счастливого лезгина»).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109.8.2. Литература XVIII-XIX веков.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Кочхюрский «Зи чарх кьулухъ элкъвена» («Друзьям»).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 Ахмед «Я залум хан» («Эй, жестокий Хан»).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Али «ГьикIин?» («Что проводить?»).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Сфи-эфенди «Буюр, зи дуст Мирзе Али!» («Мой друг Мирзе Али»), «Яйнахар» («Яйнах»).</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«Гьарай, эллер!» («Ах, народ!»), «Дустариз» («Друзьям»).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 Алкадарский«Куьгьне ханлар, беглер квадрин, элягъин...» («Старым князьям, правителям»).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109.8.3. Литература ХVIII-ХIХ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 Шерифов «Самур», «Яру Аскер» («Красный солдат»).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Эфендиев «Комсомолар» («Комсомольцы»).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Фатахов «Зарбачи Гьасан» («Ударник Гасан»).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Ш.-Э. Мурадов «Ватан» («Родина»), «Къуват хьурай!» («Пуст будет сила»).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Мислимат «Лезгидин тIал» («Боль лезгина»).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 Касбуба «Яйлахда» («В яйлаге»), «Гуьзел гатфар» («Прекрасная весна»).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Гаджиев «Са булахдай яд хъвайибур» («С одного родника пили воду»).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 Яралиев «Агалай сандух» («Закрытый сундук»).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 Мирзоев «Цацар алай цуьк» («Колючий цветок»).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Гаджикулиев «Заз эвера» («Позови меня»).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«Арада затI аваз хьуй» («Пусть будет…»).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Казимов «Девирдин къван» («Камень эпохи»).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Мусаев «Зи халкь» («Мой народ»), «Къуьзуьлгуьлрин дередин руш» («Девушка-цветочек оврага»).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 Гаджиев «Диде ва дагълар» («Мать и горы»).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Исмаилов «Кьулан вацI» («Река»).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Кафланов «Хуьруьн нуькI» («Воробей»), «Зи рагарни, зи дагъларни...» («Мой горы…»).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109.8.4. Литература других народов Дагестана.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Курбан «Шиирар ва куьрпеяр» («Стихи»).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М.-Э. Османов «Жумартвал ва намус» («Щедрость и совесть»).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Гафуров «Зи уьмуьр» («Моя жизнь»).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Хуршилов «Сулак – шагьид я» (Сулак свидетель).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Митаров «Дустариз хабар це» («Передай друзьям»).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 Содержание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109.9.1. Творчество неизвестных писателей.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 Мелик «Гьамиша хьухь викIегь, кьегьал» («Будь всегда смелым»), «Вун бахтунин рекье хьухь» («Будь всегда в дороге»).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Кемер «Кузва, лагь, гум акъатиз» («Передай, что горит…»).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109.9.2. Лезгинская литература XIII-XIX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Али «Къеледай» («С крепости»), «ЗатI туш» («Ничего»).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Сфи-эфенди «Ярагъ Мегьамедаз» («Яраг Магомеду»).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«Бахтсузвал» («Несчастье»), «Къавумдиз» («Куму»).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Али «Хандиз» («Правителю»), «Намерддиз» («Предателю»).</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 Алкадарский «Абумуслимаз кагъаз» («Письмо Абумуслиму»).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Гаджи «Баку» («Баку»), «Гуьлемет» (Гюлемет).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Нури «Гъурбат» («Чужбина»), «Дуьньядиз» («Миру»).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109.9.3. Литература XX века.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Стальский «Кафкъаз» («Кавказ»), «Гьарда вичикай хан ийида». («Каждый считает себя покровителем»).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 Гаджибеков «Адетрин къармахра» («В когтях адатов»).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Тагир «Гьавадин пагьливан» («Воздушный пахливан»).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Муталибов «Элжекар» («Перчатки»).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Эфендиев «ЯркIижуван руш» («Дочь яркинца»).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 Ахмедов «Кьве рикIин хиялар» («Мысли влюблённых»).</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Искендеров «Самур» («Самур»).</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Чаринов «Бубадин ватан» («Родина отца»).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Авшалумов «Зи душман зи къунши я» («Мой сосед – мой враг»).</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 Сулейманов «Танишди» («Знакомый»), «Пакаман хийирар» («Доброе утро»).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109.9.4. Литература других народов Дагестана.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 Мирзе, «Хандиз жаваб» («Ответ покровителю»).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 Ахмед, «Шаир ва фекьи» («Поэт и мулла»).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 Алигаджи, «Гишин жанавурар хьиз» («Как голодный волк»).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109.10. Содержание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109.10.1. Введение.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Лезгинская литература второй половины XX века (1960-1985 годы).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109.10.2. Произведения лезгинских писателей.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Ш.-Э. Мурадов «Рагъ» («Солнце»), «Зул гьарай» («Осень»).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Межидов «Дагълар юзазва» («Горы…»).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Агаев «Лезгияр» («Лезгины»).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Саидов «Уста Идрис» («Мастер Идрис»).</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Гаджиев «Ирид къаш» («Семь камней»).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Салимов «РикIикай риваят» («Баллада о сердце»).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Мехман «Ватан я зи» («Моя Родина»).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Махмудов «Веси» («Завещание»).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 Гусейнов «Къванер» («Камни»).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«Куьмекда чна» («Мы поможем»), «Валай кIани дуст авач» («Самый любимый друг»), «Тарифди алдатмишна» («Быть обманутым»).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Алем «Суьгьуьрдин ялав» («Волшебная пламя»), «Рекьикай поэма» («Поэма о дороге»).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Акимов «Ракъинин муг» («Гнездо солнца»).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Хаметова «СтIал ва къван» («Капля и камень»).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Кардаш «Халкьдин чин» («Лицо народа»), «Алпан» («Алпан»).</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109.10.3. Литература других народов Дагестана.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 Гамзатов «Эхиримжи къимет» («Последняя оценка»).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Митаров «Гамарин устад» («Мастер ковров»).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Абу-Бакар «Даргийрин рушар» («Даргинские девушки»).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Увайсов «Инсан» («Человек»), «Девлет» («Богатство»), «Раб» («Иголка»).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Бахшиев «ЦIай кьун» («Пламя…»).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 Планируемые результаты освоения программы по родной (лезгинской) литературе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109.11.1. В результате изучения родной (лезгинской) литературы на уровне основного общего образования у обучающегося будут сформированы следующие личностные результаты: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(лезгинской) литературы;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и литературы народов Дагестана.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лезгинской литературе;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художественной литературы и культуры как средства коммуникации и самовыражения;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к самовыражению в разных видах искусства;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hAnsi="Times New Roman"/>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осознавать эмоциональное состояние себя и других, опираясь на примеры из литературных произведений, умение управлять собственным </w:t>
      </w:r>
      <w:r>
        <w:rPr>
          <w:rFonts w:ascii="Times New Roman" w:hAnsi="Times New Roman"/>
          <w:sz w:val="28"/>
          <w:szCs w:val="28"/>
          <w:lang w:val="ru-RU"/>
        </w:rPr>
        <w:lastRenderedPageBreak/>
        <w:t>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адаптироваться в профессиональной среде; уважение к труду и результатам трудовой деятельности, в том числе при изучении произведений лезгинского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оперировать основными понятиями, терминами и представлениями в области концепции устойчивого развития;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анализировать и выявлять взаимосвязи природы, общества и экономики;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 В результате изучения родной (лезгинской)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109.11.2.1. У обучающегося будут сформированы следующие базовые логические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литературном образовании;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109.11.2.3. У обучающегося будут сформированы умения работать с информацией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109.11.2.4. У обучающегося будут сформированы умения общения как часть коммуникативных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109.11.2.5. У обучающегося будут сформированы умения самоорганизации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проблемы для решения в учебных и жизненных ситуациях, анализируя ситуации, изображённые в художественной литературе;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её изменения;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называть и управлять собственными эмоциями и эмоциями других;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своих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осознанно относиться к другому человеку, его мнению, размышляя над взаимоотношениями литературных героев;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не осуждая;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проявлять открытость себе и другим;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109.11.2.7. У обучающегося будут сформированы умения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(лезгинской) литературы, обосновывать необходимость применения групповых форм взаимодействия при решении поставленной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на уроке родной (лезгинской)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109.11.3. Предметные результаты изучения родной (лезгинской) литературы. К концу обучения в 5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понимать и формулировать тему, идею литературного произведения, характеризовать героев, сопоставлять героев одного или нескольких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произведениях родной (лезгинской) литературы духовно-нравственные ценности, сопоставлять их с духовно-нравственными ценностями дагестанских народов;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собственное отношение к произведениям родной (лезгинской) литературы, оценивать их эстетические качества;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литературные произведения разных жанров, осмысленно и выразительно читать;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(лезгинского) языка, отвечать на вопросы по прослушанному или прочитанному тексту, вести диалог о прочитанном.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109.11.4. Предметные результаты изучения родной (лезгинской) литературы. К концу обучения в 6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определять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героев, сопоставлять героев одного или нескольких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элементарной литературоведческой терминологией при анализе литературного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произведениях родной (лезгинской) литературы духовно-нравственные ценности, сопоставлять их с духовно-нравственными ценностями других народов Дагестана;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собственное отношение к произведениям родной (лезгинской)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литературные произведения разных жанров, осмысленно и выразительно читать;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(лезгинского)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109.11.5. Предметные результаты изучения родной (лезгинской) литературы. К концу обучения в 7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жанры фольклора и литературы, выявлять ключевые проблемы, отражённые в произведениях лезгинского фольклора и литературы, понимать связь литературных произведений с эпохой их написания, использовать сведения из истории при анализе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читать правильно и осознанно, вслух и про себя, пересказывать текст различными способами (полный, выборочный, краткий);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характеризовать художественные и научно-популярные тексты;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при анализе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109.11.6. Предметные результаты изучения родной (лезгинской) литературы. К концу обучения в 8 классе обучающийся научится: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особенности отображения духовно-нравственных ценностей родной (лезгинской)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формулировать собственное отношение к произведениям родной (лезгинской) литературы, выражать своё отношение в виде устных и письменных высказываний, аргументировать свою позицию;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интерпретацию изученных литературных произведений, понимать авторскую позицию;</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(лезгинского)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образную природу родной (лезгинской)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библиотечными фондами, справочной литературой, словарями, интернет-ресурсами для поиска дополнительной информации, написания творческих работ.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109.11.7. Предметные результаты изучения родной (лезгинской) литературы. К концу обучения в 9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родную (лезгинскую)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w:t>
      </w:r>
      <w:r>
        <w:rPr>
          <w:rFonts w:ascii="Times New Roman" w:hAnsi="Times New Roman"/>
          <w:sz w:val="28"/>
          <w:szCs w:val="28"/>
          <w:lang w:val="ru-RU"/>
        </w:rPr>
        <w:lastRenderedPageBreak/>
        <w:t>произведений, понимать связь литературных произведений с эпохой их написания, использовать сведения из истории при анализе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разные виды чтения и пересказа, читать выразительно, по ролям;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делить текст на части, озаглавливать их, составлять план текста, работать с разными видами текстов, находить характерные особенности научно-познавательных, учебных и художественных текстов, писать отзыв на прочитанное произведение;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136. Федеральная рабочая программа по учебному предмету «Иностранный (английский) язык».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136.2. Пояснительная записка.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2.1.</w:t>
      </w:r>
      <w:r>
        <w:rPr>
          <w:rFonts w:ascii="Times New Roman" w:hAnsi="Times New Roman"/>
          <w:sz w:val="28"/>
          <w:szCs w:val="28"/>
          <w:lang w:val="ru-RU"/>
        </w:rPr>
        <w:t> П</w:t>
      </w:r>
      <w:r w:rsidRPr="00C300A9">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300A9">
        <w:rPr>
          <w:rFonts w:ascii="Times New Roman" w:hAnsi="Times New Roman"/>
          <w:sz w:val="28"/>
          <w:szCs w:val="28"/>
          <w:lang w:val="ru-RU"/>
        </w:rPr>
        <w:t>английскому</w:t>
      </w:r>
      <w:r>
        <w:rPr>
          <w:rFonts w:ascii="Times New Roman" w:hAnsi="Times New Roman"/>
          <w:sz w:val="28"/>
          <w:szCs w:val="28"/>
          <w:lang w:val="ru-RU"/>
        </w:rPr>
        <w:t>)</w:t>
      </w:r>
      <w:r w:rsidRPr="00C300A9">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Pr>
          <w:rFonts w:ascii="Times New Roman" w:hAnsi="Times New Roman"/>
          <w:sz w:val="28"/>
          <w:szCs w:val="28"/>
          <w:lang w:val="ru-RU"/>
        </w:rPr>
        <w:t>,</w:t>
      </w:r>
      <w:r w:rsidRPr="00C300A9">
        <w:rPr>
          <w:rFonts w:ascii="Times New Roman" w:hAnsi="Times New Roman"/>
          <w:sz w:val="28"/>
          <w:szCs w:val="28"/>
          <w:lang w:val="ru-RU"/>
        </w:rPr>
        <w:t xml:space="preserve"> </w:t>
      </w:r>
      <w:r>
        <w:rPr>
          <w:rFonts w:ascii="Times New Roman" w:hAnsi="Times New Roman"/>
          <w:sz w:val="28"/>
          <w:szCs w:val="28"/>
          <w:lang w:val="ru-RU"/>
        </w:rPr>
        <w:t xml:space="preserve">а </w:t>
      </w:r>
      <w:r w:rsidRPr="00C300A9">
        <w:rPr>
          <w:rFonts w:ascii="Times New Roman" w:hAnsi="Times New Roman"/>
          <w:sz w:val="28"/>
          <w:szCs w:val="28"/>
          <w:lang w:val="ru-RU"/>
        </w:rPr>
        <w:t xml:space="preserve">также на основе характеристики планируемых результатов духовно-нравственного </w:t>
      </w:r>
      <w:r w:rsidRPr="00C300A9">
        <w:rPr>
          <w:rFonts w:ascii="Times New Roman" w:hAnsi="Times New Roman"/>
          <w:sz w:val="28"/>
          <w:szCs w:val="28"/>
          <w:lang w:val="ru-RU"/>
        </w:rPr>
        <w:lastRenderedPageBreak/>
        <w:t xml:space="preserve">развития, воспитания и социализации обучающихся, представленной в </w:t>
      </w:r>
      <w:r>
        <w:rPr>
          <w:rFonts w:ascii="Times New Roman" w:hAnsi="Times New Roman"/>
          <w:sz w:val="28"/>
          <w:szCs w:val="28"/>
          <w:lang w:val="ru-RU"/>
        </w:rPr>
        <w:t>федеральной</w:t>
      </w:r>
      <w:r w:rsidRPr="00C300A9">
        <w:rPr>
          <w:rFonts w:ascii="Times New Roman" w:hAnsi="Times New Roman"/>
          <w:sz w:val="28"/>
          <w:szCs w:val="28"/>
          <w:lang w:val="ru-RU"/>
        </w:rPr>
        <w:t xml:space="preserve"> </w:t>
      </w:r>
      <w:r>
        <w:rPr>
          <w:rFonts w:ascii="Times New Roman" w:hAnsi="Times New Roman"/>
          <w:sz w:val="28"/>
          <w:szCs w:val="28"/>
          <w:lang w:val="ru-RU"/>
        </w:rPr>
        <w:t xml:space="preserve">рабочей </w:t>
      </w:r>
      <w:r w:rsidRPr="00C300A9">
        <w:rPr>
          <w:rFonts w:ascii="Times New Roman" w:hAnsi="Times New Roman"/>
          <w:sz w:val="28"/>
          <w:szCs w:val="28"/>
          <w:lang w:val="ru-RU"/>
        </w:rPr>
        <w:t>программе воспитания.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2.2.</w:t>
      </w:r>
      <w:r>
        <w:rPr>
          <w:rFonts w:ascii="Times New Roman" w:hAnsi="Times New Roman"/>
          <w:sz w:val="28"/>
          <w:szCs w:val="28"/>
          <w:lang w:val="ru-RU"/>
        </w:rPr>
        <w:t> П</w:t>
      </w:r>
      <w:r w:rsidRPr="00C300A9">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300A9">
        <w:rPr>
          <w:rFonts w:ascii="Times New Roman" w:hAnsi="Times New Roman"/>
          <w:sz w:val="28"/>
          <w:szCs w:val="28"/>
          <w:lang w:val="ru-RU"/>
        </w:rPr>
        <w:t>английскому</w:t>
      </w:r>
      <w:r>
        <w:rPr>
          <w:rFonts w:ascii="Times New Roman" w:hAnsi="Times New Roman"/>
          <w:sz w:val="28"/>
          <w:szCs w:val="28"/>
          <w:lang w:val="ru-RU"/>
        </w:rPr>
        <w:t>)</w:t>
      </w:r>
      <w:r w:rsidRPr="00C300A9">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Pr>
          <w:rFonts w:ascii="Times New Roman" w:hAnsi="Times New Roman"/>
          <w:sz w:val="28"/>
          <w:szCs w:val="28"/>
          <w:lang w:val="ru-RU"/>
        </w:rPr>
        <w:t xml:space="preserve">, </w:t>
      </w:r>
      <w:r w:rsidRPr="00C300A9">
        <w:rPr>
          <w:rFonts w:ascii="Times New Roman" w:hAnsi="Times New Roman"/>
          <w:sz w:val="28"/>
          <w:szCs w:val="28"/>
          <w:lang w:val="ru-RU"/>
        </w:rPr>
        <w:t xml:space="preserve">даёт представление о целях образования, развития и воспитания обучающихся на </w:t>
      </w:r>
      <w:r>
        <w:rPr>
          <w:rFonts w:ascii="Times New Roman" w:hAnsi="Times New Roman"/>
          <w:sz w:val="28"/>
          <w:szCs w:val="28"/>
          <w:lang w:val="ru-RU"/>
        </w:rPr>
        <w:t xml:space="preserve">уровне основного общего образования </w:t>
      </w:r>
      <w:r w:rsidRPr="00C300A9">
        <w:rPr>
          <w:rFonts w:ascii="Times New Roman" w:hAnsi="Times New Roman"/>
          <w:sz w:val="28"/>
          <w:szCs w:val="28"/>
          <w:lang w:val="ru-RU"/>
        </w:rPr>
        <w:t xml:space="preserve">средствами учебного предмета, </w:t>
      </w:r>
      <w:r>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Pr="00C300A9">
        <w:rPr>
          <w:rFonts w:ascii="Times New Roman" w:hAnsi="Times New Roman"/>
          <w:sz w:val="28"/>
          <w:szCs w:val="28"/>
          <w:lang w:val="ru-RU"/>
        </w:rPr>
        <w:t xml:space="preserve"> </w:t>
      </w:r>
      <w:r>
        <w:rPr>
          <w:rFonts w:ascii="Times New Roman" w:hAnsi="Times New Roman"/>
          <w:sz w:val="28"/>
          <w:szCs w:val="28"/>
          <w:lang w:val="ru-RU"/>
        </w:rPr>
        <w:t>П</w:t>
      </w:r>
      <w:r w:rsidRPr="00C300A9">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300A9">
        <w:rPr>
          <w:rFonts w:ascii="Times New Roman" w:hAnsi="Times New Roman"/>
          <w:sz w:val="28"/>
          <w:szCs w:val="28"/>
          <w:lang w:val="ru-RU"/>
        </w:rPr>
        <w:t>английскому</w:t>
      </w:r>
      <w:r>
        <w:rPr>
          <w:rFonts w:ascii="Times New Roman" w:hAnsi="Times New Roman"/>
          <w:sz w:val="28"/>
          <w:szCs w:val="28"/>
          <w:lang w:val="ru-RU"/>
        </w:rPr>
        <w:t>)</w:t>
      </w:r>
      <w:r w:rsidRPr="00C300A9">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Pr>
          <w:rFonts w:ascii="Times New Roman" w:hAnsi="Times New Roman"/>
          <w:sz w:val="28"/>
          <w:szCs w:val="28"/>
          <w:lang w:val="ru-RU"/>
        </w:rPr>
        <w:t>иностранного (</w:t>
      </w:r>
      <w:r w:rsidRPr="00C300A9">
        <w:rPr>
          <w:rFonts w:ascii="Times New Roman" w:hAnsi="Times New Roman"/>
          <w:sz w:val="28"/>
          <w:szCs w:val="28"/>
          <w:lang w:val="ru-RU"/>
        </w:rPr>
        <w:t>английского</w:t>
      </w:r>
      <w:r>
        <w:rPr>
          <w:rFonts w:ascii="Times New Roman" w:hAnsi="Times New Roman"/>
          <w:sz w:val="28"/>
          <w:szCs w:val="28"/>
          <w:lang w:val="ru-RU"/>
        </w:rPr>
        <w:t>)</w:t>
      </w:r>
      <w:r w:rsidRPr="00C300A9">
        <w:rPr>
          <w:rFonts w:ascii="Times New Roman" w:hAnsi="Times New Roman"/>
          <w:sz w:val="28"/>
          <w:szCs w:val="28"/>
          <w:lang w:val="ru-RU"/>
        </w:rPr>
        <w:t xml:space="preserve"> языка, межпредметных связей </w:t>
      </w:r>
      <w:r>
        <w:rPr>
          <w:rFonts w:ascii="Times New Roman" w:hAnsi="Times New Roman"/>
          <w:sz w:val="28"/>
          <w:szCs w:val="28"/>
          <w:lang w:val="ru-RU"/>
        </w:rPr>
        <w:t>иностранного (</w:t>
      </w:r>
      <w:r w:rsidRPr="00C300A9">
        <w:rPr>
          <w:rFonts w:ascii="Times New Roman" w:hAnsi="Times New Roman"/>
          <w:sz w:val="28"/>
          <w:szCs w:val="28"/>
          <w:lang w:val="ru-RU"/>
        </w:rPr>
        <w:t>английского</w:t>
      </w:r>
      <w:r>
        <w:rPr>
          <w:rFonts w:ascii="Times New Roman" w:hAnsi="Times New Roman"/>
          <w:sz w:val="28"/>
          <w:szCs w:val="28"/>
          <w:lang w:val="ru-RU"/>
        </w:rPr>
        <w:t>)</w:t>
      </w:r>
      <w:r w:rsidRPr="00C300A9">
        <w:rPr>
          <w:rFonts w:ascii="Times New Roman" w:hAnsi="Times New Roman"/>
          <w:sz w:val="28"/>
          <w:szCs w:val="28"/>
          <w:lang w:val="ru-RU"/>
        </w:rPr>
        <w:t xml:space="preserve"> языка с содержанием </w:t>
      </w:r>
      <w:r>
        <w:rPr>
          <w:rFonts w:ascii="Times New Roman" w:hAnsi="Times New Roman"/>
          <w:sz w:val="28"/>
          <w:szCs w:val="28"/>
          <w:lang w:val="ru-RU"/>
        </w:rPr>
        <w:t xml:space="preserve">учебных </w:t>
      </w:r>
      <w:r w:rsidRPr="00C300A9">
        <w:rPr>
          <w:rFonts w:ascii="Times New Roman" w:hAnsi="Times New Roman"/>
          <w:sz w:val="28"/>
          <w:szCs w:val="28"/>
          <w:lang w:val="ru-RU"/>
        </w:rPr>
        <w:t xml:space="preserve">предметов, изучаемых </w:t>
      </w:r>
      <w:r>
        <w:rPr>
          <w:rFonts w:ascii="Times New Roman" w:hAnsi="Times New Roman"/>
          <w:sz w:val="28"/>
          <w:szCs w:val="28"/>
          <w:lang w:val="ru-RU"/>
        </w:rPr>
        <w:t xml:space="preserve">на уровне основного общего образования, </w:t>
      </w:r>
      <w:r w:rsidRPr="00C300A9">
        <w:rPr>
          <w:rFonts w:ascii="Times New Roman" w:hAnsi="Times New Roman"/>
          <w:sz w:val="28"/>
          <w:szCs w:val="28"/>
          <w:lang w:val="ru-RU"/>
        </w:rPr>
        <w:t xml:space="preserve">с учётом возрастных особенностей обучающихся. В программе </w:t>
      </w:r>
      <w:r>
        <w:rPr>
          <w:rFonts w:ascii="Times New Roman" w:hAnsi="Times New Roman"/>
          <w:sz w:val="28"/>
          <w:szCs w:val="28"/>
          <w:lang w:val="ru-RU"/>
        </w:rPr>
        <w:t>по иностранному (английскому) языку</w:t>
      </w:r>
      <w:r w:rsidRPr="00C300A9">
        <w:rPr>
          <w:rFonts w:ascii="Times New Roman" w:hAnsi="Times New Roman"/>
          <w:sz w:val="28"/>
          <w:szCs w:val="28"/>
          <w:lang w:val="ru-RU"/>
        </w:rPr>
        <w:t xml:space="preserve"> для </w:t>
      </w:r>
      <w:r>
        <w:rPr>
          <w:rFonts w:ascii="Times New Roman" w:hAnsi="Times New Roman"/>
          <w:sz w:val="28"/>
          <w:szCs w:val="28"/>
          <w:lang w:val="ru-RU"/>
        </w:rPr>
        <w:t>основного общего образования</w:t>
      </w:r>
      <w:r w:rsidRPr="00C300A9">
        <w:rPr>
          <w:rFonts w:ascii="Times New Roman" w:hAnsi="Times New Roman"/>
          <w:sz w:val="28"/>
          <w:szCs w:val="28"/>
          <w:lang w:val="ru-RU"/>
        </w:rPr>
        <w:t xml:space="preserve"> предусмотрено развитие речевых умений и </w:t>
      </w:r>
      <w:r>
        <w:rPr>
          <w:rFonts w:ascii="Times New Roman" w:eastAsia="Times New Roman" w:hAnsi="Times New Roman"/>
          <w:sz w:val="28"/>
          <w:szCs w:val="28"/>
          <w:lang w:val="ru-RU" w:eastAsia="ru-RU"/>
        </w:rPr>
        <w:t>языковых навыков</w:t>
      </w:r>
      <w:r w:rsidRPr="00C300A9">
        <w:rPr>
          <w:rFonts w:ascii="Times New Roman" w:hAnsi="Times New Roman"/>
          <w:sz w:val="28"/>
          <w:szCs w:val="28"/>
          <w:lang w:val="ru-RU"/>
        </w:rPr>
        <w:t>, представленны</w:t>
      </w:r>
      <w:r>
        <w:rPr>
          <w:rFonts w:ascii="Times New Roman" w:hAnsi="Times New Roman"/>
          <w:sz w:val="28"/>
          <w:szCs w:val="28"/>
          <w:lang w:val="ru-RU"/>
        </w:rPr>
        <w:t>х</w:t>
      </w:r>
      <w:r w:rsidRPr="00C300A9">
        <w:rPr>
          <w:rFonts w:ascii="Times New Roman" w:hAnsi="Times New Roman"/>
          <w:sz w:val="28"/>
          <w:szCs w:val="28"/>
          <w:lang w:val="ru-RU"/>
        </w:rPr>
        <w:t xml:space="preserve"> в </w:t>
      </w:r>
      <w:r>
        <w:rPr>
          <w:rFonts w:ascii="Times New Roman" w:hAnsi="Times New Roman"/>
          <w:sz w:val="28"/>
          <w:szCs w:val="28"/>
          <w:lang w:val="ru-RU"/>
        </w:rPr>
        <w:t>федеральной</w:t>
      </w:r>
      <w:r w:rsidRPr="00C300A9">
        <w:rPr>
          <w:rFonts w:ascii="Times New Roman" w:hAnsi="Times New Roman"/>
          <w:sz w:val="28"/>
          <w:szCs w:val="28"/>
          <w:lang w:val="ru-RU"/>
        </w:rPr>
        <w:t xml:space="preserve"> рабоч</w:t>
      </w:r>
      <w:r>
        <w:rPr>
          <w:rFonts w:ascii="Times New Roman" w:hAnsi="Times New Roman"/>
          <w:sz w:val="28"/>
          <w:szCs w:val="28"/>
          <w:lang w:val="ru-RU"/>
        </w:rPr>
        <w:t>ей</w:t>
      </w:r>
      <w:r w:rsidRPr="00C300A9">
        <w:rPr>
          <w:rFonts w:ascii="Times New Roman" w:hAnsi="Times New Roman"/>
          <w:sz w:val="28"/>
          <w:szCs w:val="28"/>
          <w:lang w:val="ru-RU"/>
        </w:rPr>
        <w:t xml:space="preserve"> программ</w:t>
      </w:r>
      <w:r>
        <w:rPr>
          <w:rFonts w:ascii="Times New Roman" w:hAnsi="Times New Roman"/>
          <w:sz w:val="28"/>
          <w:szCs w:val="28"/>
          <w:lang w:val="ru-RU"/>
        </w:rPr>
        <w:t>е по иностранному (английскому) языку</w:t>
      </w:r>
      <w:r w:rsidRPr="00C300A9">
        <w:rPr>
          <w:rFonts w:ascii="Times New Roman" w:hAnsi="Times New Roman"/>
          <w:sz w:val="28"/>
          <w:szCs w:val="28"/>
          <w:lang w:val="ru-RU"/>
        </w:rPr>
        <w:t xml:space="preserve"> начального общего образования, что обеспечивает преемственность между </w:t>
      </w:r>
      <w:r>
        <w:rPr>
          <w:rFonts w:ascii="Times New Roman" w:hAnsi="Times New Roman"/>
          <w:sz w:val="28"/>
          <w:szCs w:val="28"/>
          <w:lang w:val="ru-RU"/>
        </w:rPr>
        <w:t>уровнями</w:t>
      </w:r>
      <w:r w:rsidRPr="00C300A9">
        <w:rPr>
          <w:rFonts w:ascii="Times New Roman" w:hAnsi="Times New Roman"/>
          <w:sz w:val="28"/>
          <w:szCs w:val="28"/>
          <w:lang w:val="ru-RU"/>
        </w:rPr>
        <w:t xml:space="preserve"> </w:t>
      </w:r>
      <w:r>
        <w:rPr>
          <w:rFonts w:ascii="Times New Roman" w:hAnsi="Times New Roman"/>
          <w:sz w:val="28"/>
          <w:szCs w:val="28"/>
          <w:lang w:val="ru-RU"/>
        </w:rPr>
        <w:t>общего</w:t>
      </w:r>
      <w:r w:rsidRPr="00C300A9">
        <w:rPr>
          <w:rFonts w:ascii="Times New Roman" w:hAnsi="Times New Roman"/>
          <w:sz w:val="28"/>
          <w:szCs w:val="28"/>
          <w:lang w:val="ru-RU"/>
        </w:rPr>
        <w:t xml:space="preserve">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2.3.</w:t>
      </w:r>
      <w:r>
        <w:rPr>
          <w:rFonts w:ascii="Times New Roman" w:hAnsi="Times New Roman"/>
          <w:sz w:val="28"/>
          <w:szCs w:val="28"/>
          <w:lang w:val="ru-RU"/>
        </w:rPr>
        <w:t> </w:t>
      </w:r>
      <w:r w:rsidRPr="00C300A9">
        <w:rPr>
          <w:rFonts w:ascii="Times New Roman" w:hAnsi="Times New Roman"/>
          <w:sz w:val="28"/>
          <w:szCs w:val="28"/>
          <w:lang w:val="ru-RU"/>
        </w:rPr>
        <w:t xml:space="preserve">Изучение иностранного </w:t>
      </w:r>
      <w:r>
        <w:rPr>
          <w:rFonts w:ascii="Times New Roman" w:hAnsi="Times New Roman"/>
          <w:sz w:val="28"/>
          <w:szCs w:val="28"/>
          <w:lang w:val="ru-RU"/>
        </w:rPr>
        <w:t xml:space="preserve">(английского) </w:t>
      </w:r>
      <w:r w:rsidRPr="00C300A9">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Pr>
          <w:rFonts w:ascii="Times New Roman" w:hAnsi="Times New Roman"/>
          <w:sz w:val="28"/>
          <w:szCs w:val="28"/>
          <w:lang w:val="ru-RU"/>
        </w:rPr>
        <w:t xml:space="preserve">иностранного </w:t>
      </w:r>
      <w:r w:rsidRPr="00C300A9">
        <w:rPr>
          <w:rFonts w:ascii="Times New Roman" w:hAnsi="Times New Roman"/>
          <w:sz w:val="28"/>
          <w:szCs w:val="28"/>
          <w:lang w:val="ru-RU"/>
        </w:rPr>
        <w:t>язык</w:t>
      </w:r>
      <w:r>
        <w:rPr>
          <w:rFonts w:ascii="Times New Roman" w:hAnsi="Times New Roman"/>
          <w:sz w:val="28"/>
          <w:szCs w:val="28"/>
          <w:lang w:val="ru-RU"/>
        </w:rPr>
        <w:t>а</w:t>
      </w:r>
      <w:r w:rsidRPr="00C300A9">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Pr>
          <w:rFonts w:ascii="Times New Roman" w:hAnsi="Times New Roman"/>
          <w:sz w:val="28"/>
          <w:szCs w:val="28"/>
          <w:lang w:val="ru-RU"/>
        </w:rPr>
        <w:t xml:space="preserve"> обучающихся</w:t>
      </w:r>
      <w:r w:rsidRPr="00C300A9">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2.4.</w:t>
      </w:r>
      <w:r>
        <w:rPr>
          <w:rFonts w:ascii="Times New Roman" w:hAnsi="Times New Roman"/>
          <w:sz w:val="28"/>
          <w:szCs w:val="28"/>
          <w:lang w:val="ru-RU"/>
        </w:rPr>
        <w:t> </w:t>
      </w:r>
      <w:r w:rsidRPr="00C300A9">
        <w:rPr>
          <w:rFonts w:ascii="Times New Roman" w:hAnsi="Times New Roman"/>
          <w:sz w:val="28"/>
          <w:szCs w:val="28"/>
          <w:lang w:val="ru-RU"/>
        </w:rPr>
        <w:t xml:space="preserve">Построение программы </w:t>
      </w:r>
      <w:r>
        <w:rPr>
          <w:rFonts w:ascii="Times New Roman" w:hAnsi="Times New Roman"/>
          <w:sz w:val="28"/>
          <w:szCs w:val="28"/>
          <w:lang w:val="ru-RU"/>
        </w:rPr>
        <w:t>по иностранному (английскому) языку</w:t>
      </w:r>
      <w:r w:rsidRPr="00C300A9">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Pr>
          <w:rFonts w:ascii="Times New Roman" w:hAnsi="Times New Roman"/>
          <w:sz w:val="28"/>
          <w:szCs w:val="28"/>
          <w:lang w:val="ru-RU"/>
        </w:rPr>
        <w:t xml:space="preserve">определяются </w:t>
      </w:r>
      <w:r w:rsidRPr="00C300A9">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w:t>
      </w:r>
      <w:r w:rsidRPr="00C300A9">
        <w:rPr>
          <w:rFonts w:ascii="Times New Roman" w:hAnsi="Times New Roman"/>
          <w:sz w:val="28"/>
          <w:szCs w:val="28"/>
          <w:lang w:val="ru-RU"/>
        </w:rPr>
        <w:t>2.</w:t>
      </w:r>
      <w:r>
        <w:rPr>
          <w:rFonts w:ascii="Times New Roman" w:hAnsi="Times New Roman"/>
          <w:sz w:val="28"/>
          <w:szCs w:val="28"/>
          <w:lang w:val="ru-RU"/>
        </w:rPr>
        <w:t>5</w:t>
      </w:r>
      <w:r w:rsidRPr="00C300A9">
        <w:rPr>
          <w:rFonts w:ascii="Times New Roman" w:hAnsi="Times New Roman"/>
          <w:sz w:val="28"/>
          <w:szCs w:val="28"/>
          <w:lang w:val="ru-RU"/>
        </w:rPr>
        <w:t>.</w:t>
      </w:r>
      <w:r>
        <w:rPr>
          <w:rFonts w:ascii="Times New Roman" w:hAnsi="Times New Roman"/>
          <w:sz w:val="28"/>
          <w:szCs w:val="28"/>
          <w:lang w:val="ru-RU"/>
        </w:rPr>
        <w:t> В</w:t>
      </w:r>
      <w:r w:rsidRPr="00C300A9">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Pr>
          <w:rFonts w:ascii="Times New Roman" w:hAnsi="Times New Roman"/>
          <w:sz w:val="28"/>
          <w:szCs w:val="28"/>
          <w:lang w:val="ru-RU"/>
        </w:rPr>
        <w:t>иностранному (английскому) языку</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w:t>
      </w:r>
      <w:r w:rsidRPr="00C300A9">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Pr>
          <w:rFonts w:ascii="Times New Roman" w:hAnsi="Times New Roman"/>
          <w:sz w:val="28"/>
          <w:szCs w:val="28"/>
          <w:lang w:val="ru-RU"/>
        </w:rPr>
        <w:t xml:space="preserve"> </w:t>
      </w:r>
      <w:r w:rsidRPr="00C300A9">
        <w:rPr>
          <w:rFonts w:ascii="Times New Roman" w:hAnsi="Times New Roman"/>
          <w:sz w:val="28"/>
          <w:szCs w:val="28"/>
          <w:lang w:val="ru-RU"/>
        </w:rPr>
        <w:t xml:space="preserve">воплощаются в личностных, метапредметных и предметных результатах обучения. </w:t>
      </w:r>
      <w:r>
        <w:rPr>
          <w:rFonts w:ascii="Times New Roman" w:hAnsi="Times New Roman"/>
          <w:sz w:val="28"/>
          <w:szCs w:val="28"/>
          <w:lang w:val="ru-RU"/>
        </w:rPr>
        <w:t>И</w:t>
      </w:r>
      <w:r w:rsidRPr="00C300A9">
        <w:rPr>
          <w:rFonts w:ascii="Times New Roman" w:hAnsi="Times New Roman"/>
          <w:sz w:val="28"/>
          <w:szCs w:val="28"/>
          <w:lang w:val="ru-RU"/>
        </w:rPr>
        <w:t xml:space="preserve">ностранные языки </w:t>
      </w:r>
      <w:r>
        <w:rPr>
          <w:rFonts w:ascii="Times New Roman" w:hAnsi="Times New Roman"/>
          <w:sz w:val="28"/>
          <w:szCs w:val="28"/>
          <w:lang w:val="ru-RU"/>
        </w:rPr>
        <w:t xml:space="preserve">являются </w:t>
      </w:r>
      <w:r w:rsidRPr="00C300A9">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6</w:t>
      </w:r>
      <w:r w:rsidRPr="00C300A9">
        <w:rPr>
          <w:rFonts w:ascii="Times New Roman" w:hAnsi="Times New Roman"/>
          <w:sz w:val="28"/>
          <w:szCs w:val="28"/>
          <w:lang w:val="ru-RU"/>
        </w:rPr>
        <w:t>.</w:t>
      </w:r>
      <w:r>
        <w:rPr>
          <w:rFonts w:ascii="Times New Roman" w:hAnsi="Times New Roman"/>
          <w:sz w:val="28"/>
          <w:szCs w:val="28"/>
          <w:lang w:val="ru-RU"/>
        </w:rPr>
        <w:t> Ц</w:t>
      </w:r>
      <w:r w:rsidRPr="00C300A9">
        <w:rPr>
          <w:rFonts w:ascii="Times New Roman" w:hAnsi="Times New Roman"/>
          <w:sz w:val="28"/>
          <w:szCs w:val="28"/>
          <w:lang w:val="ru-RU"/>
        </w:rPr>
        <w:t xml:space="preserve">елью иноязычного образования </w:t>
      </w:r>
      <w:r>
        <w:rPr>
          <w:rFonts w:ascii="Times New Roman" w:hAnsi="Times New Roman"/>
          <w:sz w:val="28"/>
          <w:szCs w:val="28"/>
          <w:lang w:val="ru-RU"/>
        </w:rPr>
        <w:t xml:space="preserve">является </w:t>
      </w:r>
      <w:r w:rsidRPr="00C300A9">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sidRPr="00C300A9">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социокультурная (межкультурная</w:t>
      </w:r>
      <w:r>
        <w:rPr>
          <w:rFonts w:ascii="Times New Roman" w:hAnsi="Times New Roman"/>
          <w:sz w:val="28"/>
          <w:szCs w:val="28"/>
          <w:lang w:val="ru-RU"/>
        </w:rPr>
        <w:t>)</w:t>
      </w:r>
      <w:r w:rsidRPr="00C300A9">
        <w:rPr>
          <w:rFonts w:ascii="Times New Roman" w:hAnsi="Times New Roman"/>
          <w:sz w:val="28"/>
          <w:szCs w:val="28"/>
          <w:lang w:val="ru-RU"/>
        </w:rPr>
        <w:t xml:space="preserve"> компетенция – приобщение к культуре, традициям</w:t>
      </w:r>
      <w:r>
        <w:rPr>
          <w:rFonts w:ascii="Times New Roman" w:hAnsi="Times New Roman"/>
          <w:sz w:val="28"/>
          <w:szCs w:val="28"/>
          <w:lang w:val="ru-RU"/>
        </w:rPr>
        <w:t xml:space="preserve"> </w:t>
      </w:r>
      <w:r w:rsidRPr="00C300A9">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8"/>
          <w:szCs w:val="28"/>
          <w:lang w:val="ru-RU"/>
        </w:rPr>
        <w:t>об</w:t>
      </w:r>
      <w:r w:rsidRPr="00C300A9">
        <w:rPr>
          <w:rFonts w:ascii="Times New Roman" w:hAnsi="Times New Roman"/>
          <w:sz w:val="28"/>
          <w:szCs w:val="28"/>
          <w:lang w:val="ru-RU"/>
        </w:rPr>
        <w:t>уча</w:t>
      </w:r>
      <w:r>
        <w:rPr>
          <w:rFonts w:ascii="Times New Roman" w:hAnsi="Times New Roman"/>
          <w:sz w:val="28"/>
          <w:szCs w:val="28"/>
          <w:lang w:val="ru-RU"/>
        </w:rPr>
        <w:t>ю</w:t>
      </w:r>
      <w:r w:rsidRPr="00C300A9">
        <w:rPr>
          <w:rFonts w:ascii="Times New Roman" w:hAnsi="Times New Roman"/>
          <w:sz w:val="28"/>
          <w:szCs w:val="28"/>
          <w:lang w:val="ru-RU"/>
        </w:rPr>
        <w:t xml:space="preserve">щихся </w:t>
      </w:r>
      <w:r>
        <w:rPr>
          <w:rFonts w:ascii="Times New Roman" w:hAnsi="Times New Roman"/>
          <w:sz w:val="28"/>
          <w:szCs w:val="28"/>
          <w:lang w:val="ru-RU"/>
        </w:rPr>
        <w:t>5–9 классов на разных этапах (5–7 и 8–9 классы)</w:t>
      </w:r>
      <w:r w:rsidRPr="00C300A9">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свою страну, её культуру в условиях межкультурного общения;</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Pr>
          <w:rFonts w:ascii="Times New Roman" w:hAnsi="Times New Roman"/>
          <w:sz w:val="28"/>
          <w:szCs w:val="28"/>
          <w:lang w:val="ru-RU"/>
        </w:rPr>
        <w:t>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7</w:t>
      </w:r>
      <w:r w:rsidRPr="00C300A9">
        <w:rPr>
          <w:rFonts w:ascii="Times New Roman" w:hAnsi="Times New Roman"/>
          <w:sz w:val="28"/>
          <w:szCs w:val="28"/>
          <w:lang w:val="ru-RU"/>
        </w:rPr>
        <w:t>.</w:t>
      </w:r>
      <w:r>
        <w:rPr>
          <w:rFonts w:ascii="Times New Roman" w:hAnsi="Times New Roman"/>
          <w:sz w:val="28"/>
          <w:szCs w:val="28"/>
          <w:lang w:val="ru-RU"/>
        </w:rPr>
        <w:t> </w:t>
      </w:r>
      <w:r w:rsidRPr="00C300A9">
        <w:rPr>
          <w:rFonts w:ascii="Times New Roman" w:hAnsi="Times New Roman"/>
          <w:sz w:val="28"/>
          <w:szCs w:val="28"/>
          <w:lang w:val="ru-RU"/>
        </w:rPr>
        <w:t xml:space="preserve">Наряду с иноязычной коммуникативной компетенцией средствами иностранного </w:t>
      </w:r>
      <w:r>
        <w:rPr>
          <w:rFonts w:ascii="Times New Roman" w:hAnsi="Times New Roman"/>
          <w:sz w:val="28"/>
          <w:szCs w:val="28"/>
          <w:lang w:val="ru-RU"/>
        </w:rPr>
        <w:t xml:space="preserve">(английского) </w:t>
      </w:r>
      <w:r w:rsidRPr="00C300A9">
        <w:rPr>
          <w:rFonts w:ascii="Times New Roman" w:hAnsi="Times New Roman"/>
          <w:sz w:val="28"/>
          <w:szCs w:val="28"/>
          <w:lang w:val="ru-RU"/>
        </w:rPr>
        <w:t>языка формируются компетенции</w:t>
      </w:r>
      <w:r>
        <w:rPr>
          <w:rFonts w:ascii="Times New Roman" w:hAnsi="Times New Roman"/>
          <w:sz w:val="28"/>
          <w:szCs w:val="28"/>
          <w:lang w:val="ru-RU"/>
        </w:rPr>
        <w:t>:</w:t>
      </w:r>
      <w:r w:rsidRPr="00C300A9">
        <w:rPr>
          <w:rFonts w:ascii="Times New Roman" w:hAnsi="Times New Roman"/>
          <w:sz w:val="28"/>
          <w:szCs w:val="28"/>
          <w:lang w:val="ru-RU"/>
        </w:rPr>
        <w:t xml:space="preserve"> образовательн</w:t>
      </w:r>
      <w:r>
        <w:rPr>
          <w:rFonts w:ascii="Times New Roman" w:hAnsi="Times New Roman"/>
          <w:sz w:val="28"/>
          <w:szCs w:val="28"/>
          <w:lang w:val="ru-RU"/>
        </w:rPr>
        <w:t>ая</w:t>
      </w:r>
      <w:r w:rsidRPr="00C300A9">
        <w:rPr>
          <w:rFonts w:ascii="Times New Roman" w:hAnsi="Times New Roman"/>
          <w:sz w:val="28"/>
          <w:szCs w:val="28"/>
          <w:lang w:val="ru-RU"/>
        </w:rPr>
        <w:t>, ценностно-ориентационн</w:t>
      </w:r>
      <w:r>
        <w:rPr>
          <w:rFonts w:ascii="Times New Roman" w:hAnsi="Times New Roman"/>
          <w:sz w:val="28"/>
          <w:szCs w:val="28"/>
          <w:lang w:val="ru-RU"/>
        </w:rPr>
        <w:t>ая</w:t>
      </w:r>
      <w:r w:rsidRPr="00C300A9">
        <w:rPr>
          <w:rFonts w:ascii="Times New Roman" w:hAnsi="Times New Roman"/>
          <w:sz w:val="28"/>
          <w:szCs w:val="28"/>
          <w:lang w:val="ru-RU"/>
        </w:rPr>
        <w:t>, общекультурн</w:t>
      </w:r>
      <w:r>
        <w:rPr>
          <w:rFonts w:ascii="Times New Roman" w:hAnsi="Times New Roman"/>
          <w:sz w:val="28"/>
          <w:szCs w:val="28"/>
          <w:lang w:val="ru-RU"/>
        </w:rPr>
        <w:t>ая</w:t>
      </w:r>
      <w:r w:rsidRPr="00C300A9">
        <w:rPr>
          <w:rFonts w:ascii="Times New Roman" w:hAnsi="Times New Roman"/>
          <w:sz w:val="28"/>
          <w:szCs w:val="28"/>
          <w:lang w:val="ru-RU"/>
        </w:rPr>
        <w:t>, учебно-познавательн</w:t>
      </w:r>
      <w:r>
        <w:rPr>
          <w:rFonts w:ascii="Times New Roman" w:hAnsi="Times New Roman"/>
          <w:sz w:val="28"/>
          <w:szCs w:val="28"/>
          <w:lang w:val="ru-RU"/>
        </w:rPr>
        <w:t>ая</w:t>
      </w:r>
      <w:r w:rsidRPr="00C300A9">
        <w:rPr>
          <w:rFonts w:ascii="Times New Roman" w:hAnsi="Times New Roman"/>
          <w:sz w:val="28"/>
          <w:szCs w:val="28"/>
          <w:lang w:val="ru-RU"/>
        </w:rPr>
        <w:t xml:space="preserve">, </w:t>
      </w:r>
      <w:r w:rsidRPr="00C300A9">
        <w:rPr>
          <w:rFonts w:ascii="Times New Roman" w:hAnsi="Times New Roman"/>
          <w:sz w:val="28"/>
          <w:szCs w:val="28"/>
          <w:lang w:val="ru-RU"/>
        </w:rPr>
        <w:lastRenderedPageBreak/>
        <w:t>информационн</w:t>
      </w:r>
      <w:r>
        <w:rPr>
          <w:rFonts w:ascii="Times New Roman" w:hAnsi="Times New Roman"/>
          <w:sz w:val="28"/>
          <w:szCs w:val="28"/>
          <w:lang w:val="ru-RU"/>
        </w:rPr>
        <w:t>ая</w:t>
      </w:r>
      <w:r w:rsidRPr="00C300A9">
        <w:rPr>
          <w:rFonts w:ascii="Times New Roman" w:hAnsi="Times New Roman"/>
          <w:sz w:val="28"/>
          <w:szCs w:val="28"/>
          <w:lang w:val="ru-RU"/>
        </w:rPr>
        <w:t>, социально-трудов</w:t>
      </w:r>
      <w:r>
        <w:rPr>
          <w:rFonts w:ascii="Times New Roman" w:hAnsi="Times New Roman"/>
          <w:sz w:val="28"/>
          <w:szCs w:val="28"/>
          <w:lang w:val="ru-RU"/>
        </w:rPr>
        <w:t>ая</w:t>
      </w:r>
      <w:r w:rsidRPr="00C300A9">
        <w:rPr>
          <w:rFonts w:ascii="Times New Roman" w:hAnsi="Times New Roman"/>
          <w:sz w:val="28"/>
          <w:szCs w:val="28"/>
          <w:lang w:val="ru-RU"/>
        </w:rPr>
        <w:t xml:space="preserve"> и компетенци</w:t>
      </w:r>
      <w:r>
        <w:rPr>
          <w:rFonts w:ascii="Times New Roman" w:hAnsi="Times New Roman"/>
          <w:sz w:val="28"/>
          <w:szCs w:val="28"/>
          <w:lang w:val="ru-RU"/>
        </w:rPr>
        <w:t>я</w:t>
      </w:r>
      <w:r w:rsidRPr="00C300A9">
        <w:rPr>
          <w:rFonts w:ascii="Times New Roman" w:hAnsi="Times New Roman"/>
          <w:sz w:val="28"/>
          <w:szCs w:val="28"/>
          <w:lang w:val="ru-RU"/>
        </w:rPr>
        <w:t xml:space="preserve"> личностного самосовершенствования.</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8</w:t>
      </w:r>
      <w:r w:rsidRPr="00C300A9">
        <w:rPr>
          <w:rFonts w:ascii="Times New Roman" w:hAnsi="Times New Roman"/>
          <w:sz w:val="28"/>
          <w:szCs w:val="28"/>
          <w:lang w:val="ru-RU"/>
        </w:rPr>
        <w:t>.</w:t>
      </w:r>
      <w:r>
        <w:rPr>
          <w:rFonts w:ascii="Times New Roman" w:hAnsi="Times New Roman"/>
          <w:sz w:val="28"/>
          <w:szCs w:val="28"/>
          <w:lang w:val="ru-RU"/>
        </w:rPr>
        <w:t> О</w:t>
      </w:r>
      <w:r w:rsidRPr="00C300A9">
        <w:rPr>
          <w:rFonts w:ascii="Times New Roman" w:hAnsi="Times New Roman"/>
          <w:sz w:val="28"/>
          <w:szCs w:val="28"/>
          <w:lang w:val="ru-RU"/>
        </w:rPr>
        <w:t>сновными подходами к обучению иностранн</w:t>
      </w:r>
      <w:r>
        <w:rPr>
          <w:rFonts w:ascii="Times New Roman" w:hAnsi="Times New Roman"/>
          <w:sz w:val="28"/>
          <w:szCs w:val="28"/>
          <w:lang w:val="ru-RU"/>
        </w:rPr>
        <w:t>ому</w:t>
      </w:r>
      <w:r w:rsidRPr="00C300A9">
        <w:rPr>
          <w:rFonts w:ascii="Times New Roman" w:hAnsi="Times New Roman"/>
          <w:sz w:val="28"/>
          <w:szCs w:val="28"/>
          <w:lang w:val="ru-RU"/>
        </w:rPr>
        <w:t xml:space="preserve"> </w:t>
      </w:r>
      <w:r>
        <w:rPr>
          <w:rFonts w:ascii="Times New Roman" w:hAnsi="Times New Roman"/>
          <w:sz w:val="28"/>
          <w:szCs w:val="28"/>
          <w:lang w:val="ru-RU"/>
        </w:rPr>
        <w:t xml:space="preserve">(английскому) </w:t>
      </w:r>
      <w:r w:rsidRPr="00C300A9">
        <w:rPr>
          <w:rFonts w:ascii="Times New Roman" w:hAnsi="Times New Roman"/>
          <w:sz w:val="28"/>
          <w:szCs w:val="28"/>
          <w:lang w:val="ru-RU"/>
        </w:rPr>
        <w:t>язык</w:t>
      </w:r>
      <w:r>
        <w:rPr>
          <w:rFonts w:ascii="Times New Roman" w:hAnsi="Times New Roman"/>
          <w:sz w:val="28"/>
          <w:szCs w:val="28"/>
          <w:lang w:val="ru-RU"/>
        </w:rPr>
        <w:t xml:space="preserve">у </w:t>
      </w:r>
      <w:r w:rsidRPr="00C300A9">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Pr>
          <w:rFonts w:ascii="Times New Roman" w:hAnsi="Times New Roman"/>
          <w:sz w:val="28"/>
          <w:szCs w:val="28"/>
          <w:lang w:val="ru-RU"/>
        </w:rPr>
        <w:t>,</w:t>
      </w:r>
      <w:r w:rsidRPr="00C300A9">
        <w:rPr>
          <w:rFonts w:ascii="Times New Roman" w:hAnsi="Times New Roman"/>
          <w:sz w:val="28"/>
          <w:szCs w:val="28"/>
          <w:lang w:val="ru-RU"/>
        </w:rPr>
        <w:t xml:space="preserve"> </w:t>
      </w:r>
      <w:r>
        <w:rPr>
          <w:rFonts w:ascii="Times New Roman" w:hAnsi="Times New Roman"/>
          <w:sz w:val="28"/>
          <w:szCs w:val="28"/>
          <w:lang w:val="ru-RU"/>
        </w:rPr>
        <w:t xml:space="preserve">что </w:t>
      </w:r>
      <w:r w:rsidRPr="00C300A9">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8"/>
          <w:szCs w:val="28"/>
          <w:lang w:val="ru-RU"/>
        </w:rPr>
        <w:t>основного общего образования</w:t>
      </w:r>
      <w:r w:rsidRPr="00C300A9">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8"/>
          <w:szCs w:val="28"/>
          <w:lang w:val="ru-RU"/>
        </w:rPr>
        <w:t>е</w:t>
      </w:r>
      <w:r w:rsidRPr="00C300A9">
        <w:rPr>
          <w:rFonts w:ascii="Times New Roman" w:hAnsi="Times New Roman"/>
          <w:sz w:val="28"/>
          <w:szCs w:val="28"/>
          <w:lang w:val="ru-RU"/>
        </w:rPr>
        <w:t>) и использования современных средств обучения.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9</w:t>
      </w:r>
      <w:r w:rsidRPr="00C300A9">
        <w:rPr>
          <w:rFonts w:ascii="Times New Roman" w:hAnsi="Times New Roman"/>
          <w:sz w:val="28"/>
          <w:szCs w:val="28"/>
          <w:lang w:val="ru-RU"/>
        </w:rPr>
        <w:t>.</w:t>
      </w:r>
      <w:r>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2.1</w:t>
      </w:r>
      <w:r>
        <w:rPr>
          <w:rFonts w:ascii="Times New Roman" w:hAnsi="Times New Roman"/>
          <w:sz w:val="28"/>
          <w:szCs w:val="28"/>
          <w:lang w:val="ru-RU"/>
        </w:rPr>
        <w:t>0</w:t>
      </w:r>
      <w:r w:rsidRPr="00C300A9">
        <w:rPr>
          <w:rFonts w:ascii="Times New Roman" w:hAnsi="Times New Roman"/>
          <w:sz w:val="28"/>
          <w:szCs w:val="28"/>
          <w:lang w:val="ru-RU"/>
        </w:rPr>
        <w:t>.</w:t>
      </w:r>
      <w:r>
        <w:rPr>
          <w:rFonts w:ascii="Times New Roman" w:hAnsi="Times New Roman"/>
          <w:sz w:val="28"/>
          <w:szCs w:val="28"/>
          <w:lang w:val="ru-RU"/>
        </w:rPr>
        <w:t> </w:t>
      </w:r>
      <w:r w:rsidRPr="00C300A9">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8"/>
          <w:szCs w:val="28"/>
          <w:lang w:val="ru-RU"/>
        </w:rPr>
        <w:t xml:space="preserve">, что </w:t>
      </w:r>
      <w:r w:rsidRPr="00C300A9">
        <w:rPr>
          <w:rFonts w:ascii="Times New Roman" w:hAnsi="Times New Roman"/>
          <w:sz w:val="28"/>
          <w:szCs w:val="28"/>
          <w:lang w:val="ru-RU"/>
        </w:rPr>
        <w:t xml:space="preserve">позволит выпускникам </w:t>
      </w:r>
      <w:r>
        <w:rPr>
          <w:rFonts w:ascii="Times New Roman" w:hAnsi="Times New Roman"/>
          <w:sz w:val="28"/>
          <w:szCs w:val="28"/>
          <w:lang w:val="ru-RU"/>
        </w:rPr>
        <w:t>9 классов</w:t>
      </w:r>
      <w:r w:rsidRPr="00C300A9">
        <w:rPr>
          <w:rFonts w:ascii="Times New Roman" w:hAnsi="Times New Roman"/>
          <w:sz w:val="28"/>
          <w:szCs w:val="28"/>
          <w:lang w:val="ru-RU"/>
        </w:rPr>
        <w:t xml:space="preserve"> использовать иностранный </w:t>
      </w:r>
      <w:r>
        <w:rPr>
          <w:rFonts w:ascii="Times New Roman" w:hAnsi="Times New Roman"/>
          <w:sz w:val="28"/>
          <w:szCs w:val="28"/>
          <w:lang w:val="ru-RU"/>
        </w:rPr>
        <w:t xml:space="preserve">(английский) </w:t>
      </w:r>
      <w:r w:rsidRPr="00C300A9">
        <w:rPr>
          <w:rFonts w:ascii="Times New Roman" w:hAnsi="Times New Roman"/>
          <w:sz w:val="28"/>
          <w:szCs w:val="28"/>
          <w:lang w:val="ru-RU"/>
        </w:rPr>
        <w:t xml:space="preserve">язык для продолжения образования на </w:t>
      </w:r>
      <w:r>
        <w:rPr>
          <w:rFonts w:ascii="Times New Roman" w:hAnsi="Times New Roman"/>
          <w:sz w:val="28"/>
          <w:szCs w:val="28"/>
          <w:lang w:val="ru-RU"/>
        </w:rPr>
        <w:t>уровне среднего общего образования</w:t>
      </w:r>
      <w:r w:rsidRPr="00C300A9">
        <w:rPr>
          <w:rFonts w:ascii="Times New Roman" w:hAnsi="Times New Roman"/>
          <w:sz w:val="28"/>
          <w:szCs w:val="28"/>
          <w:lang w:val="ru-RU"/>
        </w:rPr>
        <w:t xml:space="preserve"> и для дальнейшего самообразования.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 Содержание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Моя семья. Мои друзья. Семейные праздники: день рождения, Новый год.</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00A9">
        <w:rPr>
          <w:rFonts w:ascii="Times New Roman" w:hAnsi="Times New Roman"/>
          <w:sz w:val="28"/>
          <w:szCs w:val="28"/>
          <w:lang w:val="ru-RU"/>
        </w:rPr>
        <w:t>кино, 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здоровое питание.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Покупки: одежда, обувь и продукты 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Каникулы в различное время года. Виды отдыха.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дикие и домашние животные. Погода.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Родной город (село).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писатели, поэты.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 Говорение.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136.3.1.1.1. Развитие коммуникативных умений диалогической речи на базе умений, сформированных на уровне начального общего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речевы</w:t>
      </w:r>
      <w:r>
        <w:rPr>
          <w:rFonts w:ascii="Times New Roman" w:hAnsi="Times New Roman"/>
          <w:sz w:val="28"/>
          <w:szCs w:val="28"/>
          <w:lang w:val="ru-RU"/>
        </w:rPr>
        <w:t>х</w:t>
      </w:r>
      <w:r w:rsidRPr="00C300A9">
        <w:rPr>
          <w:rFonts w:ascii="Times New Roman" w:hAnsi="Times New Roman"/>
          <w:sz w:val="28"/>
          <w:szCs w:val="28"/>
          <w:lang w:val="ru-RU"/>
        </w:rPr>
        <w:t xml:space="preserve"> ситуаци</w:t>
      </w:r>
      <w:r>
        <w:rPr>
          <w:rFonts w:ascii="Times New Roman" w:hAnsi="Times New Roman"/>
          <w:sz w:val="28"/>
          <w:szCs w:val="28"/>
          <w:lang w:val="ru-RU"/>
        </w:rPr>
        <w:t>й</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5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краткое 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вопрос</w:t>
      </w:r>
      <w:r>
        <w:rPr>
          <w:rFonts w:ascii="Times New Roman" w:hAnsi="Times New Roman"/>
          <w:sz w:val="28"/>
          <w:szCs w:val="28"/>
          <w:lang w:val="ru-RU"/>
        </w:rPr>
        <w:t>ов</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5–6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коммуникативных умений аудирования на базе умений, сформированных </w:t>
      </w:r>
      <w:r>
        <w:rPr>
          <w:rFonts w:ascii="Times New Roman" w:hAnsi="Times New Roman"/>
          <w:sz w:val="28"/>
          <w:szCs w:val="28"/>
          <w:lang w:val="ru-RU"/>
        </w:rPr>
        <w:t>на уровне начального общего образования</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Pr>
          <w:rFonts w:ascii="Times New Roman" w:hAnsi="Times New Roman"/>
          <w:sz w:val="28"/>
          <w:szCs w:val="28"/>
          <w:lang w:val="ru-RU"/>
        </w:rPr>
        <w:t xml:space="preserve">использованием </w:t>
      </w:r>
      <w:r w:rsidRPr="00C300A9">
        <w:rPr>
          <w:rFonts w:ascii="Times New Roman" w:hAnsi="Times New Roman"/>
          <w:sz w:val="28"/>
          <w:szCs w:val="28"/>
          <w:lang w:val="ru-RU"/>
        </w:rPr>
        <w:t xml:space="preserve">и без </w:t>
      </w:r>
      <w:r>
        <w:rPr>
          <w:rFonts w:ascii="Times New Roman" w:hAnsi="Times New Roman"/>
          <w:sz w:val="28"/>
          <w:szCs w:val="28"/>
          <w:lang w:val="ru-RU"/>
        </w:rPr>
        <w:t>использования</w:t>
      </w:r>
      <w:r w:rsidRPr="00C300A9">
        <w:rPr>
          <w:rFonts w:ascii="Times New Roman" w:hAnsi="Times New Roman"/>
          <w:sz w:val="28"/>
          <w:szCs w:val="28"/>
          <w:lang w:val="ru-RU"/>
        </w:rPr>
        <w:t xml:space="preserve"> иллюстраци</w:t>
      </w:r>
      <w:r>
        <w:rPr>
          <w:rFonts w:ascii="Times New Roman" w:hAnsi="Times New Roman"/>
          <w:sz w:val="28"/>
          <w:szCs w:val="28"/>
          <w:lang w:val="ru-RU"/>
        </w:rPr>
        <w:t>й</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1 минуты.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сформированных </w:t>
      </w:r>
      <w:r>
        <w:rPr>
          <w:rFonts w:ascii="Times New Roman" w:hAnsi="Times New Roman"/>
          <w:sz w:val="28"/>
          <w:szCs w:val="28"/>
          <w:lang w:val="ru-RU"/>
        </w:rPr>
        <w:t>на уровне начального общего образования</w:t>
      </w:r>
      <w:r w:rsidRPr="00C300A9">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180–200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умений письменной речи на базе умений, сформированных </w:t>
      </w:r>
      <w:r>
        <w:rPr>
          <w:rFonts w:ascii="Times New Roman" w:hAnsi="Times New Roman"/>
          <w:sz w:val="28"/>
          <w:szCs w:val="28"/>
          <w:lang w:val="ru-RU"/>
        </w:rPr>
        <w:t>на уровне начального общего образования</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написание коротких поздравлений с праздниками (с Новым годом, Рождеством, </w:t>
      </w:r>
      <w:r>
        <w:rPr>
          <w:rFonts w:ascii="Times New Roman" w:hAnsi="Times New Roman"/>
          <w:sz w:val="28"/>
          <w:szCs w:val="28"/>
          <w:lang w:val="ru-RU"/>
        </w:rPr>
        <w:t>д</w:t>
      </w:r>
      <w:r w:rsidRPr="00C300A9">
        <w:rPr>
          <w:rFonts w:ascii="Times New Roman" w:hAnsi="Times New Roman"/>
          <w:sz w:val="28"/>
          <w:szCs w:val="28"/>
          <w:lang w:val="ru-RU"/>
        </w:rPr>
        <w:t>нём рождения);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136.3.2.1. Фонетическая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90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136.3.2.3. Лексическая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8"/>
          <w:szCs w:val="28"/>
          <w:lang w:val="ru-RU"/>
        </w:rPr>
        <w:t>2–4 классах</w:t>
      </w:r>
      <w:r w:rsidRPr="00C300A9">
        <w:rPr>
          <w:rFonts w:ascii="Times New Roman" w:hAnsi="Times New Roman"/>
          <w:sz w:val="28"/>
          <w:szCs w:val="28"/>
          <w:lang w:val="ru-RU"/>
        </w:rPr>
        <w:t>) и 675 лексических единиц для рецептивного усвоения (включая 625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sidRPr="00C300A9">
        <w:rPr>
          <w:rFonts w:ascii="Times New Roman" w:hAnsi="Times New Roman"/>
          <w:sz w:val="28"/>
          <w:szCs w:val="28"/>
          <w:lang w:val="ru-RU"/>
        </w:rPr>
        <w:t>/-</w:t>
      </w:r>
      <w:r>
        <w:rPr>
          <w:rFonts w:ascii="Times New Roman" w:hAnsi="Times New Roman"/>
          <w:sz w:val="28"/>
          <w:szCs w:val="28"/>
        </w:rPr>
        <w:t>or</w:t>
      </w:r>
      <w:r w:rsidRPr="00C300A9">
        <w:rPr>
          <w:rFonts w:ascii="Times New Roman" w:hAnsi="Times New Roman"/>
          <w:sz w:val="28"/>
          <w:szCs w:val="28"/>
          <w:lang w:val="ru-RU"/>
        </w:rPr>
        <w:t xml:space="preserve"> (</w:t>
      </w:r>
      <w:r>
        <w:rPr>
          <w:rFonts w:ascii="Times New Roman" w:hAnsi="Times New Roman"/>
          <w:sz w:val="28"/>
          <w:szCs w:val="28"/>
        </w:rPr>
        <w:t>teacher</w:t>
      </w:r>
      <w:r w:rsidRPr="00C300A9">
        <w:rPr>
          <w:rFonts w:ascii="Times New Roman" w:hAnsi="Times New Roman"/>
          <w:sz w:val="28"/>
          <w:szCs w:val="28"/>
          <w:lang w:val="ru-RU"/>
        </w:rPr>
        <w:t>/</w:t>
      </w:r>
      <w:r>
        <w:rPr>
          <w:rFonts w:ascii="Times New Roman" w:hAnsi="Times New Roman"/>
          <w:sz w:val="28"/>
          <w:szCs w:val="28"/>
        </w:rPr>
        <w:t>visitor</w:t>
      </w:r>
      <w:r w:rsidRPr="00C300A9">
        <w:rPr>
          <w:rFonts w:ascii="Times New Roman" w:hAnsi="Times New Roman"/>
          <w:sz w:val="28"/>
          <w:szCs w:val="28"/>
          <w:lang w:val="ru-RU"/>
        </w:rPr>
        <w:t>), -</w:t>
      </w:r>
      <w:r>
        <w:rPr>
          <w:rFonts w:ascii="Times New Roman" w:hAnsi="Times New Roman"/>
          <w:sz w:val="28"/>
          <w:szCs w:val="28"/>
        </w:rPr>
        <w:t>ist</w:t>
      </w:r>
      <w:r w:rsidRPr="00C300A9">
        <w:rPr>
          <w:rFonts w:ascii="Times New Roman" w:hAnsi="Times New Roman"/>
          <w:sz w:val="28"/>
          <w:szCs w:val="28"/>
          <w:lang w:val="ru-RU"/>
        </w:rPr>
        <w:t xml:space="preserve"> (</w:t>
      </w:r>
      <w:r>
        <w:rPr>
          <w:rFonts w:ascii="Times New Roman" w:hAnsi="Times New Roman"/>
          <w:sz w:val="28"/>
          <w:szCs w:val="28"/>
        </w:rPr>
        <w:t>scientist</w:t>
      </w:r>
      <w:r w:rsidRPr="00C300A9">
        <w:rPr>
          <w:rFonts w:ascii="Times New Roman" w:hAnsi="Times New Roman"/>
          <w:sz w:val="28"/>
          <w:szCs w:val="28"/>
          <w:lang w:val="ru-RU"/>
        </w:rPr>
        <w:t xml:space="preserve">, </w:t>
      </w:r>
      <w:r>
        <w:rPr>
          <w:rFonts w:ascii="Times New Roman" w:hAnsi="Times New Roman"/>
          <w:sz w:val="28"/>
          <w:szCs w:val="28"/>
        </w:rPr>
        <w:t>tourist</w:t>
      </w:r>
      <w:r w:rsidRPr="00C300A9">
        <w:rPr>
          <w:rFonts w:ascii="Times New Roman" w:hAnsi="Times New Roman"/>
          <w:sz w:val="28"/>
          <w:szCs w:val="28"/>
          <w:lang w:val="ru-RU"/>
        </w:rPr>
        <w:t>), -</w:t>
      </w:r>
      <w:r>
        <w:rPr>
          <w:rFonts w:ascii="Times New Roman" w:hAnsi="Times New Roman"/>
          <w:sz w:val="28"/>
          <w:szCs w:val="28"/>
        </w:rPr>
        <w:t>sion</w:t>
      </w:r>
      <w:r w:rsidRPr="00C300A9">
        <w:rPr>
          <w:rFonts w:ascii="Times New Roman" w:hAnsi="Times New Roman"/>
          <w:sz w:val="28"/>
          <w:szCs w:val="28"/>
          <w:lang w:val="ru-RU"/>
        </w:rPr>
        <w:t>/-</w:t>
      </w:r>
      <w:r>
        <w:rPr>
          <w:rFonts w:ascii="Times New Roman" w:hAnsi="Times New Roman"/>
          <w:sz w:val="28"/>
          <w:szCs w:val="28"/>
        </w:rPr>
        <w:t>tion</w:t>
      </w:r>
      <w:r w:rsidRPr="00C300A9">
        <w:rPr>
          <w:rFonts w:ascii="Times New Roman" w:hAnsi="Times New Roman"/>
          <w:sz w:val="28"/>
          <w:szCs w:val="28"/>
          <w:lang w:val="ru-RU"/>
        </w:rPr>
        <w:t xml:space="preserve"> (</w:t>
      </w:r>
      <w:r>
        <w:rPr>
          <w:rFonts w:ascii="Times New Roman" w:hAnsi="Times New Roman"/>
          <w:sz w:val="28"/>
          <w:szCs w:val="28"/>
        </w:rPr>
        <w:t>discussion</w:t>
      </w:r>
      <w:r w:rsidRPr="00C300A9">
        <w:rPr>
          <w:rFonts w:ascii="Times New Roman" w:hAnsi="Times New Roman"/>
          <w:sz w:val="28"/>
          <w:szCs w:val="28"/>
          <w:lang w:val="ru-RU"/>
        </w:rPr>
        <w:t>/</w:t>
      </w:r>
      <w:r>
        <w:rPr>
          <w:rFonts w:ascii="Times New Roman" w:hAnsi="Times New Roman"/>
          <w:sz w:val="28"/>
          <w:szCs w:val="28"/>
        </w:rPr>
        <w:t>invitation</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прилагательных при помощи суффиксов -</w:t>
      </w:r>
      <w:r>
        <w:rPr>
          <w:rFonts w:ascii="Times New Roman" w:hAnsi="Times New Roman"/>
          <w:sz w:val="28"/>
          <w:szCs w:val="28"/>
        </w:rPr>
        <w:t>ful</w:t>
      </w:r>
      <w:r w:rsidRPr="00C300A9">
        <w:rPr>
          <w:rFonts w:ascii="Times New Roman" w:hAnsi="Times New Roman"/>
          <w:sz w:val="28"/>
          <w:szCs w:val="28"/>
          <w:lang w:val="ru-RU"/>
        </w:rPr>
        <w:t xml:space="preserve"> (</w:t>
      </w:r>
      <w:r>
        <w:rPr>
          <w:rFonts w:ascii="Times New Roman" w:hAnsi="Times New Roman"/>
          <w:sz w:val="28"/>
          <w:szCs w:val="28"/>
        </w:rPr>
        <w:t>wonderful</w:t>
      </w:r>
      <w:r w:rsidRPr="00C300A9">
        <w:rPr>
          <w:rFonts w:ascii="Times New Roman" w:hAnsi="Times New Roman"/>
          <w:sz w:val="28"/>
          <w:szCs w:val="28"/>
          <w:lang w:val="ru-RU"/>
        </w:rPr>
        <w:t>), -</w:t>
      </w:r>
      <w:r>
        <w:rPr>
          <w:rFonts w:ascii="Times New Roman" w:hAnsi="Times New Roman"/>
          <w:sz w:val="28"/>
          <w:szCs w:val="28"/>
        </w:rPr>
        <w:t>ian</w:t>
      </w:r>
      <w:r w:rsidRPr="00C300A9">
        <w:rPr>
          <w:rFonts w:ascii="Times New Roman" w:hAnsi="Times New Roman"/>
          <w:sz w:val="28"/>
          <w:szCs w:val="28"/>
          <w:lang w:val="ru-RU"/>
        </w:rPr>
        <w:t>/-</w:t>
      </w:r>
      <w:r>
        <w:rPr>
          <w:rFonts w:ascii="Times New Roman" w:hAnsi="Times New Roman"/>
          <w:sz w:val="28"/>
          <w:szCs w:val="28"/>
        </w:rPr>
        <w:t>an</w:t>
      </w:r>
      <w:r w:rsidRPr="00C300A9">
        <w:rPr>
          <w:rFonts w:ascii="Times New Roman" w:hAnsi="Times New Roman"/>
          <w:sz w:val="28"/>
          <w:szCs w:val="28"/>
          <w:lang w:val="ru-RU"/>
        </w:rPr>
        <w:t xml:space="preserve"> (</w:t>
      </w:r>
      <w:r>
        <w:rPr>
          <w:rFonts w:ascii="Times New Roman" w:hAnsi="Times New Roman"/>
          <w:sz w:val="28"/>
          <w:szCs w:val="28"/>
        </w:rPr>
        <w:t>Russian</w:t>
      </w:r>
      <w:r w:rsidRPr="00C300A9">
        <w:rPr>
          <w:rFonts w:ascii="Times New Roman" w:hAnsi="Times New Roman"/>
          <w:sz w:val="28"/>
          <w:szCs w:val="28"/>
          <w:lang w:val="ru-RU"/>
        </w:rPr>
        <w:t>/</w:t>
      </w:r>
      <w:r>
        <w:rPr>
          <w:rFonts w:ascii="Times New Roman" w:hAnsi="Times New Roman"/>
          <w:sz w:val="28"/>
          <w:szCs w:val="28"/>
        </w:rPr>
        <w:t>American</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sidRPr="00C300A9">
        <w:rPr>
          <w:rFonts w:ascii="Times New Roman" w:hAnsi="Times New Roman"/>
          <w:sz w:val="28"/>
          <w:szCs w:val="28"/>
          <w:lang w:val="ru-RU"/>
        </w:rPr>
        <w:t xml:space="preserve"> (</w:t>
      </w:r>
      <w:r>
        <w:rPr>
          <w:rFonts w:ascii="Times New Roman" w:hAnsi="Times New Roman"/>
          <w:sz w:val="28"/>
          <w:szCs w:val="28"/>
        </w:rPr>
        <w:t>recently</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unhappy</w:t>
      </w:r>
      <w:r w:rsidRPr="00C300A9">
        <w:rPr>
          <w:rFonts w:ascii="Times New Roman" w:hAnsi="Times New Roman"/>
          <w:sz w:val="28"/>
          <w:szCs w:val="28"/>
          <w:lang w:val="ru-RU"/>
        </w:rPr>
        <w:t xml:space="preserve">, </w:t>
      </w:r>
      <w:r>
        <w:rPr>
          <w:rFonts w:ascii="Times New Roman" w:hAnsi="Times New Roman"/>
          <w:sz w:val="28"/>
          <w:szCs w:val="28"/>
        </w:rPr>
        <w:t>unreality</w:t>
      </w:r>
      <w:r w:rsidRPr="00C300A9">
        <w:rPr>
          <w:rFonts w:ascii="Times New Roman" w:hAnsi="Times New Roman"/>
          <w:sz w:val="28"/>
          <w:szCs w:val="28"/>
          <w:lang w:val="ru-RU"/>
        </w:rPr>
        <w:t xml:space="preserve">, </w:t>
      </w:r>
      <w:r>
        <w:rPr>
          <w:rFonts w:ascii="Times New Roman" w:hAnsi="Times New Roman"/>
          <w:sz w:val="28"/>
          <w:szCs w:val="28"/>
        </w:rPr>
        <w:t>unusually</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136.3.2.4. </w:t>
      </w:r>
      <w:r w:rsidRPr="00C300A9">
        <w:rPr>
          <w:rFonts w:ascii="Times New Roman" w:hAnsi="Times New Roman"/>
          <w:sz w:val="28"/>
          <w:szCs w:val="28"/>
          <w:lang w:val="ru-RU"/>
        </w:rPr>
        <w:t>Грамматическая сторона речи</w:t>
      </w:r>
      <w:r>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 несколькими обстоятельствами, следующими в определённом порядке.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w:t>
      </w:r>
      <w:r>
        <w:rPr>
          <w:rFonts w:ascii="Times New Roman" w:hAnsi="Times New Roman"/>
          <w:sz w:val="28"/>
          <w:szCs w:val="28"/>
        </w:rPr>
        <w:t>Future</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с причастиями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Знание социокультурного портрета родной страны и страны </w:t>
      </w:r>
      <w:r>
        <w:rPr>
          <w:rFonts w:ascii="Times New Roman" w:hAnsi="Times New Roman"/>
          <w:sz w:val="28"/>
          <w:szCs w:val="28"/>
          <w:lang w:val="ru-RU"/>
        </w:rPr>
        <w:t>(</w:t>
      </w:r>
      <w:r w:rsidRPr="00C300A9">
        <w:rPr>
          <w:rFonts w:ascii="Times New Roman" w:hAnsi="Times New Roman"/>
          <w:sz w:val="28"/>
          <w:szCs w:val="28"/>
          <w:lang w:val="ru-RU"/>
        </w:rPr>
        <w:t>стран</w:t>
      </w:r>
      <w:r>
        <w:rPr>
          <w:rFonts w:ascii="Times New Roman" w:hAnsi="Times New Roman"/>
          <w:sz w:val="28"/>
          <w:szCs w:val="28"/>
          <w:lang w:val="ru-RU"/>
        </w:rPr>
        <w:t>)</w:t>
      </w:r>
      <w:r w:rsidRPr="00C300A9">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Pr>
          <w:rFonts w:ascii="Times New Roman" w:hAnsi="Times New Roman"/>
          <w:sz w:val="28"/>
          <w:szCs w:val="28"/>
          <w:lang w:val="ru-RU"/>
        </w:rPr>
        <w:t>ми</w:t>
      </w:r>
      <w:r w:rsidRPr="00C300A9">
        <w:rPr>
          <w:rFonts w:ascii="Times New Roman" w:hAnsi="Times New Roman"/>
          <w:sz w:val="28"/>
          <w:szCs w:val="28"/>
          <w:lang w:val="ru-RU"/>
        </w:rPr>
        <w:t>, выдающи</w:t>
      </w:r>
      <w:r>
        <w:rPr>
          <w:rFonts w:ascii="Times New Roman" w:hAnsi="Times New Roman"/>
          <w:sz w:val="28"/>
          <w:szCs w:val="28"/>
          <w:lang w:val="ru-RU"/>
        </w:rPr>
        <w:t>ми</w:t>
      </w:r>
      <w:r w:rsidRPr="00C300A9">
        <w:rPr>
          <w:rFonts w:ascii="Times New Roman" w:hAnsi="Times New Roman"/>
          <w:sz w:val="28"/>
          <w:szCs w:val="28"/>
          <w:lang w:val="ru-RU"/>
        </w:rPr>
        <w:t>ся люд</w:t>
      </w:r>
      <w:r>
        <w:rPr>
          <w:rFonts w:ascii="Times New Roman" w:hAnsi="Times New Roman"/>
          <w:sz w:val="28"/>
          <w:szCs w:val="28"/>
          <w:lang w:val="ru-RU"/>
        </w:rPr>
        <w:t>ьми и другое</w:t>
      </w:r>
      <w:r w:rsidRPr="00C300A9">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 формуляре);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136.3.4. 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при </w:t>
      </w:r>
      <w:r>
        <w:rPr>
          <w:rFonts w:ascii="Times New Roman" w:hAnsi="Times New Roman"/>
          <w:sz w:val="28"/>
          <w:szCs w:val="28"/>
          <w:lang w:val="ru-RU"/>
        </w:rPr>
        <w:t>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 Содержание обучения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136.4.1. 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 Семейные праздники.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00A9">
        <w:rPr>
          <w:rFonts w:ascii="Times New Roman" w:hAnsi="Times New Roman"/>
          <w:sz w:val="28"/>
          <w:szCs w:val="28"/>
          <w:lang w:val="ru-RU"/>
        </w:rPr>
        <w:t>кино, театр, 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фитнес, сбалансированное питание.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Каникулы в различное время года. Виды отдыха.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Путешествия по России и иностранным странам.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дикие и домашние животные. Климат, погода.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Жизнь в городе и сельской местности. Описание родного города (села</w:t>
      </w:r>
      <w:r>
        <w:rPr>
          <w:rFonts w:ascii="Times New Roman" w:hAnsi="Times New Roman"/>
          <w:sz w:val="28"/>
          <w:szCs w:val="28"/>
          <w:lang w:val="ru-RU"/>
        </w:rPr>
        <w:t>)</w:t>
      </w:r>
      <w:r w:rsidRPr="00C300A9">
        <w:rPr>
          <w:rFonts w:ascii="Times New Roman" w:hAnsi="Times New Roman"/>
          <w:sz w:val="28"/>
          <w:szCs w:val="28"/>
          <w:lang w:val="ru-RU"/>
        </w:rPr>
        <w:t>.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писатели, поэты, учёные.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 Говорение.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136.4.1.1.1. Развитие коммуникативных умений диалогической речи, а именно умений вести: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речевы</w:t>
      </w:r>
      <w:r>
        <w:rPr>
          <w:rFonts w:ascii="Times New Roman" w:hAnsi="Times New Roman"/>
          <w:sz w:val="28"/>
          <w:szCs w:val="28"/>
          <w:lang w:val="ru-RU"/>
        </w:rPr>
        <w:t>х</w:t>
      </w:r>
      <w:r w:rsidRPr="00C300A9">
        <w:rPr>
          <w:rFonts w:ascii="Times New Roman" w:hAnsi="Times New Roman"/>
          <w:sz w:val="28"/>
          <w:szCs w:val="28"/>
          <w:lang w:val="ru-RU"/>
        </w:rPr>
        <w:t xml:space="preserve"> ситуаци</w:t>
      </w:r>
      <w:r>
        <w:rPr>
          <w:rFonts w:ascii="Times New Roman" w:hAnsi="Times New Roman"/>
          <w:sz w:val="28"/>
          <w:szCs w:val="28"/>
          <w:lang w:val="ru-RU"/>
        </w:rPr>
        <w:t>й</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 xml:space="preserve">й </w:t>
      </w:r>
      <w:r w:rsidRPr="00C300A9">
        <w:rPr>
          <w:rFonts w:ascii="Times New Roman" w:hAnsi="Times New Roman"/>
          <w:sz w:val="28"/>
          <w:szCs w:val="28"/>
          <w:lang w:val="ru-RU"/>
        </w:rPr>
        <w:t>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Объём диалога – до 5 реплик со стороны каждого собеседника. </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136.4.1.1.2. </w:t>
      </w:r>
      <w:r w:rsidRPr="00C300A9">
        <w:rPr>
          <w:rFonts w:ascii="Times New Roman" w:hAnsi="Times New Roman"/>
          <w:sz w:val="28"/>
          <w:szCs w:val="28"/>
          <w:lang w:val="ru-RU"/>
        </w:rPr>
        <w:t>Развитие коммуникативных умений монологической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краткое 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план</w:t>
      </w:r>
      <w:r>
        <w:rPr>
          <w:rFonts w:ascii="Times New Roman" w:hAnsi="Times New Roman"/>
          <w:sz w:val="28"/>
          <w:szCs w:val="28"/>
          <w:lang w:val="ru-RU"/>
        </w:rPr>
        <w:t>а</w:t>
      </w:r>
      <w:r w:rsidRPr="00C300A9">
        <w:rPr>
          <w:rFonts w:ascii="Times New Roman" w:hAnsi="Times New Roman"/>
          <w:sz w:val="28"/>
          <w:szCs w:val="28"/>
          <w:lang w:val="ru-RU"/>
        </w:rPr>
        <w:t>, вопрос</w:t>
      </w:r>
      <w:r>
        <w:rPr>
          <w:rFonts w:ascii="Times New Roman" w:hAnsi="Times New Roman"/>
          <w:sz w:val="28"/>
          <w:szCs w:val="28"/>
          <w:lang w:val="ru-RU"/>
        </w:rPr>
        <w:t>ов</w:t>
      </w:r>
      <w:r w:rsidRPr="00C300A9">
        <w:rPr>
          <w:rFonts w:ascii="Times New Roman" w:hAnsi="Times New Roman"/>
          <w:sz w:val="28"/>
          <w:szCs w:val="28"/>
          <w:lang w:val="ru-RU"/>
        </w:rPr>
        <w:t>, таблиц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7–8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При непосредственном общении: понимание на слух речи учителя и одноклассников и вербальная (невербальная) реакция на услышанное.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1,5 минуты.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Чтение несплошных текстов (таблиц)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250–300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00A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70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иллюстраци</w:t>
      </w:r>
      <w:r>
        <w:rPr>
          <w:rFonts w:ascii="Times New Roman" w:hAnsi="Times New Roman"/>
          <w:sz w:val="28"/>
          <w:szCs w:val="28"/>
          <w:lang w:val="ru-RU"/>
        </w:rPr>
        <w:t>й</w:t>
      </w:r>
      <w:r w:rsidRPr="00C300A9">
        <w:rPr>
          <w:rFonts w:ascii="Times New Roman" w:hAnsi="Times New Roman"/>
          <w:sz w:val="28"/>
          <w:szCs w:val="28"/>
          <w:lang w:val="ru-RU"/>
        </w:rPr>
        <w:t>. Объём письменного высказывания – до 70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Объём текста для чтения вслух – до 95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136.4.2.3. Лексическая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ing</w:t>
      </w:r>
      <w:r w:rsidRPr="00C300A9">
        <w:rPr>
          <w:rFonts w:ascii="Times New Roman" w:hAnsi="Times New Roman"/>
          <w:sz w:val="28"/>
          <w:szCs w:val="28"/>
          <w:lang w:val="ru-RU"/>
        </w:rPr>
        <w:t xml:space="preserve"> (</w:t>
      </w:r>
      <w:r>
        <w:rPr>
          <w:rFonts w:ascii="Times New Roman" w:hAnsi="Times New Roman"/>
          <w:sz w:val="28"/>
          <w:szCs w:val="28"/>
        </w:rPr>
        <w:t>reading</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Синонимы. Антонимы.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136.4.2.4. Грамматическая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300A9">
        <w:rPr>
          <w:rFonts w:ascii="Times New Roman" w:hAnsi="Times New Roman"/>
          <w:sz w:val="28"/>
          <w:szCs w:val="28"/>
          <w:lang w:val="ru-RU"/>
        </w:rPr>
        <w:t xml:space="preserve">, </w:t>
      </w:r>
      <w:r>
        <w:rPr>
          <w:rFonts w:ascii="Times New Roman" w:hAnsi="Times New Roman"/>
          <w:sz w:val="28"/>
          <w:szCs w:val="28"/>
        </w:rPr>
        <w:t>which</w:t>
      </w:r>
      <w:r w:rsidRPr="00C300A9">
        <w:rPr>
          <w:rFonts w:ascii="Times New Roman" w:hAnsi="Times New Roman"/>
          <w:sz w:val="28"/>
          <w:szCs w:val="28"/>
          <w:lang w:val="ru-RU"/>
        </w:rPr>
        <w:t xml:space="preserve">, </w:t>
      </w:r>
      <w:r>
        <w:rPr>
          <w:rFonts w:ascii="Times New Roman" w:hAnsi="Times New Roman"/>
          <w:sz w:val="28"/>
          <w:szCs w:val="28"/>
        </w:rPr>
        <w:t>that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Сложноподчинённые предложения с придаточными времени с союзами </w:t>
      </w:r>
      <w:r>
        <w:rPr>
          <w:rFonts w:ascii="Times New Roman" w:hAnsi="Times New Roman"/>
          <w:sz w:val="28"/>
          <w:szCs w:val="28"/>
        </w:rPr>
        <w:t>for</w:t>
      </w:r>
      <w:r w:rsidRPr="00C300A9">
        <w:rPr>
          <w:rFonts w:ascii="Times New Roman" w:hAnsi="Times New Roman"/>
          <w:sz w:val="28"/>
          <w:szCs w:val="28"/>
          <w:lang w:val="ru-RU"/>
        </w:rPr>
        <w:t xml:space="preserve">, </w:t>
      </w:r>
      <w:r>
        <w:rPr>
          <w:rFonts w:ascii="Times New Roman" w:hAnsi="Times New Roman"/>
          <w:sz w:val="28"/>
          <w:szCs w:val="28"/>
        </w:rPr>
        <w:t>since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 xml:space="preserve">, </w:t>
      </w:r>
      <w:r>
        <w:rPr>
          <w:rFonts w:ascii="Times New Roman" w:hAnsi="Times New Roman"/>
          <w:sz w:val="28"/>
          <w:szCs w:val="28"/>
        </w:rPr>
        <w:t>not</w:t>
      </w:r>
      <w:r w:rsidRPr="00C300A9">
        <w:rPr>
          <w:rFonts w:ascii="Times New Roman" w:hAnsi="Times New Roman"/>
          <w:sz w:val="28"/>
          <w:szCs w:val="28"/>
          <w:lang w:val="ru-RU"/>
        </w:rPr>
        <w:t xml:space="preserve"> </w:t>
      </w:r>
      <w:r>
        <w:rPr>
          <w:rFonts w:ascii="Times New Roman" w:hAnsi="Times New Roman"/>
          <w:sz w:val="28"/>
          <w:szCs w:val="28"/>
        </w:rPr>
        <w:t>so</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Слова, выражающие количество (little/a little, few/a few).</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sidRPr="00C300A9">
        <w:rPr>
          <w:rFonts w:ascii="Times New Roman" w:hAnsi="Times New Roman"/>
          <w:sz w:val="28"/>
          <w:szCs w:val="28"/>
          <w:lang w:val="ru-RU"/>
        </w:rPr>
        <w:t xml:space="preserve">, </w:t>
      </w:r>
      <w:r>
        <w:rPr>
          <w:rFonts w:ascii="Times New Roman" w:hAnsi="Times New Roman"/>
          <w:sz w:val="28"/>
          <w:szCs w:val="28"/>
        </w:rPr>
        <w:t>any</w:t>
      </w:r>
      <w:r w:rsidRPr="00C300A9">
        <w:rPr>
          <w:rFonts w:ascii="Times New Roman" w:hAnsi="Times New Roman"/>
          <w:sz w:val="28"/>
          <w:szCs w:val="28"/>
          <w:lang w:val="ru-RU"/>
        </w:rPr>
        <w:t>) и их производные (</w:t>
      </w:r>
      <w:r>
        <w:rPr>
          <w:rFonts w:ascii="Times New Roman" w:hAnsi="Times New Roman"/>
          <w:sz w:val="28"/>
          <w:szCs w:val="28"/>
        </w:rPr>
        <w:t>somebody</w:t>
      </w:r>
      <w:r w:rsidRPr="00C300A9">
        <w:rPr>
          <w:rFonts w:ascii="Times New Roman" w:hAnsi="Times New Roman"/>
          <w:sz w:val="28"/>
          <w:szCs w:val="28"/>
          <w:lang w:val="ru-RU"/>
        </w:rPr>
        <w:t xml:space="preserve">, </w:t>
      </w:r>
      <w:r>
        <w:rPr>
          <w:rFonts w:ascii="Times New Roman" w:hAnsi="Times New Roman"/>
          <w:sz w:val="28"/>
          <w:szCs w:val="28"/>
        </w:rPr>
        <w:t>anybody</w:t>
      </w:r>
      <w:r w:rsidRPr="00C300A9">
        <w:rPr>
          <w:rFonts w:ascii="Times New Roman" w:hAnsi="Times New Roman"/>
          <w:sz w:val="28"/>
          <w:szCs w:val="28"/>
          <w:lang w:val="ru-RU"/>
        </w:rPr>
        <w:t xml:space="preserve">; </w:t>
      </w:r>
      <w:r>
        <w:rPr>
          <w:rFonts w:ascii="Times New Roman" w:hAnsi="Times New Roman"/>
          <w:sz w:val="28"/>
          <w:szCs w:val="28"/>
        </w:rPr>
        <w:t>something</w:t>
      </w:r>
      <w:r w:rsidRPr="00C300A9">
        <w:rPr>
          <w:rFonts w:ascii="Times New Roman" w:hAnsi="Times New Roman"/>
          <w:sz w:val="28"/>
          <w:szCs w:val="28"/>
          <w:lang w:val="ru-RU"/>
        </w:rPr>
        <w:t xml:space="preserve">, </w:t>
      </w:r>
      <w:r>
        <w:rPr>
          <w:rFonts w:ascii="Times New Roman" w:hAnsi="Times New Roman"/>
          <w:sz w:val="28"/>
          <w:szCs w:val="28"/>
        </w:rPr>
        <w:t>anything</w:t>
      </w:r>
      <w:r w:rsidRPr="00C300A9">
        <w:rPr>
          <w:rFonts w:ascii="Times New Roman" w:hAnsi="Times New Roman"/>
          <w:sz w:val="28"/>
          <w:szCs w:val="28"/>
          <w:lang w:val="ru-RU"/>
        </w:rPr>
        <w:t xml:space="preserve"> </w:t>
      </w:r>
      <w:r>
        <w:rPr>
          <w:rFonts w:ascii="Times New Roman" w:hAnsi="Times New Roman"/>
          <w:sz w:val="28"/>
          <w:szCs w:val="28"/>
          <w:lang w:val="ru-RU"/>
        </w:rPr>
        <w:t>и другие</w:t>
      </w:r>
      <w:r w:rsidRPr="00C300A9">
        <w:rPr>
          <w:rFonts w:ascii="Times New Roman" w:hAnsi="Times New Roman"/>
          <w:sz w:val="28"/>
          <w:szCs w:val="28"/>
          <w:lang w:val="ru-RU"/>
        </w:rPr>
        <w:t xml:space="preserve">) </w:t>
      </w:r>
      <w:r>
        <w:rPr>
          <w:rFonts w:ascii="Times New Roman" w:hAnsi="Times New Roman"/>
          <w:sz w:val="28"/>
          <w:szCs w:val="28"/>
        </w:rPr>
        <w:t>every</w:t>
      </w:r>
      <w:r w:rsidRPr="00C300A9">
        <w:rPr>
          <w:rFonts w:ascii="Times New Roman" w:hAnsi="Times New Roman"/>
          <w:sz w:val="28"/>
          <w:szCs w:val="28"/>
          <w:lang w:val="ru-RU"/>
        </w:rPr>
        <w:t xml:space="preserve"> и производные (</w:t>
      </w:r>
      <w:r>
        <w:rPr>
          <w:rFonts w:ascii="Times New Roman" w:hAnsi="Times New Roman"/>
          <w:sz w:val="28"/>
          <w:szCs w:val="28"/>
        </w:rPr>
        <w:t>everybody</w:t>
      </w:r>
      <w:r w:rsidRPr="00C300A9">
        <w:rPr>
          <w:rFonts w:ascii="Times New Roman" w:hAnsi="Times New Roman"/>
          <w:sz w:val="28"/>
          <w:szCs w:val="28"/>
          <w:lang w:val="ru-RU"/>
        </w:rPr>
        <w:t xml:space="preserve">, </w:t>
      </w:r>
      <w:r>
        <w:rPr>
          <w:rFonts w:ascii="Times New Roman" w:hAnsi="Times New Roman"/>
          <w:sz w:val="28"/>
          <w:szCs w:val="28"/>
        </w:rPr>
        <w:t>everything</w:t>
      </w:r>
      <w:r w:rsidRPr="00C300A9">
        <w:rPr>
          <w:rFonts w:ascii="Times New Roman" w:hAnsi="Times New Roman"/>
          <w:sz w:val="28"/>
          <w:szCs w:val="28"/>
          <w:lang w:val="ru-RU"/>
        </w:rPr>
        <w:t xml:space="preserve"> </w:t>
      </w:r>
      <w:r>
        <w:rPr>
          <w:rFonts w:ascii="Times New Roman" w:hAnsi="Times New Roman"/>
          <w:sz w:val="28"/>
          <w:szCs w:val="28"/>
          <w:lang w:val="ru-RU"/>
        </w:rPr>
        <w:t>и другие</w:t>
      </w:r>
      <w:r w:rsidRPr="00C300A9">
        <w:rPr>
          <w:rFonts w:ascii="Times New Roman" w:hAnsi="Times New Roman"/>
          <w:sz w:val="28"/>
          <w:szCs w:val="28"/>
          <w:lang w:val="ru-RU"/>
        </w:rPr>
        <w:t>)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Числительные для обозначения дат и больших чисел (100–1000).</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8"/>
          <w:szCs w:val="28"/>
          <w:lang w:val="ru-RU"/>
        </w:rPr>
        <w:t>,</w:t>
      </w:r>
      <w:r w:rsidRPr="00C300A9">
        <w:rPr>
          <w:rFonts w:ascii="Times New Roman" w:hAnsi="Times New Roman"/>
          <w:sz w:val="28"/>
          <w:szCs w:val="28"/>
          <w:lang w:val="ru-RU"/>
        </w:rPr>
        <w:t xml:space="preserve"> с </w:t>
      </w:r>
      <w:r w:rsidRPr="00C300A9">
        <w:rPr>
          <w:rFonts w:ascii="Times New Roman" w:hAnsi="Times New Roman"/>
          <w:sz w:val="28"/>
          <w:szCs w:val="28"/>
          <w:lang w:val="ru-RU"/>
        </w:rPr>
        <w:lastRenderedPageBreak/>
        <w:t>доступными в языковом отношении образцами детской поэзии и прозы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 формуляре);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4.4.</w:t>
      </w:r>
      <w:r>
        <w:rPr>
          <w:rFonts w:ascii="Times New Roman" w:hAnsi="Times New Roman"/>
          <w:sz w:val="28"/>
          <w:szCs w:val="28"/>
        </w:rPr>
        <w:t>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 Содержание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 Семейные праздники. Обязанности по дому.</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00A9">
        <w:rPr>
          <w:rFonts w:ascii="Times New Roman" w:hAnsi="Times New Roman"/>
          <w:sz w:val="28"/>
          <w:szCs w:val="28"/>
          <w:lang w:val="ru-RU"/>
        </w:rPr>
        <w:t>кино, театр, музей, спорт, музыка).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фитнес, сбалансированное питание.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8"/>
          <w:szCs w:val="28"/>
          <w:lang w:val="ru-RU"/>
        </w:rPr>
        <w:t>)</w:t>
      </w:r>
      <w:r w:rsidRPr="00C300A9">
        <w:rPr>
          <w:rFonts w:ascii="Times New Roman" w:hAnsi="Times New Roman"/>
          <w:sz w:val="28"/>
          <w:szCs w:val="28"/>
          <w:lang w:val="ru-RU"/>
        </w:rPr>
        <w:t>.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Каникулы в различное время года. Виды отдыха. Путешествия по России и иностранным странам.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дикие и домашние животные. Климат, погода.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Жизнь в городе и сельской местности. Описание родного города (села).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Средства массовой информации (телевидение, журналы, Интернет).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 Говорение.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136.5.1.1.1. </w:t>
      </w:r>
      <w:r w:rsidRPr="00C300A9">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 xml:space="preserve">побуждение к действию: обращаться с просьбой, вежливо соглашаться (не соглашаться) выполнить просьбу, приглашать собеседника к совместной </w:t>
      </w:r>
      <w:r w:rsidRPr="00C300A9">
        <w:rPr>
          <w:rFonts w:ascii="Times New Roman" w:hAnsi="Times New Roman"/>
          <w:sz w:val="28"/>
          <w:szCs w:val="28"/>
          <w:lang w:val="ru-RU"/>
        </w:rPr>
        <w:lastRenderedPageBreak/>
        <w:t>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00A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6 реплик со стороны каждого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136.5.1.1.2. </w:t>
      </w:r>
      <w:r w:rsidRPr="00C300A9">
        <w:rPr>
          <w:rFonts w:ascii="Times New Roman" w:hAnsi="Times New Roman"/>
          <w:sz w:val="28"/>
          <w:szCs w:val="28"/>
          <w:lang w:val="ru-RU"/>
        </w:rPr>
        <w:t>Развитие коммуникативных умений монологической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(прослушанного)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краткое 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ключевы</w:t>
      </w:r>
      <w:r>
        <w:rPr>
          <w:rFonts w:ascii="Times New Roman" w:hAnsi="Times New Roman"/>
          <w:sz w:val="28"/>
          <w:szCs w:val="28"/>
          <w:lang w:val="ru-RU"/>
        </w:rPr>
        <w:t>х</w:t>
      </w:r>
      <w:r w:rsidRPr="00C300A9">
        <w:rPr>
          <w:rFonts w:ascii="Times New Roman" w:hAnsi="Times New Roman"/>
          <w:sz w:val="28"/>
          <w:szCs w:val="28"/>
          <w:lang w:val="ru-RU"/>
        </w:rPr>
        <w:t>е слов, план</w:t>
      </w:r>
      <w:r>
        <w:rPr>
          <w:rFonts w:ascii="Times New Roman" w:hAnsi="Times New Roman"/>
          <w:sz w:val="28"/>
          <w:szCs w:val="28"/>
          <w:lang w:val="ru-RU"/>
        </w:rPr>
        <w:t>ов</w:t>
      </w:r>
      <w:r w:rsidRPr="00C300A9">
        <w:rPr>
          <w:rFonts w:ascii="Times New Roman" w:hAnsi="Times New Roman"/>
          <w:sz w:val="28"/>
          <w:szCs w:val="28"/>
          <w:lang w:val="ru-RU"/>
        </w:rPr>
        <w:t>, вопрос</w:t>
      </w:r>
      <w:r>
        <w:rPr>
          <w:rFonts w:ascii="Times New Roman" w:hAnsi="Times New Roman"/>
          <w:sz w:val="28"/>
          <w:szCs w:val="28"/>
          <w:lang w:val="ru-RU"/>
        </w:rPr>
        <w:t>ов</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таблиц.</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8–9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1,5 минуты.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Чтение несплошных текстов (таблиц, диаграмм)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до 350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00A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90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 xml:space="preserve">использованием </w:t>
      </w:r>
      <w:r w:rsidRPr="00C300A9">
        <w:rPr>
          <w:rFonts w:ascii="Times New Roman" w:hAnsi="Times New Roman"/>
          <w:sz w:val="28"/>
          <w:szCs w:val="28"/>
          <w:lang w:val="ru-RU"/>
        </w:rPr>
        <w:t>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Объём письменного высказывания – до 90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100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136.5.2.3. Лексическая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Распознавание в </w:t>
      </w:r>
      <w:r>
        <w:rPr>
          <w:rFonts w:ascii="Times New Roman" w:hAnsi="Times New Roman"/>
          <w:sz w:val="28"/>
          <w:szCs w:val="28"/>
          <w:lang w:val="ru-RU"/>
        </w:rPr>
        <w:t>устной речи</w:t>
      </w:r>
      <w:r w:rsidRPr="00C300A9">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unreality</w:t>
      </w:r>
      <w:r w:rsidRPr="00C300A9">
        <w:rPr>
          <w:rFonts w:ascii="Times New Roman" w:hAnsi="Times New Roman"/>
          <w:sz w:val="28"/>
          <w:szCs w:val="28"/>
          <w:lang w:val="ru-RU"/>
        </w:rPr>
        <w:t>) и при помощи суффиксов: -</w:t>
      </w:r>
      <w:r>
        <w:rPr>
          <w:rFonts w:ascii="Times New Roman" w:hAnsi="Times New Roman"/>
          <w:sz w:val="28"/>
          <w:szCs w:val="28"/>
        </w:rPr>
        <w:t>ment</w:t>
      </w:r>
      <w:r w:rsidRPr="00C300A9">
        <w:rPr>
          <w:rFonts w:ascii="Times New Roman" w:hAnsi="Times New Roman"/>
          <w:sz w:val="28"/>
          <w:szCs w:val="28"/>
          <w:lang w:val="ru-RU"/>
        </w:rPr>
        <w:t xml:space="preserve"> (</w:t>
      </w:r>
      <w:r>
        <w:rPr>
          <w:rFonts w:ascii="Times New Roman" w:hAnsi="Times New Roman"/>
          <w:sz w:val="28"/>
          <w:szCs w:val="28"/>
        </w:rPr>
        <w:t>development</w:t>
      </w:r>
      <w:r w:rsidRPr="00C300A9">
        <w:rPr>
          <w:rFonts w:ascii="Times New Roman" w:hAnsi="Times New Roman"/>
          <w:sz w:val="28"/>
          <w:szCs w:val="28"/>
          <w:lang w:val="ru-RU"/>
        </w:rPr>
        <w:t>),</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ness</w:t>
      </w:r>
      <w:r w:rsidRPr="00C300A9">
        <w:rPr>
          <w:rFonts w:ascii="Times New Roman" w:hAnsi="Times New Roman"/>
          <w:sz w:val="28"/>
          <w:szCs w:val="28"/>
          <w:lang w:val="ru-RU"/>
        </w:rPr>
        <w:t xml:space="preserve"> (</w:t>
      </w:r>
      <w:r>
        <w:rPr>
          <w:rFonts w:ascii="Times New Roman" w:hAnsi="Times New Roman"/>
          <w:sz w:val="28"/>
          <w:szCs w:val="28"/>
        </w:rPr>
        <w:t>darkness</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образование</w:t>
      </w:r>
      <w:r>
        <w:rPr>
          <w:rFonts w:ascii="Times New Roman" w:hAnsi="Times New Roman"/>
          <w:sz w:val="28"/>
          <w:szCs w:val="28"/>
          <w:lang w:val="ru-RU"/>
        </w:rPr>
        <w:t xml:space="preserve"> </w:t>
      </w:r>
      <w:r w:rsidRPr="00C300A9">
        <w:rPr>
          <w:rFonts w:ascii="Times New Roman" w:hAnsi="Times New Roman"/>
          <w:sz w:val="28"/>
          <w:szCs w:val="28"/>
          <w:lang w:val="ru-RU"/>
        </w:rPr>
        <w:t>имён</w:t>
      </w:r>
      <w:r>
        <w:rPr>
          <w:rFonts w:ascii="Times New Roman" w:hAnsi="Times New Roman"/>
          <w:sz w:val="28"/>
          <w:szCs w:val="28"/>
          <w:lang w:val="ru-RU"/>
        </w:rPr>
        <w:t xml:space="preserve"> </w:t>
      </w:r>
      <w:r w:rsidRPr="00C300A9">
        <w:rPr>
          <w:rFonts w:ascii="Times New Roman" w:hAnsi="Times New Roman"/>
          <w:sz w:val="28"/>
          <w:szCs w:val="28"/>
          <w:lang w:val="ru-RU"/>
        </w:rPr>
        <w:t>прилагательных</w:t>
      </w:r>
      <w:r>
        <w:rPr>
          <w:rFonts w:ascii="Times New Roman" w:hAnsi="Times New Roman"/>
          <w:sz w:val="28"/>
          <w:szCs w:val="28"/>
          <w:lang w:val="ru-RU"/>
        </w:rPr>
        <w:t xml:space="preserve"> </w:t>
      </w:r>
      <w:r w:rsidRPr="00C300A9">
        <w:rPr>
          <w:rFonts w:ascii="Times New Roman" w:hAnsi="Times New Roman"/>
          <w:sz w:val="28"/>
          <w:szCs w:val="28"/>
          <w:lang w:val="ru-RU"/>
        </w:rPr>
        <w:t>и</w:t>
      </w:r>
      <w:r>
        <w:rPr>
          <w:rFonts w:ascii="Times New Roman" w:hAnsi="Times New Roman"/>
          <w:sz w:val="28"/>
          <w:szCs w:val="28"/>
          <w:lang w:val="ru-RU"/>
        </w:rPr>
        <w:t xml:space="preserve"> </w:t>
      </w:r>
      <w:r w:rsidRPr="00C300A9">
        <w:rPr>
          <w:rFonts w:ascii="Times New Roman" w:hAnsi="Times New Roman"/>
          <w:sz w:val="28"/>
          <w:szCs w:val="28"/>
          <w:lang w:val="ru-RU"/>
        </w:rPr>
        <w:t>наречий</w:t>
      </w:r>
      <w:r>
        <w:rPr>
          <w:rFonts w:ascii="Times New Roman" w:hAnsi="Times New Roman"/>
          <w:sz w:val="28"/>
          <w:szCs w:val="28"/>
          <w:lang w:val="ru-RU"/>
        </w:rPr>
        <w:t xml:space="preserve"> </w:t>
      </w:r>
      <w:r w:rsidRPr="00C300A9">
        <w:rPr>
          <w:rFonts w:ascii="Times New Roman" w:hAnsi="Times New Roman"/>
          <w:sz w:val="28"/>
          <w:szCs w:val="28"/>
          <w:lang w:val="ru-RU"/>
        </w:rPr>
        <w:t>при</w:t>
      </w:r>
      <w:r>
        <w:rPr>
          <w:rFonts w:ascii="Times New Roman" w:hAnsi="Times New Roman"/>
          <w:sz w:val="28"/>
          <w:szCs w:val="28"/>
          <w:lang w:val="ru-RU"/>
        </w:rPr>
        <w:t xml:space="preserve"> </w:t>
      </w:r>
      <w:r w:rsidRPr="00C300A9">
        <w:rPr>
          <w:rFonts w:ascii="Times New Roman" w:hAnsi="Times New Roman"/>
          <w:sz w:val="28"/>
          <w:szCs w:val="28"/>
          <w:lang w:val="ru-RU"/>
        </w:rPr>
        <w:t>помощи</w:t>
      </w:r>
      <w:r>
        <w:rPr>
          <w:rFonts w:ascii="Times New Roman" w:hAnsi="Times New Roman"/>
          <w:sz w:val="28"/>
          <w:szCs w:val="28"/>
          <w:lang w:val="ru-RU"/>
        </w:rPr>
        <w:t xml:space="preserve"> </w:t>
      </w:r>
      <w:r w:rsidRPr="00C300A9">
        <w:rPr>
          <w:rFonts w:ascii="Times New Roman" w:hAnsi="Times New Roman"/>
          <w:sz w:val="28"/>
          <w:szCs w:val="28"/>
          <w:lang w:val="ru-RU"/>
        </w:rPr>
        <w:t>префиксов</w:t>
      </w:r>
      <w:r>
        <w:rPr>
          <w:rFonts w:ascii="Times New Roman" w:hAnsi="Times New Roman"/>
          <w:sz w:val="28"/>
          <w:szCs w:val="28"/>
          <w:lang w:val="ru-RU"/>
        </w:rPr>
        <w:t xml:space="preserve">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словосложение: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300A9">
        <w:rPr>
          <w:rFonts w:ascii="Times New Roman" w:hAnsi="Times New Roman"/>
          <w:sz w:val="28"/>
          <w:szCs w:val="28"/>
          <w:lang w:val="ru-RU"/>
        </w:rPr>
        <w:t xml:space="preserve"> (</w:t>
      </w:r>
      <w:r>
        <w:rPr>
          <w:rFonts w:ascii="Times New Roman" w:hAnsi="Times New Roman"/>
          <w:sz w:val="28"/>
          <w:szCs w:val="28"/>
        </w:rPr>
        <w:t>blue</w:t>
      </w:r>
      <w:r w:rsidRPr="00C300A9">
        <w:rPr>
          <w:rFonts w:ascii="Times New Roman" w:hAnsi="Times New Roman"/>
          <w:sz w:val="28"/>
          <w:szCs w:val="28"/>
          <w:lang w:val="ru-RU"/>
        </w:rPr>
        <w:t>-</w:t>
      </w:r>
      <w:r>
        <w:rPr>
          <w:rFonts w:ascii="Times New Roman" w:hAnsi="Times New Roman"/>
          <w:sz w:val="28"/>
          <w:szCs w:val="28"/>
        </w:rPr>
        <w:t>eyed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136.5.2.4. Грамматическая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300A9">
        <w:rPr>
          <w:rFonts w:ascii="Times New Roman" w:hAnsi="Times New Roman"/>
          <w:sz w:val="28"/>
          <w:szCs w:val="28"/>
          <w:lang w:val="ru-RU"/>
        </w:rPr>
        <w:t xml:space="preserve"> </w:t>
      </w:r>
      <w:r>
        <w:rPr>
          <w:rFonts w:ascii="Times New Roman" w:hAnsi="Times New Roman"/>
          <w:sz w:val="28"/>
          <w:szCs w:val="28"/>
        </w:rPr>
        <w:t>Object</w:t>
      </w:r>
      <w:r w:rsidRPr="00C300A9">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sidRPr="00C300A9">
        <w:rPr>
          <w:rFonts w:ascii="Times New Roman" w:hAnsi="Times New Roman"/>
          <w:sz w:val="28"/>
          <w:szCs w:val="28"/>
          <w:lang w:val="ru-RU"/>
        </w:rPr>
        <w:t xml:space="preserve"> 0, </w:t>
      </w:r>
      <w:r>
        <w:rPr>
          <w:rFonts w:ascii="Times New Roman" w:hAnsi="Times New Roman"/>
          <w:sz w:val="28"/>
          <w:szCs w:val="28"/>
        </w:rPr>
        <w:t>Conditional</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be</w:t>
      </w:r>
      <w:r w:rsidRPr="00C300A9">
        <w:rPr>
          <w:rFonts w:ascii="Times New Roman" w:hAnsi="Times New Roman"/>
          <w:sz w:val="28"/>
          <w:szCs w:val="28"/>
          <w:lang w:val="ru-RU"/>
        </w:rPr>
        <w:t xml:space="preserve"> </w:t>
      </w:r>
      <w:r>
        <w:rPr>
          <w:rFonts w:ascii="Times New Roman" w:hAnsi="Times New Roman"/>
          <w:sz w:val="28"/>
          <w:szCs w:val="28"/>
        </w:rPr>
        <w:t>going</w:t>
      </w:r>
      <w:r w:rsidRPr="00C300A9">
        <w:rPr>
          <w:rFonts w:ascii="Times New Roman" w:hAnsi="Times New Roman"/>
          <w:sz w:val="28"/>
          <w:szCs w:val="28"/>
          <w:lang w:val="ru-RU"/>
        </w:rPr>
        <w:t xml:space="preserve"> </w:t>
      </w:r>
      <w:r>
        <w:rPr>
          <w:rFonts w:ascii="Times New Roman" w:hAnsi="Times New Roman"/>
          <w:sz w:val="28"/>
          <w:szCs w:val="28"/>
        </w:rPr>
        <w:t>to</w:t>
      </w:r>
      <w:r w:rsidRPr="00C300A9">
        <w:rPr>
          <w:rFonts w:ascii="Times New Roman" w:hAnsi="Times New Roman"/>
          <w:sz w:val="28"/>
          <w:szCs w:val="28"/>
          <w:lang w:val="ru-RU"/>
        </w:rPr>
        <w:t xml:space="preserve"> + инфинитив и формы </w:t>
      </w:r>
      <w:r>
        <w:rPr>
          <w:rFonts w:ascii="Times New Roman" w:hAnsi="Times New Roman"/>
          <w:sz w:val="28"/>
          <w:szCs w:val="28"/>
        </w:rPr>
        <w:t>Future</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и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для выражения будущего 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Конструкция </w:t>
      </w:r>
      <w:r>
        <w:rPr>
          <w:rFonts w:ascii="Times New Roman" w:hAnsi="Times New Roman"/>
          <w:sz w:val="28"/>
          <w:szCs w:val="28"/>
        </w:rPr>
        <w:t>used</w:t>
      </w:r>
      <w:r w:rsidRPr="00C300A9">
        <w:rPr>
          <w:rFonts w:ascii="Times New Roman" w:hAnsi="Times New Roman"/>
          <w:sz w:val="28"/>
          <w:szCs w:val="28"/>
          <w:lang w:val="ru-RU"/>
        </w:rPr>
        <w:t xml:space="preserve"> </w:t>
      </w:r>
      <w:r>
        <w:rPr>
          <w:rFonts w:ascii="Times New Roman" w:hAnsi="Times New Roman"/>
          <w:sz w:val="28"/>
          <w:szCs w:val="28"/>
        </w:rPr>
        <w:t>to</w:t>
      </w:r>
      <w:r w:rsidRPr="00C300A9">
        <w:rPr>
          <w:rFonts w:ascii="Times New Roman" w:hAnsi="Times New Roman"/>
          <w:sz w:val="28"/>
          <w:szCs w:val="28"/>
          <w:lang w:val="ru-RU"/>
        </w:rPr>
        <w:t xml:space="preserve"> + инфинитив глагола.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Предлоги, употребляемые с глаголами в страдательном залоге.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Модальный глагол </w:t>
      </w:r>
      <w:r>
        <w:rPr>
          <w:rFonts w:ascii="Times New Roman" w:hAnsi="Times New Roman"/>
          <w:sz w:val="28"/>
          <w:szCs w:val="28"/>
        </w:rPr>
        <w:t>might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300A9">
        <w:rPr>
          <w:rFonts w:ascii="Times New Roman" w:hAnsi="Times New Roman"/>
          <w:sz w:val="28"/>
          <w:szCs w:val="28"/>
          <w:lang w:val="ru-RU"/>
        </w:rPr>
        <w:t xml:space="preserve">, </w:t>
      </w:r>
      <w:r>
        <w:rPr>
          <w:rFonts w:ascii="Times New Roman" w:hAnsi="Times New Roman"/>
          <w:sz w:val="28"/>
          <w:szCs w:val="28"/>
        </w:rPr>
        <w:t>high</w:t>
      </w:r>
      <w:r w:rsidRPr="00C300A9">
        <w:rPr>
          <w:rFonts w:ascii="Times New Roman" w:hAnsi="Times New Roman"/>
          <w:sz w:val="28"/>
          <w:szCs w:val="28"/>
          <w:lang w:val="ru-RU"/>
        </w:rPr>
        <w:t xml:space="preserve">; </w:t>
      </w:r>
      <w:r>
        <w:rPr>
          <w:rFonts w:ascii="Times New Roman" w:hAnsi="Times New Roman"/>
          <w:sz w:val="28"/>
          <w:szCs w:val="28"/>
        </w:rPr>
        <w:t>early</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Количественные числительные для обозначения больших чисел (до 1 000 000).</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Знание и использование в устной и письменной речи наиболее употребительной тематической фоновой лексики в рамках отобранного </w:t>
      </w:r>
      <w:r w:rsidRPr="00C300A9">
        <w:rPr>
          <w:rFonts w:ascii="Times New Roman" w:hAnsi="Times New Roman"/>
          <w:sz w:val="28"/>
          <w:szCs w:val="28"/>
          <w:lang w:val="ru-RU"/>
        </w:rPr>
        <w:lastRenderedPageBreak/>
        <w:t>тематического содержания (основные национальные праздники, традиции в питании и проведении досуга, система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136.5.4. 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Переспрашивать, просить повторить, уточняя значение незнакомых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 Содержание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00A9">
        <w:rPr>
          <w:rFonts w:ascii="Times New Roman" w:hAnsi="Times New Roman"/>
          <w:sz w:val="28"/>
          <w:szCs w:val="28"/>
          <w:lang w:val="ru-RU"/>
        </w:rPr>
        <w:t>кино, театр, музей, спорт, музыка).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 Карманные деньги.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Виды отдыха в различное время года. Путешествия по России и иностранным странам.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флора и фауна. Проблемы экологии. Климат, погода. Стихийные бедствия.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Условия проживания в городской (сельской) местности.</w:t>
      </w:r>
      <w:r>
        <w:rPr>
          <w:rFonts w:ascii="Times New Roman" w:hAnsi="Times New Roman"/>
          <w:sz w:val="28"/>
          <w:szCs w:val="28"/>
          <w:lang w:val="ru-RU"/>
        </w:rPr>
        <w:t xml:space="preserve"> </w:t>
      </w:r>
      <w:r w:rsidRPr="00C300A9">
        <w:rPr>
          <w:rFonts w:ascii="Times New Roman" w:hAnsi="Times New Roman"/>
          <w:sz w:val="28"/>
          <w:szCs w:val="28"/>
          <w:lang w:val="ru-RU"/>
        </w:rPr>
        <w:t>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Выдающиеся люди родной страны и страны (стран) изучаемого языка: учёные, писатели, поэты, художники, музыканты, спортсмены.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 Говорение.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136.6.1.1.1.</w:t>
      </w:r>
      <w:r>
        <w:rPr>
          <w:rFonts w:ascii="Times New Roman" w:hAnsi="Times New Roman"/>
          <w:sz w:val="28"/>
          <w:szCs w:val="28"/>
        </w:rPr>
        <w:t> </w:t>
      </w:r>
      <w:r w:rsidRPr="00C300A9">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00A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7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выражение и аргументирование своего мнения по отношению к услышанному (прочитанному);</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(прослушанного)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рассказа по картинкам;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изложение результатов выполненной проектной работы. </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вопрос</w:t>
      </w:r>
      <w:r>
        <w:rPr>
          <w:rFonts w:ascii="Times New Roman" w:hAnsi="Times New Roman"/>
          <w:sz w:val="28"/>
          <w:szCs w:val="28"/>
          <w:lang w:val="ru-RU"/>
        </w:rPr>
        <w:t>ов</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план</w:t>
      </w:r>
      <w:r>
        <w:rPr>
          <w:rFonts w:ascii="Times New Roman" w:hAnsi="Times New Roman"/>
          <w:sz w:val="28"/>
          <w:szCs w:val="28"/>
          <w:lang w:val="ru-RU"/>
        </w:rPr>
        <w:t>ов</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таблиц.</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9–10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Pr>
          <w:rFonts w:ascii="Times New Roman" w:hAnsi="Times New Roman"/>
          <w:sz w:val="28"/>
          <w:szCs w:val="28"/>
          <w:lang w:val="ru-RU"/>
        </w:rPr>
        <w:t>аудирования</w:t>
      </w:r>
      <w:r w:rsidRPr="00C300A9">
        <w:rPr>
          <w:rFonts w:ascii="Times New Roman" w:hAnsi="Times New Roman"/>
          <w:sz w:val="28"/>
          <w:szCs w:val="28"/>
          <w:lang w:val="ru-RU"/>
        </w:rPr>
        <w:t>, игнорировать незнакомые слова, не 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300A9">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2 минут.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w:t>
      </w:r>
      <w:r w:rsidRPr="00C300A9">
        <w:rPr>
          <w:rFonts w:ascii="Times New Roman" w:hAnsi="Times New Roman"/>
          <w:sz w:val="28"/>
          <w:szCs w:val="28"/>
          <w:lang w:val="ru-RU"/>
        </w:rPr>
        <w:lastRenderedPageBreak/>
        <w:t>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350–500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плана (тезисов) устного или письменного сообщения;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00A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110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00A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Объём письменного высказывания – до 110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Тексты для чтения вслух: сообщение информационного характера, отрывок из статьи научно-популярного характера, рассказ, диалог (беседа).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110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C300A9">
        <w:rPr>
          <w:rFonts w:ascii="Times New Roman" w:hAnsi="Times New Roman"/>
          <w:sz w:val="28"/>
          <w:szCs w:val="28"/>
          <w:lang w:val="ru-RU"/>
        </w:rPr>
        <w:t>/</w:t>
      </w:r>
      <w:r>
        <w:rPr>
          <w:rFonts w:ascii="Times New Roman" w:hAnsi="Times New Roman"/>
          <w:sz w:val="28"/>
          <w:szCs w:val="28"/>
        </w:rPr>
        <w:t>first</w:t>
      </w:r>
      <w:r w:rsidRPr="00C300A9">
        <w:rPr>
          <w:rFonts w:ascii="Times New Roman" w:hAnsi="Times New Roman"/>
          <w:sz w:val="28"/>
          <w:szCs w:val="28"/>
          <w:lang w:val="ru-RU"/>
        </w:rPr>
        <w:t xml:space="preserve"> </w:t>
      </w:r>
      <w:r>
        <w:rPr>
          <w:rFonts w:ascii="Times New Roman" w:hAnsi="Times New Roman"/>
          <w:sz w:val="28"/>
          <w:szCs w:val="28"/>
        </w:rPr>
        <w:t>of</w:t>
      </w:r>
      <w:r w:rsidRPr="00C300A9">
        <w:rPr>
          <w:rFonts w:ascii="Times New Roman" w:hAnsi="Times New Roman"/>
          <w:sz w:val="28"/>
          <w:szCs w:val="28"/>
          <w:lang w:val="ru-RU"/>
        </w:rPr>
        <w:t xml:space="preserve"> </w:t>
      </w:r>
      <w:r>
        <w:rPr>
          <w:rFonts w:ascii="Times New Roman" w:hAnsi="Times New Roman"/>
          <w:sz w:val="28"/>
          <w:szCs w:val="28"/>
        </w:rPr>
        <w:t>all</w:t>
      </w:r>
      <w:r w:rsidRPr="00C300A9">
        <w:rPr>
          <w:rFonts w:ascii="Times New Roman" w:hAnsi="Times New Roman"/>
          <w:sz w:val="28"/>
          <w:szCs w:val="28"/>
          <w:lang w:val="ru-RU"/>
        </w:rPr>
        <w:t xml:space="preserve">, </w:t>
      </w:r>
      <w:r>
        <w:rPr>
          <w:rFonts w:ascii="Times New Roman" w:hAnsi="Times New Roman"/>
          <w:sz w:val="28"/>
          <w:szCs w:val="28"/>
        </w:rPr>
        <w:t>secondly</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on</w:t>
      </w:r>
      <w:r w:rsidRPr="00C300A9">
        <w:rPr>
          <w:rFonts w:ascii="Times New Roman" w:hAnsi="Times New Roman"/>
          <w:sz w:val="28"/>
          <w:szCs w:val="28"/>
          <w:lang w:val="ru-RU"/>
        </w:rPr>
        <w:t xml:space="preserve">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one</w:t>
      </w:r>
      <w:r w:rsidRPr="00C300A9">
        <w:rPr>
          <w:rFonts w:ascii="Times New Roman" w:hAnsi="Times New Roman"/>
          <w:sz w:val="28"/>
          <w:szCs w:val="28"/>
          <w:lang w:val="ru-RU"/>
        </w:rPr>
        <w:t xml:space="preserve"> </w:t>
      </w:r>
      <w:r>
        <w:rPr>
          <w:rFonts w:ascii="Times New Roman" w:hAnsi="Times New Roman"/>
          <w:sz w:val="28"/>
          <w:szCs w:val="28"/>
        </w:rPr>
        <w:t>hand</w:t>
      </w:r>
      <w:r w:rsidRPr="00C300A9">
        <w:rPr>
          <w:rFonts w:ascii="Times New Roman" w:hAnsi="Times New Roman"/>
          <w:sz w:val="28"/>
          <w:szCs w:val="28"/>
          <w:lang w:val="ru-RU"/>
        </w:rPr>
        <w:t xml:space="preserve">, </w:t>
      </w:r>
      <w:r>
        <w:rPr>
          <w:rFonts w:ascii="Times New Roman" w:hAnsi="Times New Roman"/>
          <w:sz w:val="28"/>
          <w:szCs w:val="28"/>
        </w:rPr>
        <w:t>on</w:t>
      </w:r>
      <w:r w:rsidRPr="00C300A9">
        <w:rPr>
          <w:rFonts w:ascii="Times New Roman" w:hAnsi="Times New Roman"/>
          <w:sz w:val="28"/>
          <w:szCs w:val="28"/>
          <w:lang w:val="ru-RU"/>
        </w:rPr>
        <w:t xml:space="preserve">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other</w:t>
      </w:r>
      <w:r w:rsidRPr="00C300A9">
        <w:rPr>
          <w:rFonts w:ascii="Times New Roman" w:hAnsi="Times New Roman"/>
          <w:sz w:val="28"/>
          <w:szCs w:val="28"/>
          <w:lang w:val="ru-RU"/>
        </w:rPr>
        <w:t xml:space="preserve"> </w:t>
      </w:r>
      <w:r>
        <w:rPr>
          <w:rFonts w:ascii="Times New Roman" w:hAnsi="Times New Roman"/>
          <w:sz w:val="28"/>
          <w:szCs w:val="28"/>
        </w:rPr>
        <w:t>hand</w:t>
      </w:r>
      <w:r w:rsidRPr="00C300A9">
        <w:rPr>
          <w:rFonts w:ascii="Times New Roman" w:hAnsi="Times New Roman"/>
          <w:sz w:val="28"/>
          <w:szCs w:val="28"/>
          <w:lang w:val="ru-RU"/>
        </w:rPr>
        <w:t>),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136.6.2.3. Лексическая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C300A9">
        <w:rPr>
          <w:rFonts w:ascii="Times New Roman" w:hAnsi="Times New Roman"/>
          <w:sz w:val="28"/>
          <w:szCs w:val="28"/>
          <w:lang w:val="ru-RU"/>
        </w:rPr>
        <w:t>/-</w:t>
      </w:r>
      <w:r>
        <w:rPr>
          <w:rFonts w:ascii="Times New Roman" w:hAnsi="Times New Roman"/>
          <w:sz w:val="28"/>
          <w:szCs w:val="28"/>
        </w:rPr>
        <w:t>ence</w:t>
      </w:r>
      <w:r w:rsidRPr="00C300A9">
        <w:rPr>
          <w:rFonts w:ascii="Times New Roman" w:hAnsi="Times New Roman"/>
          <w:sz w:val="28"/>
          <w:szCs w:val="28"/>
          <w:lang w:val="ru-RU"/>
        </w:rPr>
        <w:t xml:space="preserve"> (</w:t>
      </w:r>
      <w:r>
        <w:rPr>
          <w:rFonts w:ascii="Times New Roman" w:hAnsi="Times New Roman"/>
          <w:sz w:val="28"/>
          <w:szCs w:val="28"/>
        </w:rPr>
        <w:t>performance</w:t>
      </w:r>
      <w:r w:rsidRPr="00C300A9">
        <w:rPr>
          <w:rFonts w:ascii="Times New Roman" w:hAnsi="Times New Roman"/>
          <w:sz w:val="28"/>
          <w:szCs w:val="28"/>
          <w:lang w:val="ru-RU"/>
        </w:rPr>
        <w:t>/</w:t>
      </w:r>
      <w:r>
        <w:rPr>
          <w:rFonts w:ascii="Times New Roman" w:hAnsi="Times New Roman"/>
          <w:sz w:val="28"/>
          <w:szCs w:val="28"/>
        </w:rPr>
        <w:t>residence</w:t>
      </w:r>
      <w:r w:rsidRPr="00C300A9">
        <w:rPr>
          <w:rFonts w:ascii="Times New Roman" w:hAnsi="Times New Roman"/>
          <w:sz w:val="28"/>
          <w:szCs w:val="28"/>
          <w:lang w:val="ru-RU"/>
        </w:rPr>
        <w:t>), -</w:t>
      </w:r>
      <w:r>
        <w:rPr>
          <w:rFonts w:ascii="Times New Roman" w:hAnsi="Times New Roman"/>
          <w:sz w:val="28"/>
          <w:szCs w:val="28"/>
        </w:rPr>
        <w:t>ity</w:t>
      </w:r>
      <w:r w:rsidRPr="00C300A9">
        <w:rPr>
          <w:rFonts w:ascii="Times New Roman" w:hAnsi="Times New Roman"/>
          <w:sz w:val="28"/>
          <w:szCs w:val="28"/>
          <w:lang w:val="ru-RU"/>
        </w:rPr>
        <w:t xml:space="preserve"> (</w:t>
      </w:r>
      <w:r>
        <w:rPr>
          <w:rFonts w:ascii="Times New Roman" w:hAnsi="Times New Roman"/>
          <w:sz w:val="28"/>
          <w:szCs w:val="28"/>
        </w:rPr>
        <w:t>activity</w:t>
      </w:r>
      <w:r w:rsidRPr="00C300A9">
        <w:rPr>
          <w:rFonts w:ascii="Times New Roman" w:hAnsi="Times New Roman"/>
          <w:sz w:val="28"/>
          <w:szCs w:val="28"/>
          <w:lang w:val="ru-RU"/>
        </w:rPr>
        <w:t>); -</w:t>
      </w:r>
      <w:r>
        <w:rPr>
          <w:rFonts w:ascii="Times New Roman" w:hAnsi="Times New Roman"/>
          <w:sz w:val="28"/>
          <w:szCs w:val="28"/>
        </w:rPr>
        <w:t>ship</w:t>
      </w:r>
      <w:r w:rsidRPr="00C300A9">
        <w:rPr>
          <w:rFonts w:ascii="Times New Roman" w:hAnsi="Times New Roman"/>
          <w:sz w:val="28"/>
          <w:szCs w:val="28"/>
          <w:lang w:val="ru-RU"/>
        </w:rPr>
        <w:t xml:space="preserve"> (</w:t>
      </w:r>
      <w:r>
        <w:rPr>
          <w:rFonts w:ascii="Times New Roman" w:hAnsi="Times New Roman"/>
          <w:sz w:val="28"/>
          <w:szCs w:val="28"/>
        </w:rPr>
        <w:t>friendship</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international</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sidRPr="00C300A9">
        <w:rPr>
          <w:rFonts w:ascii="Times New Roman" w:hAnsi="Times New Roman"/>
          <w:sz w:val="28"/>
          <w:szCs w:val="28"/>
          <w:lang w:val="ru-RU"/>
        </w:rPr>
        <w:t xml:space="preserve"> и -</w:t>
      </w:r>
      <w:r>
        <w:rPr>
          <w:rFonts w:ascii="Times New Roman" w:hAnsi="Times New Roman"/>
          <w:sz w:val="28"/>
          <w:szCs w:val="28"/>
        </w:rPr>
        <w:t>ing</w:t>
      </w:r>
      <w:r w:rsidRPr="00C300A9">
        <w:rPr>
          <w:rFonts w:ascii="Times New Roman" w:hAnsi="Times New Roman"/>
          <w:sz w:val="28"/>
          <w:szCs w:val="28"/>
          <w:lang w:val="ru-RU"/>
        </w:rPr>
        <w:t xml:space="preserve"> (</w:t>
      </w:r>
      <w:r>
        <w:rPr>
          <w:rFonts w:ascii="Times New Roman" w:hAnsi="Times New Roman"/>
          <w:sz w:val="28"/>
          <w:szCs w:val="28"/>
        </w:rPr>
        <w:t>interested</w:t>
      </w:r>
      <w:r w:rsidRPr="00C300A9">
        <w:rPr>
          <w:rFonts w:ascii="Times New Roman" w:hAnsi="Times New Roman"/>
          <w:sz w:val="28"/>
          <w:szCs w:val="28"/>
          <w:lang w:val="ru-RU"/>
        </w:rPr>
        <w:t>/</w:t>
      </w:r>
      <w:r>
        <w:rPr>
          <w:rFonts w:ascii="Times New Roman" w:hAnsi="Times New Roman"/>
          <w:sz w:val="28"/>
          <w:szCs w:val="28"/>
        </w:rPr>
        <w:t>interesting</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конверсия: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образование имени существительного от неопределённой формы глагола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walk</w:t>
      </w:r>
      <w:r w:rsidRPr="00C300A9">
        <w:rPr>
          <w:rFonts w:ascii="Times New Roman" w:hAnsi="Times New Roman"/>
          <w:sz w:val="28"/>
          <w:szCs w:val="28"/>
          <w:lang w:val="ru-RU"/>
        </w:rPr>
        <w:t xml:space="preserve"> – </w:t>
      </w:r>
      <w:r>
        <w:rPr>
          <w:rFonts w:ascii="Times New Roman" w:hAnsi="Times New Roman"/>
          <w:sz w:val="28"/>
          <w:szCs w:val="28"/>
        </w:rPr>
        <w:t>a</w:t>
      </w:r>
      <w:r w:rsidRPr="00C300A9">
        <w:rPr>
          <w:rFonts w:ascii="Times New Roman" w:hAnsi="Times New Roman"/>
          <w:sz w:val="28"/>
          <w:szCs w:val="28"/>
          <w:lang w:val="ru-RU"/>
        </w:rPr>
        <w:t xml:space="preserve"> </w:t>
      </w:r>
      <w:r>
        <w:rPr>
          <w:rFonts w:ascii="Times New Roman" w:hAnsi="Times New Roman"/>
          <w:sz w:val="28"/>
          <w:szCs w:val="28"/>
        </w:rPr>
        <w:t>walk</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 xml:space="preserve"> –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sidRPr="00C300A9">
        <w:rPr>
          <w:rFonts w:ascii="Times New Roman" w:hAnsi="Times New Roman"/>
          <w:sz w:val="28"/>
          <w:szCs w:val="28"/>
          <w:lang w:val="ru-RU"/>
        </w:rPr>
        <w:t xml:space="preserve"> –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rich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300A9">
        <w:rPr>
          <w:rFonts w:ascii="Times New Roman" w:hAnsi="Times New Roman"/>
          <w:sz w:val="28"/>
          <w:szCs w:val="28"/>
          <w:lang w:val="ru-RU"/>
        </w:rPr>
        <w:t xml:space="preserve">, </w:t>
      </w:r>
      <w:r>
        <w:rPr>
          <w:rFonts w:ascii="Times New Roman" w:hAnsi="Times New Roman"/>
          <w:sz w:val="28"/>
          <w:szCs w:val="28"/>
        </w:rPr>
        <w:t>however</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at</w:t>
      </w:r>
      <w:r w:rsidRPr="00C300A9">
        <w:rPr>
          <w:rFonts w:ascii="Times New Roman" w:hAnsi="Times New Roman"/>
          <w:sz w:val="28"/>
          <w:szCs w:val="28"/>
          <w:lang w:val="ru-RU"/>
        </w:rPr>
        <w:t xml:space="preserve"> </w:t>
      </w:r>
      <w:r>
        <w:rPr>
          <w:rFonts w:ascii="Times New Roman" w:hAnsi="Times New Roman"/>
          <w:sz w:val="28"/>
          <w:szCs w:val="28"/>
        </w:rPr>
        <w:t>last</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136.6.2.4. Грамматическая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Согласование времен в рамках сложного предложения.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300A9">
        <w:rPr>
          <w:rFonts w:ascii="Times New Roman" w:hAnsi="Times New Roman"/>
          <w:sz w:val="28"/>
          <w:szCs w:val="28"/>
          <w:lang w:val="ru-RU"/>
        </w:rPr>
        <w:t xml:space="preserve">, </w:t>
      </w:r>
      <w:r>
        <w:rPr>
          <w:rFonts w:ascii="Times New Roman" w:hAnsi="Times New Roman"/>
          <w:sz w:val="28"/>
          <w:szCs w:val="28"/>
        </w:rPr>
        <w:t>police</w:t>
      </w:r>
      <w:r w:rsidRPr="00C300A9">
        <w:rPr>
          <w:rFonts w:ascii="Times New Roman" w:hAnsi="Times New Roman"/>
          <w:sz w:val="28"/>
          <w:szCs w:val="28"/>
          <w:lang w:val="ru-RU"/>
        </w:rPr>
        <w:t>) со сказуемым.</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Модальные глаголы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Неличные формы глагола (инфинитив, герундий, причастия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Наречия </w:t>
      </w:r>
      <w:r>
        <w:rPr>
          <w:rFonts w:ascii="Times New Roman" w:hAnsi="Times New Roman"/>
          <w:sz w:val="28"/>
          <w:szCs w:val="28"/>
        </w:rPr>
        <w:t>too</w:t>
      </w:r>
      <w:r w:rsidRPr="00C300A9">
        <w:rPr>
          <w:rFonts w:ascii="Times New Roman" w:hAnsi="Times New Roman"/>
          <w:sz w:val="28"/>
          <w:szCs w:val="28"/>
          <w:lang w:val="ru-RU"/>
        </w:rPr>
        <w:t xml:space="preserve"> – </w:t>
      </w:r>
      <w:r>
        <w:rPr>
          <w:rFonts w:ascii="Times New Roman" w:hAnsi="Times New Roman"/>
          <w:sz w:val="28"/>
          <w:szCs w:val="28"/>
        </w:rPr>
        <w:t>enough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300A9">
        <w:rPr>
          <w:rFonts w:ascii="Times New Roman" w:hAnsi="Times New Roman"/>
          <w:sz w:val="28"/>
          <w:szCs w:val="28"/>
          <w:lang w:val="ru-RU"/>
        </w:rPr>
        <w:t xml:space="preserve"> (и его производные </w:t>
      </w:r>
      <w:r>
        <w:rPr>
          <w:rFonts w:ascii="Times New Roman" w:hAnsi="Times New Roman"/>
          <w:sz w:val="28"/>
          <w:szCs w:val="28"/>
        </w:rPr>
        <w:t>nobody</w:t>
      </w:r>
      <w:r w:rsidRPr="00C300A9">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w:t>
      </w:r>
      <w:r w:rsidRPr="00C300A9">
        <w:rPr>
          <w:rFonts w:ascii="Times New Roman" w:hAnsi="Times New Roman"/>
          <w:sz w:val="28"/>
          <w:szCs w:val="28"/>
          <w:lang w:val="ru-RU"/>
        </w:rPr>
        <w:t xml:space="preserve">), </w:t>
      </w:r>
      <w:r>
        <w:rPr>
          <w:rFonts w:ascii="Times New Roman" w:hAnsi="Times New Roman"/>
          <w:sz w:val="28"/>
          <w:szCs w:val="28"/>
        </w:rPr>
        <w:t>none</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Соблюдение нормы вежливости в межкультурном общении.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Pr>
          <w:rFonts w:ascii="Times New Roman" w:hAnsi="Times New Roman"/>
          <w:sz w:val="28"/>
          <w:szCs w:val="28"/>
          <w:lang w:val="ru-RU"/>
        </w:rPr>
        <w:t>других людях</w:t>
      </w:r>
      <w:r w:rsidRPr="00C300A9">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300A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Pr>
          <w:rFonts w:ascii="Times New Roman" w:hAnsi="Times New Roman"/>
          <w:sz w:val="28"/>
          <w:szCs w:val="28"/>
          <w:lang w:val="ru-RU"/>
        </w:rPr>
        <w:t xml:space="preserve"> и другие ситуации</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6.4.</w:t>
      </w:r>
      <w:r>
        <w:rPr>
          <w:rFonts w:ascii="Times New Roman" w:hAnsi="Times New Roman"/>
          <w:sz w:val="28"/>
          <w:szCs w:val="28"/>
        </w:rPr>
        <w:t> </w:t>
      </w:r>
      <w:r w:rsidRPr="00C300A9">
        <w:rPr>
          <w:rFonts w:ascii="Times New Roman" w:hAnsi="Times New Roman"/>
          <w:sz w:val="28"/>
          <w:szCs w:val="28"/>
          <w:lang w:val="ru-RU"/>
        </w:rPr>
        <w:t>Компенсаторные умения.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Переспрашивать, просить повторить, уточняя значение незнакомых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 Содержание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 Конфликты и их разрешение.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00A9">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 Карманные деньги. Молодёжная мода.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Средства массовой информации (телевидение, радио, пресса, Интернет).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 Говорение.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136.7.1.2.1. </w:t>
      </w:r>
      <w:r w:rsidRPr="00C300A9">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C300A9">
        <w:rPr>
          <w:rFonts w:ascii="Times New Roman" w:hAnsi="Times New Roman"/>
          <w:sz w:val="28"/>
          <w:szCs w:val="28"/>
          <w:lang w:val="ru-RU"/>
        </w:rPr>
        <w:t>обмен мнениями: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C300A9">
        <w:rPr>
          <w:rFonts w:ascii="Times New Roman" w:hAnsi="Times New Roman"/>
          <w:sz w:val="28"/>
          <w:szCs w:val="28"/>
          <w:lang w:val="ru-RU"/>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8"/>
          <w:szCs w:val="28"/>
          <w:lang w:val="ru-RU"/>
        </w:rPr>
        <w:t>и так далее.</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00A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Pr>
          <w:rFonts w:ascii="Times New Roman" w:hAnsi="Times New Roman"/>
          <w:sz w:val="28"/>
          <w:szCs w:val="28"/>
          <w:lang w:val="ru-RU"/>
        </w:rPr>
        <w:t>их использования</w:t>
      </w:r>
      <w:r w:rsidRPr="00C300A9">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8"/>
          <w:szCs w:val="28"/>
          <w:lang w:val="ru-RU"/>
        </w:rPr>
        <w:t>-</w:t>
      </w:r>
      <w:r w:rsidRPr="00C300A9">
        <w:rPr>
          <w:rFonts w:ascii="Times New Roman" w:hAnsi="Times New Roman"/>
          <w:sz w:val="28"/>
          <w:szCs w:val="28"/>
          <w:lang w:val="ru-RU"/>
        </w:rPr>
        <w:t>обмена мнениями.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136.7.1.2.2. </w:t>
      </w:r>
      <w:r w:rsidRPr="00C300A9">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Pr>
          <w:rFonts w:ascii="Times New Roman" w:hAnsi="Times New Roman"/>
          <w:sz w:val="28"/>
          <w:szCs w:val="28"/>
          <w:lang w:val="ru-RU"/>
        </w:rPr>
        <w:t xml:space="preserve"> </w:t>
      </w:r>
      <w:r w:rsidRPr="00C300A9">
        <w:rPr>
          <w:rFonts w:ascii="Times New Roman" w:hAnsi="Times New Roman"/>
          <w:sz w:val="28"/>
          <w:szCs w:val="28"/>
          <w:lang w:val="ru-RU"/>
        </w:rPr>
        <w:t>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рассуждение;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выражение и краткое аргументирование своего мнения по отношению к услышанному (прочитанному);</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рассказа по картинкам;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вопрос</w:t>
      </w:r>
      <w:r>
        <w:rPr>
          <w:rFonts w:ascii="Times New Roman" w:hAnsi="Times New Roman"/>
          <w:sz w:val="28"/>
          <w:szCs w:val="28"/>
          <w:lang w:val="ru-RU"/>
        </w:rPr>
        <w:t>ов</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план</w:t>
      </w:r>
      <w:r>
        <w:rPr>
          <w:rFonts w:ascii="Times New Roman" w:hAnsi="Times New Roman"/>
          <w:sz w:val="28"/>
          <w:szCs w:val="28"/>
          <w:lang w:val="ru-RU"/>
        </w:rPr>
        <w:t>а</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таблиц</w:t>
      </w:r>
      <w:r>
        <w:rPr>
          <w:rFonts w:ascii="Times New Roman" w:hAnsi="Times New Roman"/>
          <w:sz w:val="28"/>
          <w:szCs w:val="28"/>
          <w:lang w:val="ru-RU"/>
        </w:rPr>
        <w:t xml:space="preserve"> </w:t>
      </w:r>
      <w:r w:rsidRPr="00C300A9">
        <w:rPr>
          <w:rFonts w:ascii="Times New Roman" w:hAnsi="Times New Roman"/>
          <w:sz w:val="28"/>
          <w:szCs w:val="28"/>
          <w:lang w:val="ru-RU"/>
        </w:rPr>
        <w:t xml:space="preserve">или без </w:t>
      </w:r>
      <w:r>
        <w:rPr>
          <w:rFonts w:ascii="Times New Roman" w:hAnsi="Times New Roman"/>
          <w:sz w:val="28"/>
          <w:szCs w:val="28"/>
          <w:lang w:val="ru-RU"/>
        </w:rPr>
        <w:t>их использования</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10–12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136.7.1.3.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300A9">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2 минут.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136.7.1.4.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w:t>
      </w:r>
      <w:r w:rsidRPr="00C300A9">
        <w:rPr>
          <w:rFonts w:ascii="Times New Roman" w:hAnsi="Times New Roman"/>
          <w:sz w:val="28"/>
          <w:szCs w:val="28"/>
          <w:lang w:val="ru-RU"/>
        </w:rPr>
        <w:lastRenderedPageBreak/>
        <w:t>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500–600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136.7.1.5.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плана (тезисов) устного или письменного сообщения;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00A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8"/>
          <w:szCs w:val="28"/>
          <w:lang w:val="ru-RU"/>
        </w:rPr>
        <w:t>)</w:t>
      </w:r>
      <w:r w:rsidRPr="00C300A9">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00A9">
        <w:rPr>
          <w:rFonts w:ascii="Times New Roman" w:hAnsi="Times New Roman"/>
          <w:sz w:val="28"/>
          <w:szCs w:val="28"/>
          <w:lang w:val="ru-RU"/>
        </w:rPr>
        <w:t>/прослушанн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xml:space="preserve"> </w:t>
      </w:r>
      <w:r>
        <w:rPr>
          <w:rFonts w:ascii="Times New Roman" w:hAnsi="Times New Roman"/>
          <w:sz w:val="28"/>
          <w:szCs w:val="28"/>
          <w:lang w:val="ru-RU"/>
        </w:rPr>
        <w:t>(о</w:t>
      </w:r>
      <w:r w:rsidRPr="00C300A9">
        <w:rPr>
          <w:rFonts w:ascii="Times New Roman" w:hAnsi="Times New Roman"/>
          <w:sz w:val="28"/>
          <w:szCs w:val="28"/>
          <w:lang w:val="ru-RU"/>
        </w:rPr>
        <w:t>бъём письменного высказывания – до 120 слов</w:t>
      </w:r>
      <w:r>
        <w:rPr>
          <w:rFonts w:ascii="Times New Roman" w:hAnsi="Times New Roman"/>
          <w:sz w:val="28"/>
          <w:szCs w:val="28"/>
          <w:lang w:val="ru-RU"/>
        </w:rPr>
        <w: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преобразование таблицы, схемы в текстовый вариант представления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письменное представление результатов выполненной проектной работы (объём – 100–120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Выражение модального значения, чувства и эмоции.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110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w:t>
      </w:r>
      <w:r>
        <w:rPr>
          <w:rFonts w:ascii="Times New Roman" w:hAnsi="Times New Roman"/>
          <w:sz w:val="28"/>
          <w:szCs w:val="28"/>
          <w:lang w:val="ru-RU"/>
        </w:rPr>
        <w:t>,</w:t>
      </w:r>
      <w:r w:rsidRPr="00C300A9">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C300A9">
        <w:rPr>
          <w:rFonts w:ascii="Times New Roman" w:hAnsi="Times New Roman"/>
          <w:sz w:val="28"/>
          <w:szCs w:val="28"/>
          <w:lang w:val="ru-RU"/>
        </w:rPr>
        <w:t>/</w:t>
      </w:r>
      <w:r>
        <w:rPr>
          <w:rFonts w:ascii="Times New Roman" w:hAnsi="Times New Roman"/>
          <w:sz w:val="28"/>
          <w:szCs w:val="28"/>
        </w:rPr>
        <w:t>first</w:t>
      </w:r>
      <w:r w:rsidRPr="00C300A9">
        <w:rPr>
          <w:rFonts w:ascii="Times New Roman" w:hAnsi="Times New Roman"/>
          <w:sz w:val="28"/>
          <w:szCs w:val="28"/>
          <w:lang w:val="ru-RU"/>
        </w:rPr>
        <w:t xml:space="preserve"> </w:t>
      </w:r>
      <w:r>
        <w:rPr>
          <w:rFonts w:ascii="Times New Roman" w:hAnsi="Times New Roman"/>
          <w:sz w:val="28"/>
          <w:szCs w:val="28"/>
        </w:rPr>
        <w:t>of</w:t>
      </w:r>
      <w:r w:rsidRPr="00C300A9">
        <w:rPr>
          <w:rFonts w:ascii="Times New Roman" w:hAnsi="Times New Roman"/>
          <w:sz w:val="28"/>
          <w:szCs w:val="28"/>
          <w:lang w:val="ru-RU"/>
        </w:rPr>
        <w:t xml:space="preserve"> </w:t>
      </w:r>
      <w:r>
        <w:rPr>
          <w:rFonts w:ascii="Times New Roman" w:hAnsi="Times New Roman"/>
          <w:sz w:val="28"/>
          <w:szCs w:val="28"/>
        </w:rPr>
        <w:t>all</w:t>
      </w:r>
      <w:r w:rsidRPr="00C300A9">
        <w:rPr>
          <w:rFonts w:ascii="Times New Roman" w:hAnsi="Times New Roman"/>
          <w:sz w:val="28"/>
          <w:szCs w:val="28"/>
          <w:lang w:val="ru-RU"/>
        </w:rPr>
        <w:t xml:space="preserve">, </w:t>
      </w:r>
      <w:r>
        <w:rPr>
          <w:rFonts w:ascii="Times New Roman" w:hAnsi="Times New Roman"/>
          <w:sz w:val="28"/>
          <w:szCs w:val="28"/>
        </w:rPr>
        <w:t>secondly</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on</w:t>
      </w:r>
      <w:r w:rsidRPr="00C300A9">
        <w:rPr>
          <w:rFonts w:ascii="Times New Roman" w:hAnsi="Times New Roman"/>
          <w:sz w:val="28"/>
          <w:szCs w:val="28"/>
          <w:lang w:val="ru-RU"/>
        </w:rPr>
        <w:t xml:space="preserve">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one</w:t>
      </w:r>
      <w:r w:rsidRPr="00C300A9">
        <w:rPr>
          <w:rFonts w:ascii="Times New Roman" w:hAnsi="Times New Roman"/>
          <w:sz w:val="28"/>
          <w:szCs w:val="28"/>
          <w:lang w:val="ru-RU"/>
        </w:rPr>
        <w:t xml:space="preserve"> </w:t>
      </w:r>
      <w:r>
        <w:rPr>
          <w:rFonts w:ascii="Times New Roman" w:hAnsi="Times New Roman"/>
          <w:sz w:val="28"/>
          <w:szCs w:val="28"/>
        </w:rPr>
        <w:t>hand</w:t>
      </w:r>
      <w:r w:rsidRPr="00C300A9">
        <w:rPr>
          <w:rFonts w:ascii="Times New Roman" w:hAnsi="Times New Roman"/>
          <w:sz w:val="28"/>
          <w:szCs w:val="28"/>
          <w:lang w:val="ru-RU"/>
        </w:rPr>
        <w:t xml:space="preserve">, </w:t>
      </w:r>
      <w:r>
        <w:rPr>
          <w:rFonts w:ascii="Times New Roman" w:hAnsi="Times New Roman"/>
          <w:sz w:val="28"/>
          <w:szCs w:val="28"/>
        </w:rPr>
        <w:t>on</w:t>
      </w:r>
      <w:r w:rsidRPr="00C300A9">
        <w:rPr>
          <w:rFonts w:ascii="Times New Roman" w:hAnsi="Times New Roman"/>
          <w:sz w:val="28"/>
          <w:szCs w:val="28"/>
          <w:lang w:val="ru-RU"/>
        </w:rPr>
        <w:t xml:space="preserve">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other</w:t>
      </w:r>
      <w:r w:rsidRPr="00C300A9">
        <w:rPr>
          <w:rFonts w:ascii="Times New Roman" w:hAnsi="Times New Roman"/>
          <w:sz w:val="28"/>
          <w:szCs w:val="28"/>
          <w:lang w:val="ru-RU"/>
        </w:rPr>
        <w:t xml:space="preserve"> </w:t>
      </w:r>
      <w:r>
        <w:rPr>
          <w:rFonts w:ascii="Times New Roman" w:hAnsi="Times New Roman"/>
          <w:sz w:val="28"/>
          <w:szCs w:val="28"/>
        </w:rPr>
        <w:t>hand</w:t>
      </w:r>
      <w:r w:rsidRPr="00C300A9">
        <w:rPr>
          <w:rFonts w:ascii="Times New Roman" w:hAnsi="Times New Roman"/>
          <w:sz w:val="28"/>
          <w:szCs w:val="28"/>
          <w:lang w:val="ru-RU"/>
        </w:rPr>
        <w:t>),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136.7.2.3. Лексическая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sidRPr="00C300A9">
        <w:rPr>
          <w:rFonts w:ascii="Times New Roman" w:hAnsi="Times New Roman"/>
          <w:sz w:val="28"/>
          <w:szCs w:val="28"/>
          <w:lang w:val="ru-RU"/>
        </w:rPr>
        <w:t xml:space="preserve">-, </w:t>
      </w:r>
      <w:r>
        <w:rPr>
          <w:rFonts w:ascii="Times New Roman" w:hAnsi="Times New Roman"/>
          <w:sz w:val="28"/>
          <w:szCs w:val="28"/>
        </w:rPr>
        <w:t>over</w:t>
      </w:r>
      <w:r w:rsidRPr="00C300A9">
        <w:rPr>
          <w:rFonts w:ascii="Times New Roman" w:hAnsi="Times New Roman"/>
          <w:sz w:val="28"/>
          <w:szCs w:val="28"/>
          <w:lang w:val="ru-RU"/>
        </w:rPr>
        <w:t xml:space="preserve">-, </w:t>
      </w:r>
      <w:r>
        <w:rPr>
          <w:rFonts w:ascii="Times New Roman" w:hAnsi="Times New Roman"/>
          <w:sz w:val="28"/>
          <w:szCs w:val="28"/>
        </w:rPr>
        <w:t>dis</w:t>
      </w:r>
      <w:r w:rsidRPr="00C300A9">
        <w:rPr>
          <w:rFonts w:ascii="Times New Roman" w:hAnsi="Times New Roman"/>
          <w:sz w:val="28"/>
          <w:szCs w:val="28"/>
          <w:lang w:val="ru-RU"/>
        </w:rPr>
        <w:t xml:space="preserve">-, </w:t>
      </w:r>
      <w:r>
        <w:rPr>
          <w:rFonts w:ascii="Times New Roman" w:hAnsi="Times New Roman"/>
          <w:sz w:val="28"/>
          <w:szCs w:val="28"/>
        </w:rPr>
        <w:t>mis</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sidRPr="00C300A9">
        <w:rPr>
          <w:rFonts w:ascii="Times New Roman" w:hAnsi="Times New Roman"/>
          <w:sz w:val="28"/>
          <w:szCs w:val="28"/>
          <w:lang w:val="ru-RU"/>
        </w:rPr>
        <w:t>/-</w:t>
      </w:r>
      <w:r>
        <w:rPr>
          <w:rFonts w:ascii="Times New Roman" w:hAnsi="Times New Roman"/>
          <w:sz w:val="28"/>
          <w:szCs w:val="28"/>
        </w:rPr>
        <w:t>ible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имён существительных с помощью отрицательных префиксов </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im</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словосложение: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eight</w:t>
      </w:r>
      <w:r w:rsidRPr="00C300A9">
        <w:rPr>
          <w:rFonts w:ascii="Times New Roman" w:hAnsi="Times New Roman"/>
          <w:sz w:val="28"/>
          <w:szCs w:val="28"/>
          <w:lang w:val="ru-RU"/>
        </w:rPr>
        <w:t>-</w:t>
      </w:r>
      <w:r>
        <w:rPr>
          <w:rFonts w:ascii="Times New Roman" w:hAnsi="Times New Roman"/>
          <w:sz w:val="28"/>
          <w:szCs w:val="28"/>
        </w:rPr>
        <w:t>legged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sidRPr="00C300A9">
        <w:rPr>
          <w:rFonts w:ascii="Times New Roman" w:hAnsi="Times New Roman"/>
          <w:sz w:val="28"/>
          <w:szCs w:val="28"/>
          <w:lang w:val="ru-RU"/>
        </w:rPr>
        <w:t>-</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law</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sidRPr="00C300A9">
        <w:rPr>
          <w:rFonts w:ascii="Times New Roman" w:hAnsi="Times New Roman"/>
          <w:sz w:val="28"/>
          <w:szCs w:val="28"/>
          <w:lang w:val="ru-RU"/>
        </w:rPr>
        <w:t>-</w:t>
      </w:r>
      <w:r>
        <w:rPr>
          <w:rFonts w:ascii="Times New Roman" w:hAnsi="Times New Roman"/>
          <w:sz w:val="28"/>
          <w:szCs w:val="28"/>
        </w:rPr>
        <w:t>looking</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sidRPr="00C300A9">
        <w:rPr>
          <w:rFonts w:ascii="Times New Roman" w:hAnsi="Times New Roman"/>
          <w:sz w:val="28"/>
          <w:szCs w:val="28"/>
          <w:lang w:val="ru-RU"/>
        </w:rPr>
        <w:t>-</w:t>
      </w:r>
      <w:r>
        <w:rPr>
          <w:rFonts w:ascii="Times New Roman" w:hAnsi="Times New Roman"/>
          <w:sz w:val="28"/>
          <w:szCs w:val="28"/>
        </w:rPr>
        <w:t>behaved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конверсия: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sidRPr="00C300A9">
        <w:rPr>
          <w:rFonts w:ascii="Times New Roman" w:hAnsi="Times New Roman"/>
          <w:sz w:val="28"/>
          <w:szCs w:val="28"/>
          <w:lang w:val="ru-RU"/>
        </w:rPr>
        <w:t xml:space="preserve"> –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cool</w:t>
      </w:r>
      <w:r w:rsidRPr="00C300A9">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8"/>
          <w:szCs w:val="28"/>
          <w:lang w:val="ru-RU"/>
        </w:rPr>
        <w:t xml:space="preserve"> </w:t>
      </w:r>
      <w:r w:rsidRPr="00C300A9">
        <w:rPr>
          <w:rFonts w:ascii="Times New Roman" w:hAnsi="Times New Roman"/>
          <w:sz w:val="28"/>
          <w:szCs w:val="28"/>
          <w:lang w:val="ru-RU"/>
        </w:rPr>
        <w:t>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300A9">
        <w:rPr>
          <w:rFonts w:ascii="Times New Roman" w:hAnsi="Times New Roman"/>
          <w:sz w:val="28"/>
          <w:szCs w:val="28"/>
          <w:lang w:val="ru-RU"/>
        </w:rPr>
        <w:t xml:space="preserve">, </w:t>
      </w:r>
      <w:r>
        <w:rPr>
          <w:rFonts w:ascii="Times New Roman" w:hAnsi="Times New Roman"/>
          <w:sz w:val="28"/>
          <w:szCs w:val="28"/>
        </w:rPr>
        <w:t>however</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at</w:t>
      </w:r>
      <w:r w:rsidRPr="00C300A9">
        <w:rPr>
          <w:rFonts w:ascii="Times New Roman" w:hAnsi="Times New Roman"/>
          <w:sz w:val="28"/>
          <w:szCs w:val="28"/>
          <w:lang w:val="ru-RU"/>
        </w:rPr>
        <w:t xml:space="preserve"> </w:t>
      </w:r>
      <w:r>
        <w:rPr>
          <w:rFonts w:ascii="Times New Roman" w:hAnsi="Times New Roman"/>
          <w:sz w:val="28"/>
          <w:szCs w:val="28"/>
        </w:rPr>
        <w:t>last</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136.7.2.4. Грамматическая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Условные предложения нереального характера (</w:t>
      </w:r>
      <w:r>
        <w:rPr>
          <w:rFonts w:ascii="Times New Roman" w:hAnsi="Times New Roman"/>
          <w:sz w:val="28"/>
          <w:szCs w:val="28"/>
        </w:rPr>
        <w:t>Conditional</w:t>
      </w:r>
      <w:r w:rsidRPr="00C300A9">
        <w:rPr>
          <w:rFonts w:ascii="Times New Roman" w:hAnsi="Times New Roman"/>
          <w:sz w:val="28"/>
          <w:szCs w:val="28"/>
          <w:lang w:val="ru-RU"/>
        </w:rPr>
        <w:t xml:space="preserve"> </w:t>
      </w:r>
      <w:r>
        <w:rPr>
          <w:rFonts w:ascii="Times New Roman" w:hAnsi="Times New Roman"/>
          <w:sz w:val="28"/>
          <w:szCs w:val="28"/>
        </w:rPr>
        <w:t>II</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w:t>
      </w:r>
      <w:r w:rsidRPr="00C300A9">
        <w:rPr>
          <w:rFonts w:ascii="Times New Roman" w:hAnsi="Times New Roman"/>
          <w:sz w:val="28"/>
          <w:szCs w:val="28"/>
          <w:lang w:val="ru-RU"/>
        </w:rPr>
        <w:t xml:space="preserve"> </w:t>
      </w:r>
      <w:r>
        <w:rPr>
          <w:rFonts w:ascii="Times New Roman" w:hAnsi="Times New Roman"/>
          <w:sz w:val="28"/>
          <w:szCs w:val="28"/>
        </w:rPr>
        <w:t>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w:t>
      </w:r>
      <w:r w:rsidRPr="00C300A9">
        <w:rPr>
          <w:rFonts w:ascii="Times New Roman" w:hAnsi="Times New Roman"/>
          <w:sz w:val="28"/>
          <w:szCs w:val="28"/>
          <w:lang w:val="ru-RU"/>
        </w:rPr>
        <w:t xml:space="preserve"> </w:t>
      </w:r>
      <w:r>
        <w:rPr>
          <w:rFonts w:ascii="Times New Roman" w:hAnsi="Times New Roman"/>
          <w:sz w:val="28"/>
          <w:szCs w:val="28"/>
        </w:rPr>
        <w:t>rather</w:t>
      </w:r>
      <w:r w:rsidRPr="00C300A9">
        <w:rPr>
          <w:rFonts w:ascii="Times New Roman" w:hAnsi="Times New Roman"/>
          <w:sz w:val="28"/>
          <w:szCs w:val="28"/>
          <w:lang w:val="ru-RU"/>
        </w:rPr>
        <w:t xml:space="preserve"> ….</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Конструкция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wish</w:t>
      </w:r>
      <w:r w:rsidRPr="00C300A9">
        <w:rPr>
          <w:rFonts w:ascii="Times New Roman" w:hAnsi="Times New Roman"/>
          <w:sz w:val="28"/>
          <w:szCs w:val="28"/>
          <w:lang w:val="ru-RU"/>
        </w:rPr>
        <w:t xml:space="preserve"> ….</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300A9">
        <w:rPr>
          <w:rFonts w:ascii="Times New Roman" w:hAnsi="Times New Roman"/>
          <w:sz w:val="28"/>
          <w:szCs w:val="28"/>
          <w:lang w:val="ru-RU"/>
        </w:rPr>
        <w:t xml:space="preserve"> … </w:t>
      </w:r>
      <w:r>
        <w:rPr>
          <w:rFonts w:ascii="Times New Roman" w:hAnsi="Times New Roman"/>
          <w:sz w:val="28"/>
          <w:szCs w:val="28"/>
        </w:rPr>
        <w:t>or</w:t>
      </w:r>
      <w:r w:rsidRPr="00C300A9">
        <w:rPr>
          <w:rFonts w:ascii="Times New Roman" w:hAnsi="Times New Roman"/>
          <w:sz w:val="28"/>
          <w:szCs w:val="28"/>
          <w:lang w:val="ru-RU"/>
        </w:rPr>
        <w:t xml:space="preserve">, </w:t>
      </w:r>
      <w:r>
        <w:rPr>
          <w:rFonts w:ascii="Times New Roman" w:hAnsi="Times New Roman"/>
          <w:sz w:val="28"/>
          <w:szCs w:val="28"/>
        </w:rPr>
        <w:t>neither</w:t>
      </w:r>
      <w:r w:rsidRPr="00C300A9">
        <w:rPr>
          <w:rFonts w:ascii="Times New Roman" w:hAnsi="Times New Roman"/>
          <w:sz w:val="28"/>
          <w:szCs w:val="28"/>
          <w:lang w:val="ru-RU"/>
        </w:rPr>
        <w:t xml:space="preserve"> … </w:t>
      </w:r>
      <w:r>
        <w:rPr>
          <w:rFonts w:ascii="Times New Roman" w:hAnsi="Times New Roman"/>
          <w:sz w:val="28"/>
          <w:szCs w:val="28"/>
        </w:rPr>
        <w:t>nor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w:t>
      </w:r>
      <w:r>
        <w:rPr>
          <w:rFonts w:ascii="Times New Roman" w:hAnsi="Times New Roman"/>
          <w:sz w:val="28"/>
          <w:szCs w:val="28"/>
        </w:rPr>
        <w:t>Future</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w:t>
      </w:r>
      <w:r>
        <w:rPr>
          <w:rFonts w:ascii="Times New Roman" w:hAnsi="Times New Roman"/>
          <w:sz w:val="28"/>
          <w:szCs w:val="28"/>
        </w:rPr>
        <w:t>Future</w:t>
      </w:r>
      <w:r w:rsidRPr="00C300A9">
        <w:rPr>
          <w:rFonts w:ascii="Times New Roman" w:hAnsi="Times New Roman"/>
          <w:sz w:val="28"/>
          <w:szCs w:val="28"/>
          <w:lang w:val="ru-RU"/>
        </w:rPr>
        <w:t>-</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the</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Passive</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C300A9">
        <w:rPr>
          <w:rFonts w:ascii="Times New Roman" w:hAnsi="Times New Roman"/>
          <w:sz w:val="28"/>
          <w:szCs w:val="28"/>
          <w:lang w:val="ru-RU"/>
        </w:rPr>
        <w:t xml:space="preserve"> </w:t>
      </w:r>
      <w:r>
        <w:rPr>
          <w:rFonts w:ascii="Times New Roman" w:hAnsi="Times New Roman"/>
          <w:sz w:val="28"/>
          <w:szCs w:val="28"/>
        </w:rPr>
        <w:t>long</w:t>
      </w:r>
      <w:r w:rsidRPr="00C300A9">
        <w:rPr>
          <w:rFonts w:ascii="Times New Roman" w:hAnsi="Times New Roman"/>
          <w:sz w:val="28"/>
          <w:szCs w:val="28"/>
          <w:lang w:val="ru-RU"/>
        </w:rPr>
        <w:t xml:space="preserve"> </w:t>
      </w:r>
      <w:r>
        <w:rPr>
          <w:rFonts w:ascii="Times New Roman" w:hAnsi="Times New Roman"/>
          <w:sz w:val="28"/>
          <w:szCs w:val="28"/>
        </w:rPr>
        <w:t>blond</w:t>
      </w:r>
      <w:r w:rsidRPr="00C300A9">
        <w:rPr>
          <w:rFonts w:ascii="Times New Roman" w:hAnsi="Times New Roman"/>
          <w:sz w:val="28"/>
          <w:szCs w:val="28"/>
          <w:lang w:val="ru-RU"/>
        </w:rPr>
        <w:t xml:space="preserve"> </w:t>
      </w:r>
      <w:r>
        <w:rPr>
          <w:rFonts w:ascii="Times New Roman" w:hAnsi="Times New Roman"/>
          <w:sz w:val="28"/>
          <w:szCs w:val="28"/>
        </w:rPr>
        <w:t>hair</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Pr>
          <w:rFonts w:ascii="Times New Roman" w:hAnsi="Times New Roman"/>
          <w:sz w:val="28"/>
          <w:szCs w:val="28"/>
          <w:lang w:val="ru-RU"/>
        </w:rPr>
        <w:t>,</w:t>
      </w:r>
      <w:r w:rsidRPr="00C300A9">
        <w:rPr>
          <w:rFonts w:ascii="Times New Roman" w:hAnsi="Times New Roman"/>
          <w:sz w:val="28"/>
          <w:szCs w:val="28"/>
          <w:lang w:val="ru-RU"/>
        </w:rPr>
        <w:t xml:space="preserve"> традиции в питании и проведении досуга, система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8"/>
          <w:szCs w:val="28"/>
          <w:lang w:val="ru-RU"/>
        </w:rPr>
        <w:t>и 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элементарного представление о различных вариантах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322F8"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Соблюдение норм вежливости в межкультурном общении. </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Pr>
          <w:rFonts w:ascii="Times New Roman" w:hAnsi="Times New Roman"/>
          <w:sz w:val="28"/>
          <w:szCs w:val="28"/>
          <w:lang w:val="ru-RU"/>
        </w:rPr>
        <w:t>и других людей</w:t>
      </w:r>
      <w:r w:rsidRPr="00C300A9">
        <w:rPr>
          <w:rFonts w:ascii="Times New Roman" w:hAnsi="Times New Roman"/>
          <w:sz w:val="28"/>
          <w:szCs w:val="28"/>
          <w:lang w:val="ru-RU"/>
        </w:rPr>
        <w:t>);</w:t>
      </w:r>
    </w:p>
    <w:p w:rsidR="006322F8"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300A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8"/>
          <w:szCs w:val="28"/>
          <w:lang w:val="ru-RU"/>
        </w:rPr>
        <w:t xml:space="preserve"> и другие ситуации).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136.7.4. 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w:t>
      </w:r>
      <w:r>
        <w:rPr>
          <w:rFonts w:ascii="Times New Roman" w:hAnsi="Times New Roman"/>
          <w:sz w:val="28"/>
          <w:szCs w:val="28"/>
          <w:lang w:val="ru-RU"/>
        </w:rPr>
        <w:t>)</w:t>
      </w:r>
      <w:r w:rsidRPr="00C300A9">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Переспрашивать, просить повторить, уточняя значение незнакомых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 Планируемые результаты освоения программы по иностранному (английскому) языку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136.8.2. </w:t>
      </w:r>
      <w:r w:rsidRPr="00C300A9">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8"/>
          <w:szCs w:val="28"/>
          <w:lang w:val="ru-RU"/>
        </w:rPr>
        <w:t>о</w:t>
      </w:r>
      <w:r w:rsidRPr="00C300A9">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Личностные результаты освоения программы основного общего образования отража</w:t>
      </w:r>
      <w:r>
        <w:rPr>
          <w:rFonts w:ascii="Times New Roman" w:hAnsi="Times New Roman"/>
          <w:sz w:val="28"/>
          <w:szCs w:val="28"/>
          <w:lang w:val="ru-RU"/>
        </w:rPr>
        <w:t>ю</w:t>
      </w:r>
      <w:r w:rsidRPr="00C300A9">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Pr>
          <w:rFonts w:ascii="Times New Roman" w:hAnsi="Times New Roman"/>
          <w:sz w:val="28"/>
          <w:szCs w:val="28"/>
          <w:lang w:val="ru-RU"/>
        </w:rPr>
        <w:t xml:space="preserve"> в части</w:t>
      </w:r>
      <w:r w:rsidRPr="00C300A9">
        <w:rPr>
          <w:rFonts w:ascii="Times New Roman" w:hAnsi="Times New Roman"/>
          <w:sz w:val="28"/>
          <w:szCs w:val="28"/>
          <w:lang w:val="ru-RU"/>
        </w:rPr>
        <w:t>:</w:t>
      </w:r>
    </w:p>
    <w:p w:rsidR="006322F8" w:rsidRDefault="00405F2D" w:rsidP="005137C7">
      <w:pPr>
        <w:widowControl/>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активное участие в жизни семьи, организации, местного сообщества, родного края, страны;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неприятие любых форм экстремизма, дискриминации;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понимание роли различных социальных институтов в жизни человека;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представление о способах противодействия коррупции;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ориентация на моральные ценности и нормы в ситуациях нравственного выбора;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стремление к самовыражению в разных видах искусства;</w:t>
      </w:r>
    </w:p>
    <w:p w:rsidR="006322F8" w:rsidRPr="00C300A9" w:rsidRDefault="00405F2D" w:rsidP="005137C7">
      <w:pPr>
        <w:widowControl/>
        <w:numPr>
          <w:ilvl w:val="0"/>
          <w:numId w:val="8"/>
        </w:numPr>
        <w:spacing w:after="0" w:line="350" w:lineRule="auto"/>
        <w:ind w:left="0"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физическо</w:t>
      </w:r>
      <w:r>
        <w:rPr>
          <w:rFonts w:ascii="Times New Roman" w:hAnsi="Times New Roman"/>
          <w:sz w:val="28"/>
          <w:szCs w:val="28"/>
          <w:lang w:val="ru-RU"/>
        </w:rPr>
        <w:t>го</w:t>
      </w:r>
      <w:r w:rsidRPr="00C300A9">
        <w:rPr>
          <w:rFonts w:ascii="Times New Roman" w:hAnsi="Times New Roman"/>
          <w:sz w:val="28"/>
          <w:szCs w:val="28"/>
          <w:lang w:val="ru-RU"/>
        </w:rPr>
        <w:t xml:space="preserve"> воспитания, формировани</w:t>
      </w:r>
      <w:r>
        <w:rPr>
          <w:rFonts w:ascii="Times New Roman" w:hAnsi="Times New Roman"/>
          <w:sz w:val="28"/>
          <w:szCs w:val="28"/>
          <w:lang w:val="ru-RU"/>
        </w:rPr>
        <w:t>я</w:t>
      </w:r>
      <w:r w:rsidRPr="00C300A9">
        <w:rPr>
          <w:rFonts w:ascii="Times New Roman" w:hAnsi="Times New Roman"/>
          <w:sz w:val="28"/>
          <w:szCs w:val="28"/>
          <w:lang w:val="ru-RU"/>
        </w:rPr>
        <w:t xml:space="preserve"> культуры здоровья и эмоционального благополучия: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ценности жизни;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соблюдение правил безопасности, в том числе навыков безопасного поведения в </w:t>
      </w:r>
      <w:r>
        <w:rPr>
          <w:rFonts w:ascii="Times New Roman" w:hAnsi="Times New Roman"/>
          <w:sz w:val="28"/>
          <w:szCs w:val="28"/>
          <w:lang w:val="ru-RU"/>
        </w:rPr>
        <w:t>Интернет-среде</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принимать себя и других, не осуждая;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sidRPr="00C300A9">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адаптироваться в профессиональной среде;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уважение к труду и результатам трудовой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осознанный выбор и построение индивидуальной траектории</w:t>
      </w:r>
      <w:r>
        <w:rPr>
          <w:rFonts w:ascii="Times New Roman" w:hAnsi="Times New Roman"/>
          <w:sz w:val="28"/>
          <w:szCs w:val="28"/>
          <w:lang w:val="ru-RU"/>
        </w:rPr>
        <w:t xml:space="preserve"> </w:t>
      </w:r>
      <w:r w:rsidRPr="00C300A9">
        <w:rPr>
          <w:rFonts w:ascii="Times New Roman" w:hAnsi="Times New Roman"/>
          <w:sz w:val="28"/>
          <w:szCs w:val="28"/>
          <w:lang w:val="ru-RU"/>
        </w:rPr>
        <w:t>образования и жизненных планов с учётом личных и общественных интересов, и потребностей;</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участию в практической деятельности экологической направленности;</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языковой и читательской культурой как средством познания мира;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Pr="00C300A9" w:rsidRDefault="00405F2D" w:rsidP="005137C7">
      <w:pPr>
        <w:widowControl/>
        <w:numPr>
          <w:ilvl w:val="0"/>
          <w:numId w:val="8"/>
        </w:numPr>
        <w:spacing w:after="0" w:line="350" w:lineRule="auto"/>
        <w:ind w:left="0" w:firstLine="709"/>
        <w:jc w:val="both"/>
        <w:rPr>
          <w:rFonts w:ascii="Times New Roman" w:hAnsi="Times New Roman"/>
          <w:sz w:val="28"/>
          <w:szCs w:val="28"/>
          <w:lang w:val="ru-RU"/>
        </w:rPr>
      </w:pPr>
      <w:r w:rsidRPr="00C300A9">
        <w:rPr>
          <w:rFonts w:ascii="Times New Roman" w:hAnsi="Times New Roman"/>
          <w:sz w:val="28"/>
          <w:szCs w:val="28"/>
          <w:lang w:val="ru-RU"/>
        </w:rPr>
        <w:t>адаптаци</w:t>
      </w:r>
      <w:r>
        <w:rPr>
          <w:rFonts w:ascii="Times New Roman" w:hAnsi="Times New Roman"/>
          <w:sz w:val="28"/>
          <w:szCs w:val="28"/>
          <w:lang w:val="ru-RU"/>
        </w:rPr>
        <w:t>и</w:t>
      </w:r>
      <w:r w:rsidRPr="00C300A9">
        <w:rPr>
          <w:rFonts w:ascii="Times New Roman" w:hAnsi="Times New Roman"/>
          <w:sz w:val="28"/>
          <w:szCs w:val="28"/>
          <w:lang w:val="ru-RU"/>
        </w:rPr>
        <w:t xml:space="preserve"> обучающегося к изменяющимся условиям социальной и природной среды: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анализировать и выявлять взаимосвязи природы, общества и экономики;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воспринимать стрессовую ситуацию как вызов, требующий контрмер;</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ситуацию стресса, корректировать принимаемые решения и 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быть готовым действовать в отсутствие гарантий успеха.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136.8.3.1. У обучающегося будут сформированы следующие базовые логические действия как часть познавательных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и характеризовать существенные признаки объектов (явлений);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предлагать критерии для выявления закономерностей и противоречий;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причинно-следственные связи при изучении явлений и процессов;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использовать вопросы как исследовательский инструмент познания;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136.8.3.3. У обучающегося будут сформированы умения работать с информацией как часть познавательных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эффективно запоминать и систематизировать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136.8.3.4. У обучающегося будут сформированы умения общения как часть коммуникативных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выражать себя (свою точку зрения) в устных и письменных текстах;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в ходе диалога и</w:t>
      </w:r>
      <w:r>
        <w:rPr>
          <w:rFonts w:ascii="Times New Roman" w:hAnsi="Times New Roman"/>
          <w:sz w:val="28"/>
          <w:szCs w:val="28"/>
          <w:lang w:val="ru-RU"/>
        </w:rPr>
        <w:t xml:space="preserve"> </w:t>
      </w:r>
      <w:r w:rsidRPr="00C300A9">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136.8.3.5. У обучающегося будут сформированы умения совместной деятельности как часть коммуникативных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обобщать мнения нескольких </w:t>
      </w:r>
      <w:r>
        <w:rPr>
          <w:rFonts w:ascii="Times New Roman" w:hAnsi="Times New Roman"/>
          <w:sz w:val="28"/>
          <w:szCs w:val="28"/>
          <w:lang w:val="ru-RU"/>
        </w:rPr>
        <w:t>человек</w:t>
      </w:r>
      <w:r w:rsidRPr="00C300A9">
        <w:rPr>
          <w:rFonts w:ascii="Times New Roman" w:hAnsi="Times New Roman"/>
          <w:sz w:val="28"/>
          <w:szCs w:val="28"/>
          <w:lang w:val="ru-RU"/>
        </w:rPr>
        <w:t>, проявлять готовность руководить, выполнять поручения, подчиняться;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136.8.3.6. У обучающегося будут сформированы умения самоорганизации как часть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проводить выбор и брать ответственность за решение.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136.8.3.7. У обучающегося будут сформированы умения самоконтроля как часть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давать оценку ситуации и предлагать план её изменения;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соответствие результата цели и условиям.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136.8.3.8. У обучающегося будут сформированы умения эмоционального интеллекта как часть регулятивных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различать, называть и управлять собственными эмоциями и эмоциями других;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и анализировать причины эмоций;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ставить себя на место другого человека, понимать мотивы и намерения другого;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регулировать способ выражения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136.8.3.9. У обучающегося будут сформированы умения принимать себя и других как часть регулятивных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принимать себя и других, не осуждая;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открытость себе и другим;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осознавать невозможность контролировать всё вокруг.</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136.8.4. </w:t>
      </w:r>
      <w:r w:rsidRPr="00C300A9">
        <w:rPr>
          <w:rFonts w:ascii="Times New Roman" w:hAnsi="Times New Roman"/>
          <w:sz w:val="28"/>
          <w:szCs w:val="28"/>
          <w:lang w:val="ru-RU"/>
        </w:rPr>
        <w:t xml:space="preserve">Предметные результаты </w:t>
      </w:r>
      <w:r>
        <w:rPr>
          <w:rFonts w:ascii="Times New Roman" w:hAnsi="Times New Roman"/>
          <w:sz w:val="28"/>
          <w:szCs w:val="28"/>
          <w:lang w:val="ru-RU"/>
        </w:rPr>
        <w:t>освоения программы по и</w:t>
      </w:r>
      <w:r w:rsidRPr="00C300A9">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136.8.4.1. Предметные результаты освоения программы по иностранному (английскому) языку к концу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w:t>
      </w:r>
      <w:r w:rsidRPr="00C300A9">
        <w:rPr>
          <w:rFonts w:ascii="Times New Roman" w:hAnsi="Times New Roman"/>
          <w:sz w:val="28"/>
          <w:szCs w:val="28"/>
          <w:lang w:val="ru-RU"/>
        </w:rPr>
        <w:lastRenderedPageBreak/>
        <w:t>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w:t>
      </w:r>
      <w:r>
        <w:rPr>
          <w:rFonts w:ascii="Times New Roman" w:hAnsi="Times New Roman"/>
          <w:sz w:val="28"/>
          <w:szCs w:val="28"/>
          <w:lang w:val="ru-RU"/>
        </w:rPr>
        <w:lastRenderedPageBreak/>
        <w:t>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sidRPr="00C300A9">
        <w:rPr>
          <w:rFonts w:ascii="Times New Roman" w:hAnsi="Times New Roman"/>
          <w:sz w:val="28"/>
          <w:szCs w:val="28"/>
          <w:lang w:val="ru-RU"/>
        </w:rPr>
        <w:t>/-</w:t>
      </w:r>
      <w:r>
        <w:rPr>
          <w:rFonts w:ascii="Times New Roman" w:hAnsi="Times New Roman"/>
          <w:sz w:val="28"/>
          <w:szCs w:val="28"/>
        </w:rPr>
        <w:t>or</w:t>
      </w:r>
      <w:r w:rsidRPr="00C300A9">
        <w:rPr>
          <w:rFonts w:ascii="Times New Roman" w:hAnsi="Times New Roman"/>
          <w:sz w:val="28"/>
          <w:szCs w:val="28"/>
          <w:lang w:val="ru-RU"/>
        </w:rPr>
        <w:t>, -</w:t>
      </w:r>
      <w:r>
        <w:rPr>
          <w:rFonts w:ascii="Times New Roman" w:hAnsi="Times New Roman"/>
          <w:sz w:val="28"/>
          <w:szCs w:val="28"/>
        </w:rPr>
        <w:t>ist</w:t>
      </w:r>
      <w:r w:rsidRPr="00C300A9">
        <w:rPr>
          <w:rFonts w:ascii="Times New Roman" w:hAnsi="Times New Roman"/>
          <w:sz w:val="28"/>
          <w:szCs w:val="28"/>
          <w:lang w:val="ru-RU"/>
        </w:rPr>
        <w:t>, -</w:t>
      </w:r>
      <w:r>
        <w:rPr>
          <w:rFonts w:ascii="Times New Roman" w:hAnsi="Times New Roman"/>
          <w:sz w:val="28"/>
          <w:szCs w:val="28"/>
        </w:rPr>
        <w:t>sion</w:t>
      </w:r>
      <w:r w:rsidRPr="00C300A9">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tion</w:t>
      </w:r>
      <w:r w:rsidRPr="00C300A9">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sidRPr="00C300A9">
        <w:rPr>
          <w:rFonts w:ascii="Times New Roman" w:hAnsi="Times New Roman"/>
          <w:sz w:val="28"/>
          <w:szCs w:val="28"/>
          <w:lang w:val="ru-RU"/>
        </w:rPr>
        <w:t>, -</w:t>
      </w:r>
      <w:r>
        <w:rPr>
          <w:rFonts w:ascii="Times New Roman" w:hAnsi="Times New Roman"/>
          <w:sz w:val="28"/>
          <w:szCs w:val="28"/>
        </w:rPr>
        <w:t>ian</w:t>
      </w:r>
      <w:r w:rsidRPr="00C300A9">
        <w:rPr>
          <w:rFonts w:ascii="Times New Roman" w:hAnsi="Times New Roman"/>
          <w:sz w:val="28"/>
          <w:szCs w:val="28"/>
          <w:lang w:val="ru-RU"/>
        </w:rPr>
        <w:t>/-</w:t>
      </w:r>
      <w:r>
        <w:rPr>
          <w:rFonts w:ascii="Times New Roman" w:hAnsi="Times New Roman"/>
          <w:sz w:val="28"/>
          <w:szCs w:val="28"/>
        </w:rPr>
        <w:t>an</w:t>
      </w:r>
      <w:r w:rsidRPr="00C300A9">
        <w:rPr>
          <w:rFonts w:ascii="Times New Roman" w:hAnsi="Times New Roman"/>
          <w:sz w:val="28"/>
          <w:szCs w:val="28"/>
          <w:lang w:val="ru-RU"/>
        </w:rPr>
        <w:t xml:space="preserve">, наречия с суффиксом </w:t>
      </w:r>
      <w:r>
        <w:rPr>
          <w:rFonts w:ascii="Times New Roman" w:hAnsi="Times New Roman"/>
          <w:sz w:val="28"/>
          <w:szCs w:val="28"/>
          <w:lang w:val="ru-RU"/>
        </w:rPr>
        <w:t>-</w:t>
      </w:r>
      <w:r>
        <w:rPr>
          <w:rFonts w:ascii="Times New Roman" w:hAnsi="Times New Roman"/>
          <w:sz w:val="28"/>
          <w:szCs w:val="28"/>
        </w:rPr>
        <w:t>ly</w:t>
      </w:r>
      <w:r w:rsidRPr="00C300A9">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 несколькими обстоятельствами, следующими в определённом порядке;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w:t>
      </w:r>
      <w:r>
        <w:rPr>
          <w:rFonts w:ascii="Times New Roman" w:hAnsi="Times New Roman"/>
          <w:sz w:val="28"/>
          <w:szCs w:val="28"/>
        </w:rPr>
        <w:t>Future</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с причастиями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w:t>
      </w:r>
      <w:r>
        <w:rPr>
          <w:rFonts w:ascii="Times New Roman" w:hAnsi="Times New Roman"/>
          <w:sz w:val="28"/>
          <w:szCs w:val="28"/>
          <w:lang w:val="ru-RU"/>
        </w:rPr>
        <w:t>ссию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136.8.4.2. Предметные результаты освоения программы по иностранному (английскому) языку к концу обучения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8"/>
          <w:szCs w:val="28"/>
          <w:lang w:val="ru-RU"/>
        </w:rPr>
        <w:t xml:space="preserve"> </w:t>
      </w:r>
      <w:r w:rsidRPr="00C300A9">
        <w:rPr>
          <w:rFonts w:ascii="Times New Roman" w:hAnsi="Times New Roman"/>
          <w:sz w:val="28"/>
          <w:szCs w:val="28"/>
          <w:lang w:val="ru-RU"/>
        </w:rPr>
        <w:t>7–8 фраз); кратко излагать результаты выполненной проектной работы (объём –</w:t>
      </w:r>
      <w:r>
        <w:rPr>
          <w:rFonts w:ascii="Times New Roman" w:hAnsi="Times New Roman"/>
          <w:sz w:val="28"/>
          <w:szCs w:val="28"/>
          <w:lang w:val="ru-RU"/>
        </w:rPr>
        <w:t xml:space="preserve"> </w:t>
      </w:r>
      <w:r w:rsidRPr="00C300A9">
        <w:rPr>
          <w:rFonts w:ascii="Times New Roman" w:hAnsi="Times New Roman"/>
          <w:sz w:val="28"/>
          <w:szCs w:val="28"/>
          <w:lang w:val="ru-RU"/>
        </w:rPr>
        <w:t>7–8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C300A9">
        <w:rPr>
          <w:rFonts w:ascii="Times New Roman" w:hAnsi="Times New Roman"/>
          <w:sz w:val="28"/>
          <w:szCs w:val="28"/>
          <w:lang w:val="ru-RU"/>
        </w:rPr>
        <w:lastRenderedPageBreak/>
        <w:t xml:space="preserve">до 70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картин</w:t>
      </w:r>
      <w:r>
        <w:rPr>
          <w:rFonts w:ascii="Times New Roman" w:hAnsi="Times New Roman"/>
          <w:sz w:val="28"/>
          <w:szCs w:val="28"/>
          <w:lang w:val="ru-RU"/>
        </w:rPr>
        <w:t>ок</w:t>
      </w:r>
      <w:r w:rsidRPr="00C300A9">
        <w:rPr>
          <w:rFonts w:ascii="Times New Roman" w:hAnsi="Times New Roman"/>
          <w:sz w:val="28"/>
          <w:szCs w:val="28"/>
          <w:lang w:val="ru-RU"/>
        </w:rPr>
        <w:t xml:space="preserve"> (объём высказывания – до 70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w:t>
      </w:r>
      <w:r w:rsidRPr="00C300A9">
        <w:rPr>
          <w:rFonts w:ascii="Times New Roman" w:hAnsi="Times New Roman"/>
          <w:sz w:val="28"/>
          <w:szCs w:val="28"/>
          <w:lang w:val="ru-RU"/>
        </w:rPr>
        <w:t>орфографическими навыками: правильно писать</w:t>
      </w:r>
      <w:r>
        <w:rPr>
          <w:rFonts w:ascii="Times New Roman" w:hAnsi="Times New Roman"/>
          <w:sz w:val="28"/>
          <w:szCs w:val="28"/>
          <w:lang w:val="ru-RU"/>
        </w:rPr>
        <w:t xml:space="preserve"> </w:t>
      </w:r>
      <w:r w:rsidRPr="00C300A9">
        <w:rPr>
          <w:rFonts w:ascii="Times New Roman" w:hAnsi="Times New Roman"/>
          <w:sz w:val="28"/>
          <w:szCs w:val="28"/>
          <w:lang w:val="ru-RU"/>
        </w:rPr>
        <w:t>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sidRPr="00C300A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sidRPr="00C300A9">
        <w:rPr>
          <w:rFonts w:ascii="Times New Roman" w:hAnsi="Times New Roman"/>
          <w:sz w:val="28"/>
          <w:szCs w:val="28"/>
          <w:lang w:val="ru-RU"/>
        </w:rPr>
        <w:t>, -</w:t>
      </w:r>
      <w:r>
        <w:rPr>
          <w:rFonts w:ascii="Times New Roman" w:hAnsi="Times New Roman"/>
          <w:sz w:val="28"/>
          <w:szCs w:val="28"/>
        </w:rPr>
        <w:t>less</w:t>
      </w:r>
      <w:r w:rsidRPr="00C300A9">
        <w:rPr>
          <w:rFonts w:ascii="Times New Roman" w:hAnsi="Times New Roman"/>
          <w:sz w:val="28"/>
          <w:szCs w:val="28"/>
          <w:lang w:val="ru-RU"/>
        </w:rPr>
        <w:t>, -</w:t>
      </w:r>
      <w:r>
        <w:rPr>
          <w:rFonts w:ascii="Times New Roman" w:hAnsi="Times New Roman"/>
          <w:sz w:val="28"/>
          <w:szCs w:val="28"/>
        </w:rPr>
        <w:t>ive</w:t>
      </w:r>
      <w:r w:rsidRPr="00C300A9">
        <w:rPr>
          <w:rFonts w:ascii="Times New Roman" w:hAnsi="Times New Roman"/>
          <w:sz w:val="28"/>
          <w:szCs w:val="28"/>
          <w:lang w:val="ru-RU"/>
        </w:rPr>
        <w:t>, -</w:t>
      </w:r>
      <w:r>
        <w:rPr>
          <w:rFonts w:ascii="Times New Roman" w:hAnsi="Times New Roman"/>
          <w:sz w:val="28"/>
          <w:szCs w:val="28"/>
        </w:rPr>
        <w:t>al</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300A9">
        <w:rPr>
          <w:rFonts w:ascii="Times New Roman" w:hAnsi="Times New Roman"/>
          <w:sz w:val="28"/>
          <w:szCs w:val="28"/>
          <w:lang w:val="ru-RU"/>
        </w:rPr>
        <w:t xml:space="preserve">, </w:t>
      </w:r>
      <w:r>
        <w:rPr>
          <w:rFonts w:ascii="Times New Roman" w:hAnsi="Times New Roman"/>
          <w:sz w:val="28"/>
          <w:szCs w:val="28"/>
        </w:rPr>
        <w:t>which</w:t>
      </w:r>
      <w:r w:rsidRPr="00C300A9">
        <w:rPr>
          <w:rFonts w:ascii="Times New Roman" w:hAnsi="Times New Roman"/>
          <w:sz w:val="28"/>
          <w:szCs w:val="28"/>
          <w:lang w:val="ru-RU"/>
        </w:rPr>
        <w:t xml:space="preserve">, </w:t>
      </w:r>
      <w:r>
        <w:rPr>
          <w:rFonts w:ascii="Times New Roman" w:hAnsi="Times New Roman"/>
          <w:sz w:val="28"/>
          <w:szCs w:val="28"/>
        </w:rPr>
        <w:t>that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300A9">
        <w:rPr>
          <w:rFonts w:ascii="Times New Roman" w:hAnsi="Times New Roman"/>
          <w:sz w:val="28"/>
          <w:szCs w:val="28"/>
          <w:lang w:val="ru-RU"/>
        </w:rPr>
        <w:t xml:space="preserve">, </w:t>
      </w:r>
      <w:r>
        <w:rPr>
          <w:rFonts w:ascii="Times New Roman" w:hAnsi="Times New Roman"/>
          <w:sz w:val="28"/>
          <w:szCs w:val="28"/>
        </w:rPr>
        <w:t>since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 xml:space="preserve">, </w:t>
      </w:r>
      <w:r>
        <w:rPr>
          <w:rFonts w:ascii="Times New Roman" w:hAnsi="Times New Roman"/>
          <w:sz w:val="28"/>
          <w:szCs w:val="28"/>
        </w:rPr>
        <w:t>not</w:t>
      </w:r>
      <w:r w:rsidRPr="00C300A9">
        <w:rPr>
          <w:rFonts w:ascii="Times New Roman" w:hAnsi="Times New Roman"/>
          <w:sz w:val="28"/>
          <w:szCs w:val="28"/>
          <w:lang w:val="ru-RU"/>
        </w:rPr>
        <w:t xml:space="preserve"> </w:t>
      </w:r>
      <w:r>
        <w:rPr>
          <w:rFonts w:ascii="Times New Roman" w:hAnsi="Times New Roman"/>
          <w:sz w:val="28"/>
          <w:szCs w:val="28"/>
        </w:rPr>
        <w:t>so</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 have to, may, should, need);</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sidRPr="00C300A9">
        <w:rPr>
          <w:rFonts w:ascii="Times New Roman" w:hAnsi="Times New Roman"/>
          <w:sz w:val="28"/>
          <w:szCs w:val="28"/>
          <w:lang w:val="ru-RU"/>
        </w:rPr>
        <w:t xml:space="preserve">, </w:t>
      </w:r>
      <w:r>
        <w:rPr>
          <w:rFonts w:ascii="Times New Roman" w:hAnsi="Times New Roman"/>
          <w:sz w:val="28"/>
          <w:szCs w:val="28"/>
        </w:rPr>
        <w:t>any</w:t>
      </w:r>
      <w:r w:rsidRPr="00C300A9">
        <w:rPr>
          <w:rFonts w:ascii="Times New Roman" w:hAnsi="Times New Roman"/>
          <w:sz w:val="28"/>
          <w:szCs w:val="28"/>
          <w:lang w:val="ru-RU"/>
        </w:rPr>
        <w:t xml:space="preserve"> и их производные (</w:t>
      </w:r>
      <w:r>
        <w:rPr>
          <w:rFonts w:ascii="Times New Roman" w:hAnsi="Times New Roman"/>
          <w:sz w:val="28"/>
          <w:szCs w:val="28"/>
        </w:rPr>
        <w:t>somebody</w:t>
      </w:r>
      <w:r w:rsidRPr="00C300A9">
        <w:rPr>
          <w:rFonts w:ascii="Times New Roman" w:hAnsi="Times New Roman"/>
          <w:sz w:val="28"/>
          <w:szCs w:val="28"/>
          <w:lang w:val="ru-RU"/>
        </w:rPr>
        <w:t xml:space="preserve">, </w:t>
      </w:r>
      <w:r>
        <w:rPr>
          <w:rFonts w:ascii="Times New Roman" w:hAnsi="Times New Roman"/>
          <w:sz w:val="28"/>
          <w:szCs w:val="28"/>
        </w:rPr>
        <w:t>anybody</w:t>
      </w:r>
      <w:r w:rsidRPr="00C300A9">
        <w:rPr>
          <w:rFonts w:ascii="Times New Roman" w:hAnsi="Times New Roman"/>
          <w:sz w:val="28"/>
          <w:szCs w:val="28"/>
          <w:lang w:val="ru-RU"/>
        </w:rPr>
        <w:t xml:space="preserve">; </w:t>
      </w:r>
      <w:r>
        <w:rPr>
          <w:rFonts w:ascii="Times New Roman" w:hAnsi="Times New Roman"/>
          <w:sz w:val="28"/>
          <w:szCs w:val="28"/>
        </w:rPr>
        <w:t>something</w:t>
      </w:r>
      <w:r w:rsidRPr="00C300A9">
        <w:rPr>
          <w:rFonts w:ascii="Times New Roman" w:hAnsi="Times New Roman"/>
          <w:sz w:val="28"/>
          <w:szCs w:val="28"/>
          <w:lang w:val="ru-RU"/>
        </w:rPr>
        <w:t xml:space="preserve">, </w:t>
      </w:r>
      <w:r>
        <w:rPr>
          <w:rFonts w:ascii="Times New Roman" w:hAnsi="Times New Roman"/>
          <w:sz w:val="28"/>
          <w:szCs w:val="28"/>
        </w:rPr>
        <w:t>anything</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w:t>
      </w:r>
      <w:r>
        <w:rPr>
          <w:rFonts w:ascii="Times New Roman" w:hAnsi="Times New Roman"/>
          <w:sz w:val="28"/>
          <w:szCs w:val="28"/>
          <w:lang w:val="ru-RU"/>
        </w:rPr>
        <w:t>,</w:t>
      </w:r>
      <w:r w:rsidRPr="00C300A9">
        <w:rPr>
          <w:rFonts w:ascii="Times New Roman" w:hAnsi="Times New Roman"/>
          <w:sz w:val="28"/>
          <w:szCs w:val="28"/>
          <w:lang w:val="ru-RU"/>
        </w:rPr>
        <w:t xml:space="preserve"> </w:t>
      </w:r>
      <w:r>
        <w:rPr>
          <w:rFonts w:ascii="Times New Roman" w:hAnsi="Times New Roman"/>
          <w:sz w:val="28"/>
          <w:szCs w:val="28"/>
        </w:rPr>
        <w:t>every</w:t>
      </w:r>
      <w:r w:rsidRPr="00C300A9">
        <w:rPr>
          <w:rFonts w:ascii="Times New Roman" w:hAnsi="Times New Roman"/>
          <w:sz w:val="28"/>
          <w:szCs w:val="28"/>
          <w:lang w:val="ru-RU"/>
        </w:rPr>
        <w:t xml:space="preserve"> и производные (</w:t>
      </w:r>
      <w:r>
        <w:rPr>
          <w:rFonts w:ascii="Times New Roman" w:hAnsi="Times New Roman"/>
          <w:sz w:val="28"/>
          <w:szCs w:val="28"/>
        </w:rPr>
        <w:t>everybody</w:t>
      </w:r>
      <w:r w:rsidRPr="00C300A9">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w:t>
      </w:r>
      <w:r w:rsidRPr="00C300A9">
        <w:rPr>
          <w:rFonts w:ascii="Times New Roman" w:hAnsi="Times New Roman"/>
          <w:sz w:val="28"/>
          <w:szCs w:val="28"/>
          <w:lang w:val="ru-RU"/>
        </w:rPr>
        <w:t>)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числительные для обозначения дат и больших чисел (100</w:t>
      </w:r>
      <w:r>
        <w:rPr>
          <w:rFonts w:ascii="Times New Roman" w:hAnsi="Times New Roman"/>
          <w:sz w:val="28"/>
          <w:szCs w:val="28"/>
          <w:lang w:val="ru-RU"/>
        </w:rPr>
        <w:t>–</w:t>
      </w:r>
      <w:r w:rsidRPr="00C300A9">
        <w:rPr>
          <w:rFonts w:ascii="Times New Roman" w:hAnsi="Times New Roman"/>
          <w:sz w:val="28"/>
          <w:szCs w:val="28"/>
          <w:lang w:val="ru-RU"/>
        </w:rPr>
        <w:t>1000);</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лексику</w:t>
      </w:r>
      <w:r>
        <w:rPr>
          <w:rFonts w:ascii="Times New Roman" w:hAnsi="Times New Roman"/>
          <w:sz w:val="28"/>
          <w:szCs w:val="28"/>
          <w:lang w:val="ru-RU"/>
        </w:rPr>
        <w:t xml:space="preserve"> </w:t>
      </w:r>
      <w:r w:rsidRPr="00C300A9">
        <w:rPr>
          <w:rFonts w:ascii="Times New Roman" w:hAnsi="Times New Roman"/>
          <w:sz w:val="28"/>
          <w:szCs w:val="28"/>
          <w:lang w:val="ru-RU"/>
        </w:rPr>
        <w:t>страны (стран) изучаемого языка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w:t>
      </w:r>
      <w:r>
        <w:rPr>
          <w:rFonts w:ascii="Times New Roman" w:hAnsi="Times New Roman"/>
          <w:sz w:val="28"/>
          <w:szCs w:val="28"/>
          <w:lang w:val="ru-RU"/>
        </w:rPr>
        <w:t>тавлять Россию и страну (страны)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владеть компенсаторными умениями: использовать при чтении и аудировании языковую догадку, в том числе контекстуальную, игнорировать </w:t>
      </w:r>
      <w:r>
        <w:rPr>
          <w:rFonts w:ascii="Times New Roman" w:hAnsi="Times New Roman"/>
          <w:sz w:val="28"/>
          <w:szCs w:val="28"/>
          <w:lang w:val="ru-RU"/>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136.8.4.3. Предметные результаты освоения программы по иностранному (английскому) языку к концу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w:t>
      </w:r>
      <w:r w:rsidRPr="00C300A9">
        <w:rPr>
          <w:rFonts w:ascii="Times New Roman" w:hAnsi="Times New Roman"/>
          <w:sz w:val="28"/>
          <w:szCs w:val="28"/>
          <w:lang w:val="ru-RU"/>
        </w:rPr>
        <w:lastRenderedPageBreak/>
        <w:t>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rFonts w:ascii="Times New Roman" w:hAnsi="Times New Roman"/>
          <w:sz w:val="28"/>
          <w:szCs w:val="28"/>
          <w:lang w:val="ru-RU"/>
        </w:rPr>
        <w:t xml:space="preserve"> </w:t>
      </w:r>
      <w:r w:rsidRPr="00C300A9">
        <w:rPr>
          <w:rFonts w:ascii="Times New Roman" w:hAnsi="Times New Roman"/>
          <w:sz w:val="28"/>
          <w:szCs w:val="28"/>
          <w:lang w:val="ru-RU"/>
        </w:rPr>
        <w:t>до 1,5 минут);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8"/>
          <w:szCs w:val="28"/>
          <w:lang w:val="ru-RU"/>
        </w:rPr>
        <w:t>)</w:t>
      </w:r>
      <w:r w:rsidRPr="00C300A9">
        <w:rPr>
          <w:rFonts w:ascii="Times New Roman" w:hAnsi="Times New Roman"/>
          <w:sz w:val="28"/>
          <w:szCs w:val="28"/>
          <w:lang w:val="ru-RU"/>
        </w:rPr>
        <w:t xml:space="preserve"> форме (объём текста (текстов) для чтения –</w:t>
      </w:r>
      <w:r>
        <w:rPr>
          <w:rFonts w:ascii="Times New Roman" w:hAnsi="Times New Roman"/>
          <w:sz w:val="28"/>
          <w:szCs w:val="28"/>
          <w:lang w:val="ru-RU"/>
        </w:rPr>
        <w:t xml:space="preserve"> </w:t>
      </w:r>
      <w:r w:rsidRPr="00C300A9">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Pr>
          <w:rFonts w:ascii="Times New Roman" w:hAnsi="Times New Roman"/>
          <w:sz w:val="28"/>
          <w:szCs w:val="28"/>
          <w:lang w:val="ru-RU"/>
        </w:rPr>
        <w:t xml:space="preserve"> </w:t>
      </w:r>
      <w:r w:rsidRPr="00C300A9">
        <w:rPr>
          <w:rFonts w:ascii="Times New Roman" w:hAnsi="Times New Roman"/>
          <w:sz w:val="28"/>
          <w:szCs w:val="28"/>
          <w:lang w:val="ru-RU"/>
        </w:rPr>
        <w:t xml:space="preserve">до 90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таблиц</w:t>
      </w:r>
      <w:r>
        <w:rPr>
          <w:rFonts w:ascii="Times New Roman" w:hAnsi="Times New Roman"/>
          <w:sz w:val="28"/>
          <w:szCs w:val="28"/>
          <w:lang w:val="ru-RU"/>
        </w:rPr>
        <w:t xml:space="preserve">ы </w:t>
      </w:r>
      <w:r w:rsidRPr="00C300A9">
        <w:rPr>
          <w:rFonts w:ascii="Times New Roman" w:hAnsi="Times New Roman"/>
          <w:sz w:val="28"/>
          <w:szCs w:val="28"/>
          <w:lang w:val="ru-RU"/>
        </w:rPr>
        <w:t>(объём высказывания – до 90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sidRPr="00C300A9">
        <w:rPr>
          <w:rFonts w:ascii="Times New Roman" w:hAnsi="Times New Roman"/>
          <w:sz w:val="28"/>
          <w:szCs w:val="28"/>
          <w:lang w:val="ru-RU"/>
        </w:rPr>
        <w:t>,</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ment</w:t>
      </w:r>
      <w:r w:rsidRPr="00C300A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sidRPr="00C300A9">
        <w:rPr>
          <w:rFonts w:ascii="Times New Roman" w:hAnsi="Times New Roman"/>
          <w:sz w:val="28"/>
          <w:szCs w:val="28"/>
          <w:lang w:val="ru-RU"/>
        </w:rPr>
        <w:t>, -</w:t>
      </w:r>
      <w:r>
        <w:rPr>
          <w:rFonts w:ascii="Times New Roman" w:hAnsi="Times New Roman"/>
          <w:sz w:val="28"/>
          <w:szCs w:val="28"/>
        </w:rPr>
        <w:t>ly</w:t>
      </w:r>
      <w:r w:rsidRPr="00C300A9">
        <w:rPr>
          <w:rFonts w:ascii="Times New Roman" w:hAnsi="Times New Roman"/>
          <w:sz w:val="28"/>
          <w:szCs w:val="28"/>
          <w:lang w:val="ru-RU"/>
        </w:rPr>
        <w:t>,</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y</w:t>
      </w:r>
      <w:r w:rsidRPr="00C300A9">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im</w:t>
      </w:r>
      <w:r w:rsidRPr="00C300A9">
        <w:rPr>
          <w:rFonts w:ascii="Times New Roman" w:hAnsi="Times New Roman"/>
          <w:sz w:val="28"/>
          <w:szCs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300A9">
        <w:rPr>
          <w:rFonts w:ascii="Times New Roman" w:hAnsi="Times New Roman"/>
          <w:sz w:val="28"/>
          <w:szCs w:val="28"/>
          <w:lang w:val="ru-RU"/>
        </w:rPr>
        <w:t xml:space="preserve"> (</w:t>
      </w:r>
      <w:r>
        <w:rPr>
          <w:rFonts w:ascii="Times New Roman" w:hAnsi="Times New Roman"/>
          <w:sz w:val="28"/>
          <w:szCs w:val="28"/>
        </w:rPr>
        <w:t>blue</w:t>
      </w:r>
      <w:r w:rsidRPr="00C300A9">
        <w:rPr>
          <w:rFonts w:ascii="Times New Roman" w:hAnsi="Times New Roman"/>
          <w:sz w:val="28"/>
          <w:szCs w:val="28"/>
          <w:lang w:val="ru-RU"/>
        </w:rPr>
        <w:t>-</w:t>
      </w:r>
      <w:r>
        <w:rPr>
          <w:rFonts w:ascii="Times New Roman" w:hAnsi="Times New Roman"/>
          <w:sz w:val="28"/>
          <w:szCs w:val="28"/>
        </w:rPr>
        <w:t>eyed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300A9">
        <w:rPr>
          <w:rFonts w:ascii="Times New Roman" w:hAnsi="Times New Roman"/>
          <w:sz w:val="28"/>
          <w:szCs w:val="28"/>
          <w:lang w:val="ru-RU"/>
        </w:rPr>
        <w:t xml:space="preserve"> </w:t>
      </w:r>
      <w:r>
        <w:rPr>
          <w:rFonts w:ascii="Times New Roman" w:hAnsi="Times New Roman"/>
          <w:sz w:val="28"/>
          <w:szCs w:val="28"/>
        </w:rPr>
        <w:t>Object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sidRPr="00C300A9">
        <w:rPr>
          <w:rFonts w:ascii="Times New Roman" w:hAnsi="Times New Roman"/>
          <w:sz w:val="28"/>
          <w:szCs w:val="28"/>
          <w:lang w:val="ru-RU"/>
        </w:rPr>
        <w:t xml:space="preserve"> 0, </w:t>
      </w:r>
      <w:r>
        <w:rPr>
          <w:rFonts w:ascii="Times New Roman" w:hAnsi="Times New Roman"/>
          <w:sz w:val="28"/>
          <w:szCs w:val="28"/>
        </w:rPr>
        <w:t>Conditional</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be</w:t>
      </w:r>
      <w:r w:rsidRPr="00C300A9">
        <w:rPr>
          <w:rFonts w:ascii="Times New Roman" w:hAnsi="Times New Roman"/>
          <w:sz w:val="28"/>
          <w:szCs w:val="28"/>
          <w:lang w:val="ru-RU"/>
        </w:rPr>
        <w:t xml:space="preserve"> </w:t>
      </w:r>
      <w:r>
        <w:rPr>
          <w:rFonts w:ascii="Times New Roman" w:hAnsi="Times New Roman"/>
          <w:sz w:val="28"/>
          <w:szCs w:val="28"/>
        </w:rPr>
        <w:t>going</w:t>
      </w:r>
      <w:r w:rsidRPr="00C300A9">
        <w:rPr>
          <w:rFonts w:ascii="Times New Roman" w:hAnsi="Times New Roman"/>
          <w:sz w:val="28"/>
          <w:szCs w:val="28"/>
          <w:lang w:val="ru-RU"/>
        </w:rPr>
        <w:t xml:space="preserve"> </w:t>
      </w:r>
      <w:r>
        <w:rPr>
          <w:rFonts w:ascii="Times New Roman" w:hAnsi="Times New Roman"/>
          <w:sz w:val="28"/>
          <w:szCs w:val="28"/>
        </w:rPr>
        <w:t>to</w:t>
      </w:r>
      <w:r w:rsidRPr="00C300A9">
        <w:rPr>
          <w:rFonts w:ascii="Times New Roman" w:hAnsi="Times New Roman"/>
          <w:sz w:val="28"/>
          <w:szCs w:val="28"/>
          <w:lang w:val="ru-RU"/>
        </w:rPr>
        <w:t xml:space="preserve"> + инфинитив и формы </w:t>
      </w:r>
      <w:r>
        <w:rPr>
          <w:rFonts w:ascii="Times New Roman" w:hAnsi="Times New Roman"/>
          <w:sz w:val="28"/>
          <w:szCs w:val="28"/>
        </w:rPr>
        <w:t>Future</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и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для выражения будущего 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конструкцию </w:t>
      </w:r>
      <w:r>
        <w:rPr>
          <w:rFonts w:ascii="Times New Roman" w:hAnsi="Times New Roman"/>
          <w:sz w:val="28"/>
          <w:szCs w:val="28"/>
        </w:rPr>
        <w:t>used</w:t>
      </w:r>
      <w:r w:rsidRPr="00C300A9">
        <w:rPr>
          <w:rFonts w:ascii="Times New Roman" w:hAnsi="Times New Roman"/>
          <w:sz w:val="28"/>
          <w:szCs w:val="28"/>
          <w:lang w:val="ru-RU"/>
        </w:rPr>
        <w:t xml:space="preserve"> </w:t>
      </w:r>
      <w:r>
        <w:rPr>
          <w:rFonts w:ascii="Times New Roman" w:hAnsi="Times New Roman"/>
          <w:sz w:val="28"/>
          <w:szCs w:val="28"/>
        </w:rPr>
        <w:t>to</w:t>
      </w:r>
      <w:r w:rsidRPr="00C300A9">
        <w:rPr>
          <w:rFonts w:ascii="Times New Roman" w:hAnsi="Times New Roman"/>
          <w:sz w:val="28"/>
          <w:szCs w:val="28"/>
          <w:lang w:val="ru-RU"/>
        </w:rPr>
        <w:t xml:space="preserve"> + инфинитив глагола;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предлоги, употребляемые с глаголами в страдательном залоге;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модальный глагол </w:t>
      </w:r>
      <w:r>
        <w:rPr>
          <w:rFonts w:ascii="Times New Roman" w:hAnsi="Times New Roman"/>
          <w:sz w:val="28"/>
          <w:szCs w:val="28"/>
        </w:rPr>
        <w:t>might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300A9">
        <w:rPr>
          <w:rFonts w:ascii="Times New Roman" w:hAnsi="Times New Roman"/>
          <w:sz w:val="28"/>
          <w:szCs w:val="28"/>
          <w:lang w:val="ru-RU"/>
        </w:rPr>
        <w:t xml:space="preserve">, </w:t>
      </w:r>
      <w:r>
        <w:rPr>
          <w:rFonts w:ascii="Times New Roman" w:hAnsi="Times New Roman"/>
          <w:sz w:val="28"/>
          <w:szCs w:val="28"/>
        </w:rPr>
        <w:t>high</w:t>
      </w:r>
      <w:r w:rsidRPr="00C300A9">
        <w:rPr>
          <w:rFonts w:ascii="Times New Roman" w:hAnsi="Times New Roman"/>
          <w:sz w:val="28"/>
          <w:szCs w:val="28"/>
          <w:lang w:val="ru-RU"/>
        </w:rPr>
        <w:t xml:space="preserve">; </w:t>
      </w:r>
      <w:r>
        <w:rPr>
          <w:rFonts w:ascii="Times New Roman" w:hAnsi="Times New Roman"/>
          <w:sz w:val="28"/>
          <w:szCs w:val="28"/>
        </w:rPr>
        <w:t>early</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количественные числительные для обозначения больших чисел (до 1 000 000);</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136.8.4.4. Предметные результаты освоения программы по иностранному (английскому) языку к концу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w:t>
      </w:r>
      <w:r w:rsidRPr="00C300A9">
        <w:rPr>
          <w:rFonts w:ascii="Times New Roman" w:hAnsi="Times New Roman"/>
          <w:sz w:val="28"/>
          <w:szCs w:val="28"/>
          <w:lang w:val="ru-RU"/>
        </w:rPr>
        <w:lastRenderedPageBreak/>
        <w:t>принятый в стране (странах) изучаемого языка (объём сообщения – до</w:t>
      </w:r>
      <w:r>
        <w:rPr>
          <w:rFonts w:ascii="Times New Roman" w:hAnsi="Times New Roman"/>
          <w:sz w:val="28"/>
          <w:szCs w:val="28"/>
          <w:lang w:val="ru-RU"/>
        </w:rPr>
        <w:t xml:space="preserve"> </w:t>
      </w:r>
      <w:r w:rsidRPr="00C300A9">
        <w:rPr>
          <w:rFonts w:ascii="Times New Roman" w:hAnsi="Times New Roman"/>
          <w:sz w:val="28"/>
          <w:szCs w:val="28"/>
          <w:lang w:val="ru-RU"/>
        </w:rPr>
        <w:t xml:space="preserve">110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00A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xml:space="preserve"> (объём высказывания – до 110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sidRPr="00C300A9">
        <w:rPr>
          <w:rFonts w:ascii="Times New Roman" w:hAnsi="Times New Roman"/>
          <w:sz w:val="28"/>
          <w:szCs w:val="28"/>
          <w:lang w:val="ru-RU"/>
        </w:rPr>
        <w:t>, -</w:t>
      </w:r>
      <w:r>
        <w:rPr>
          <w:rFonts w:ascii="Times New Roman" w:hAnsi="Times New Roman"/>
          <w:sz w:val="28"/>
          <w:szCs w:val="28"/>
        </w:rPr>
        <w:t>ship</w:t>
      </w:r>
      <w:r w:rsidRPr="00C300A9">
        <w:rPr>
          <w:rFonts w:ascii="Times New Roman" w:hAnsi="Times New Roman"/>
          <w:sz w:val="28"/>
          <w:szCs w:val="28"/>
          <w:lang w:val="ru-RU"/>
        </w:rPr>
        <w:t>,</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ance</w:t>
      </w:r>
      <w:r w:rsidRPr="00C300A9">
        <w:rPr>
          <w:rFonts w:ascii="Times New Roman" w:hAnsi="Times New Roman"/>
          <w:sz w:val="28"/>
          <w:szCs w:val="28"/>
          <w:lang w:val="ru-RU"/>
        </w:rPr>
        <w:t>/-</w:t>
      </w:r>
      <w:r>
        <w:rPr>
          <w:rFonts w:ascii="Times New Roman" w:hAnsi="Times New Roman"/>
          <w:sz w:val="28"/>
          <w:szCs w:val="28"/>
        </w:rPr>
        <w:t>ence</w:t>
      </w:r>
      <w:r w:rsidRPr="00C300A9">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walk</w:t>
      </w:r>
      <w:r w:rsidRPr="00C300A9">
        <w:rPr>
          <w:rFonts w:ascii="Times New Roman" w:hAnsi="Times New Roman"/>
          <w:sz w:val="28"/>
          <w:szCs w:val="28"/>
          <w:lang w:val="ru-RU"/>
        </w:rPr>
        <w:t xml:space="preserve"> – </w:t>
      </w:r>
      <w:r>
        <w:rPr>
          <w:rFonts w:ascii="Times New Roman" w:hAnsi="Times New Roman"/>
          <w:sz w:val="28"/>
          <w:szCs w:val="28"/>
        </w:rPr>
        <w:t>a</w:t>
      </w:r>
      <w:r w:rsidRPr="00C300A9">
        <w:rPr>
          <w:rFonts w:ascii="Times New Roman" w:hAnsi="Times New Roman"/>
          <w:sz w:val="28"/>
          <w:szCs w:val="28"/>
          <w:lang w:val="ru-RU"/>
        </w:rPr>
        <w:t xml:space="preserve"> </w:t>
      </w:r>
      <w:r>
        <w:rPr>
          <w:rFonts w:ascii="Times New Roman" w:hAnsi="Times New Roman"/>
          <w:sz w:val="28"/>
          <w:szCs w:val="28"/>
        </w:rPr>
        <w:t>walk</w:t>
      </w:r>
      <w:r w:rsidRPr="00C300A9">
        <w:rPr>
          <w:rFonts w:ascii="Times New Roman" w:hAnsi="Times New Roman"/>
          <w:sz w:val="28"/>
          <w:szCs w:val="28"/>
          <w:lang w:val="ru-RU"/>
        </w:rPr>
        <w:t>), глагол от имени существительного (</w:t>
      </w:r>
      <w:r>
        <w:rPr>
          <w:rFonts w:ascii="Times New Roman" w:hAnsi="Times New Roman"/>
          <w:sz w:val="28"/>
          <w:szCs w:val="28"/>
        </w:rPr>
        <w:t>a</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 xml:space="preserve"> –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sidRPr="00C300A9">
        <w:rPr>
          <w:rFonts w:ascii="Times New Roman" w:hAnsi="Times New Roman"/>
          <w:sz w:val="28"/>
          <w:szCs w:val="28"/>
          <w:lang w:val="ru-RU"/>
        </w:rPr>
        <w:t xml:space="preserve"> –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rich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300A9">
        <w:rPr>
          <w:rFonts w:ascii="Times New Roman" w:hAnsi="Times New Roman"/>
          <w:sz w:val="28"/>
          <w:szCs w:val="28"/>
          <w:lang w:val="ru-RU"/>
        </w:rPr>
        <w:t xml:space="preserve"> </w:t>
      </w:r>
      <w:r>
        <w:rPr>
          <w:rFonts w:ascii="Times New Roman" w:hAnsi="Times New Roman"/>
          <w:sz w:val="28"/>
          <w:szCs w:val="28"/>
        </w:rPr>
        <w:t>Object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согласование времён в рамках сложного предложения;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300A9">
        <w:rPr>
          <w:rFonts w:ascii="Times New Roman" w:hAnsi="Times New Roman"/>
          <w:sz w:val="28"/>
          <w:szCs w:val="28"/>
          <w:lang w:val="ru-RU"/>
        </w:rPr>
        <w:t xml:space="preserve">, </w:t>
      </w:r>
      <w:r>
        <w:rPr>
          <w:rFonts w:ascii="Times New Roman" w:hAnsi="Times New Roman"/>
          <w:sz w:val="28"/>
          <w:szCs w:val="28"/>
        </w:rPr>
        <w:t>police</w:t>
      </w:r>
      <w:r w:rsidRPr="00C300A9">
        <w:rPr>
          <w:rFonts w:ascii="Times New Roman" w:hAnsi="Times New Roman"/>
          <w:sz w:val="28"/>
          <w:szCs w:val="28"/>
          <w:lang w:val="ru-RU"/>
        </w:rPr>
        <w:t>), со сказуемым;</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модальные глаголы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наречия </w:t>
      </w:r>
      <w:r>
        <w:rPr>
          <w:rFonts w:ascii="Times New Roman" w:hAnsi="Times New Roman"/>
          <w:sz w:val="28"/>
          <w:szCs w:val="28"/>
        </w:rPr>
        <w:t>too</w:t>
      </w:r>
      <w:r w:rsidRPr="00C300A9">
        <w:rPr>
          <w:rFonts w:ascii="Times New Roman" w:hAnsi="Times New Roman"/>
          <w:sz w:val="28"/>
          <w:szCs w:val="28"/>
          <w:lang w:val="ru-RU"/>
        </w:rPr>
        <w:t xml:space="preserve"> – </w:t>
      </w:r>
      <w:r>
        <w:rPr>
          <w:rFonts w:ascii="Times New Roman" w:hAnsi="Times New Roman"/>
          <w:sz w:val="28"/>
          <w:szCs w:val="28"/>
        </w:rPr>
        <w:t>enough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300A9">
        <w:rPr>
          <w:rFonts w:ascii="Times New Roman" w:hAnsi="Times New Roman"/>
          <w:sz w:val="28"/>
          <w:szCs w:val="28"/>
          <w:lang w:val="ru-RU"/>
        </w:rPr>
        <w:t xml:space="preserve"> (и его производные </w:t>
      </w:r>
      <w:r>
        <w:rPr>
          <w:rFonts w:ascii="Times New Roman" w:hAnsi="Times New Roman"/>
          <w:sz w:val="28"/>
          <w:szCs w:val="28"/>
        </w:rPr>
        <w:t>nobody</w:t>
      </w:r>
      <w:r w:rsidRPr="00C300A9">
        <w:rPr>
          <w:rFonts w:ascii="Times New Roman" w:hAnsi="Times New Roman"/>
          <w:sz w:val="28"/>
          <w:szCs w:val="28"/>
          <w:lang w:val="ru-RU"/>
        </w:rPr>
        <w:t xml:space="preserve">, </w:t>
      </w:r>
      <w:r>
        <w:rPr>
          <w:rFonts w:ascii="Times New Roman" w:hAnsi="Times New Roman"/>
          <w:sz w:val="28"/>
          <w:szCs w:val="28"/>
        </w:rPr>
        <w:t>nothing</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 xml:space="preserve">.), </w:t>
      </w:r>
      <w:r>
        <w:rPr>
          <w:rFonts w:ascii="Times New Roman" w:hAnsi="Times New Roman"/>
          <w:sz w:val="28"/>
          <w:szCs w:val="28"/>
        </w:rPr>
        <w:t>none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136.8.4.5. Предметные результаты освоения программы по иностранному (английскому) языку к концу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C300A9">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C300A9">
        <w:rPr>
          <w:rFonts w:ascii="Times New Roman" w:hAnsi="Times New Roman"/>
          <w:sz w:val="28"/>
          <w:szCs w:val="28"/>
          <w:lang w:val="ru-RU"/>
        </w:rPr>
        <w:t xml:space="preserve">120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прочитанн</w:t>
      </w:r>
      <w:r>
        <w:rPr>
          <w:rFonts w:ascii="Times New Roman" w:hAnsi="Times New Roman"/>
          <w:sz w:val="28"/>
          <w:szCs w:val="28"/>
          <w:lang w:val="ru-RU"/>
        </w:rPr>
        <w:t>ого</w:t>
      </w:r>
      <w:r w:rsidRPr="00C300A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sidRPr="00C300A9">
        <w:rPr>
          <w:rFonts w:ascii="Times New Roman" w:hAnsi="Times New Roman"/>
          <w:sz w:val="28"/>
          <w:szCs w:val="28"/>
          <w:lang w:val="ru-RU"/>
        </w:rPr>
        <w:t xml:space="preserve">-, </w:t>
      </w:r>
      <w:r>
        <w:rPr>
          <w:rFonts w:ascii="Times New Roman" w:hAnsi="Times New Roman"/>
          <w:sz w:val="28"/>
          <w:szCs w:val="28"/>
        </w:rPr>
        <w:t>over</w:t>
      </w:r>
      <w:r w:rsidRPr="00C300A9">
        <w:rPr>
          <w:rFonts w:ascii="Times New Roman" w:hAnsi="Times New Roman"/>
          <w:sz w:val="28"/>
          <w:szCs w:val="28"/>
          <w:lang w:val="ru-RU"/>
        </w:rPr>
        <w:t xml:space="preserve">-, </w:t>
      </w:r>
      <w:r>
        <w:rPr>
          <w:rFonts w:ascii="Times New Roman" w:hAnsi="Times New Roman"/>
          <w:sz w:val="28"/>
          <w:szCs w:val="28"/>
        </w:rPr>
        <w:t>dis</w:t>
      </w:r>
      <w:r w:rsidRPr="00C300A9">
        <w:rPr>
          <w:rFonts w:ascii="Times New Roman" w:hAnsi="Times New Roman"/>
          <w:sz w:val="28"/>
          <w:szCs w:val="28"/>
          <w:lang w:val="ru-RU"/>
        </w:rPr>
        <w:t xml:space="preserve">-, </w:t>
      </w:r>
      <w:r>
        <w:rPr>
          <w:rFonts w:ascii="Times New Roman" w:hAnsi="Times New Roman"/>
          <w:sz w:val="28"/>
          <w:szCs w:val="28"/>
        </w:rPr>
        <w:t>mis</w:t>
      </w:r>
      <w:r w:rsidRPr="00C300A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sidRPr="00C300A9">
        <w:rPr>
          <w:rFonts w:ascii="Times New Roman" w:hAnsi="Times New Roman"/>
          <w:sz w:val="28"/>
          <w:szCs w:val="28"/>
          <w:lang w:val="ru-RU"/>
        </w:rPr>
        <w:t>/-</w:t>
      </w:r>
      <w:r>
        <w:rPr>
          <w:rFonts w:ascii="Times New Roman" w:hAnsi="Times New Roman"/>
          <w:sz w:val="28"/>
          <w:szCs w:val="28"/>
        </w:rPr>
        <w:t>ible</w:t>
      </w:r>
      <w:r w:rsidRPr="00C300A9">
        <w:rPr>
          <w:rFonts w:ascii="Times New Roman" w:hAnsi="Times New Roman"/>
          <w:sz w:val="28"/>
          <w:szCs w:val="28"/>
          <w:lang w:val="ru-RU"/>
        </w:rPr>
        <w:t xml:space="preserve">, имена </w:t>
      </w:r>
      <w:r w:rsidRPr="00C300A9">
        <w:rPr>
          <w:rFonts w:ascii="Times New Roman" w:hAnsi="Times New Roman"/>
          <w:sz w:val="28"/>
          <w:szCs w:val="28"/>
          <w:lang w:val="ru-RU"/>
        </w:rPr>
        <w:lastRenderedPageBreak/>
        <w:t xml:space="preserve">существительные с помощью отрицательных префиксов </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im</w:t>
      </w:r>
      <w:r w:rsidRPr="00C300A9">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C300A9">
        <w:rPr>
          <w:rFonts w:ascii="Times New Roman" w:hAnsi="Times New Roman"/>
          <w:sz w:val="28"/>
          <w:szCs w:val="28"/>
          <w:lang w:val="ru-RU"/>
        </w:rPr>
        <w:t xml:space="preserve"> (</w:t>
      </w:r>
      <w:r>
        <w:rPr>
          <w:rFonts w:ascii="Times New Roman" w:hAnsi="Times New Roman"/>
          <w:sz w:val="28"/>
          <w:szCs w:val="28"/>
        </w:rPr>
        <w:t>eight</w:t>
      </w:r>
      <w:r w:rsidRPr="00C300A9">
        <w:rPr>
          <w:rFonts w:ascii="Times New Roman" w:hAnsi="Times New Roman"/>
          <w:sz w:val="28"/>
          <w:szCs w:val="28"/>
          <w:lang w:val="ru-RU"/>
        </w:rPr>
        <w:t>-</w:t>
      </w:r>
      <w:r>
        <w:rPr>
          <w:rFonts w:ascii="Times New Roman" w:hAnsi="Times New Roman"/>
          <w:sz w:val="28"/>
          <w:szCs w:val="28"/>
        </w:rPr>
        <w:t>legged</w:t>
      </w:r>
      <w:r w:rsidRPr="00C300A9">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sidRPr="00C300A9">
        <w:rPr>
          <w:rFonts w:ascii="Times New Roman" w:hAnsi="Times New Roman"/>
          <w:sz w:val="28"/>
          <w:szCs w:val="28"/>
          <w:lang w:val="ru-RU"/>
        </w:rPr>
        <w:t>-</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law</w:t>
      </w:r>
      <w:r w:rsidRPr="00C300A9">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nice</w:t>
      </w:r>
      <w:r w:rsidRPr="00C300A9">
        <w:rPr>
          <w:rFonts w:ascii="Times New Roman" w:hAnsi="Times New Roman"/>
          <w:sz w:val="28"/>
          <w:szCs w:val="28"/>
          <w:lang w:val="ru-RU"/>
        </w:rPr>
        <w:t>-</w:t>
      </w:r>
      <w:r>
        <w:rPr>
          <w:rFonts w:ascii="Times New Roman" w:hAnsi="Times New Roman"/>
          <w:sz w:val="28"/>
          <w:szCs w:val="28"/>
        </w:rPr>
        <w:t>looking</w:t>
      </w:r>
      <w:r w:rsidRPr="00C300A9">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sidRPr="00C300A9">
        <w:rPr>
          <w:rFonts w:ascii="Times New Roman" w:hAnsi="Times New Roman"/>
          <w:sz w:val="28"/>
          <w:szCs w:val="28"/>
          <w:lang w:val="ru-RU"/>
        </w:rPr>
        <w:t xml:space="preserve"> (</w:t>
      </w:r>
      <w:r>
        <w:rPr>
          <w:rFonts w:ascii="Times New Roman" w:hAnsi="Times New Roman"/>
          <w:sz w:val="28"/>
          <w:szCs w:val="28"/>
        </w:rPr>
        <w:t>well</w:t>
      </w:r>
      <w:r w:rsidRPr="00C300A9">
        <w:rPr>
          <w:rFonts w:ascii="Times New Roman" w:hAnsi="Times New Roman"/>
          <w:sz w:val="28"/>
          <w:szCs w:val="28"/>
          <w:lang w:val="ru-RU"/>
        </w:rPr>
        <w:t>-</w:t>
      </w:r>
      <w:r>
        <w:rPr>
          <w:rFonts w:ascii="Times New Roman" w:hAnsi="Times New Roman"/>
          <w:sz w:val="28"/>
          <w:szCs w:val="28"/>
        </w:rPr>
        <w:t>behaved</w:t>
      </w:r>
      <w:r w:rsidRPr="00C300A9">
        <w:rPr>
          <w:rFonts w:ascii="Times New Roman" w:hAnsi="Times New Roman"/>
          <w:sz w:val="28"/>
          <w:szCs w:val="28"/>
          <w:lang w:val="ru-RU"/>
        </w:rPr>
        <w:t>), глагол от прилагательного (</w:t>
      </w:r>
      <w:r>
        <w:rPr>
          <w:rFonts w:ascii="Times New Roman" w:hAnsi="Times New Roman"/>
          <w:sz w:val="28"/>
          <w:szCs w:val="28"/>
        </w:rPr>
        <w:t>cool</w:t>
      </w:r>
      <w:r w:rsidRPr="00C300A9">
        <w:rPr>
          <w:rFonts w:ascii="Times New Roman" w:hAnsi="Times New Roman"/>
          <w:sz w:val="28"/>
          <w:szCs w:val="28"/>
          <w:lang w:val="ru-RU"/>
        </w:rPr>
        <w:t xml:space="preserve"> –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cool</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8"/>
          <w:szCs w:val="28"/>
          <w:lang w:val="ru-RU"/>
        </w:rPr>
        <w:t xml:space="preserve"> </w:t>
      </w:r>
      <w:r w:rsidRPr="00C300A9">
        <w:rPr>
          <w:rFonts w:ascii="Times New Roman" w:hAnsi="Times New Roman"/>
          <w:sz w:val="28"/>
          <w:szCs w:val="28"/>
          <w:lang w:val="ru-RU"/>
        </w:rPr>
        <w:t>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wish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C300A9">
        <w:rPr>
          <w:rFonts w:ascii="Times New Roman" w:hAnsi="Times New Roman"/>
          <w:sz w:val="28"/>
          <w:szCs w:val="28"/>
          <w:lang w:val="ru-RU"/>
        </w:rPr>
        <w:t xml:space="preserve"> </w:t>
      </w:r>
      <w:r>
        <w:rPr>
          <w:rFonts w:ascii="Times New Roman" w:hAnsi="Times New Roman"/>
          <w:sz w:val="28"/>
          <w:szCs w:val="28"/>
        </w:rPr>
        <w:t>II</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w:t>
      </w:r>
      <w:r w:rsidRPr="00C300A9">
        <w:rPr>
          <w:rFonts w:ascii="Times New Roman" w:hAnsi="Times New Roman"/>
          <w:sz w:val="28"/>
          <w:szCs w:val="28"/>
          <w:lang w:val="ru-RU"/>
        </w:rPr>
        <w:t xml:space="preserve"> </w:t>
      </w:r>
      <w:r>
        <w:rPr>
          <w:rFonts w:ascii="Times New Roman" w:hAnsi="Times New Roman"/>
          <w:sz w:val="28"/>
          <w:szCs w:val="28"/>
        </w:rPr>
        <w:t>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w:t>
      </w:r>
      <w:r w:rsidRPr="00C300A9">
        <w:rPr>
          <w:rFonts w:ascii="Times New Roman" w:hAnsi="Times New Roman"/>
          <w:sz w:val="28"/>
          <w:szCs w:val="28"/>
          <w:lang w:val="ru-RU"/>
        </w:rPr>
        <w:t xml:space="preserve"> </w:t>
      </w:r>
      <w:r>
        <w:rPr>
          <w:rFonts w:ascii="Times New Roman" w:hAnsi="Times New Roman"/>
          <w:sz w:val="28"/>
          <w:szCs w:val="28"/>
        </w:rPr>
        <w:t>rather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300A9">
        <w:rPr>
          <w:rFonts w:ascii="Times New Roman" w:hAnsi="Times New Roman"/>
          <w:sz w:val="28"/>
          <w:szCs w:val="28"/>
          <w:lang w:val="ru-RU"/>
        </w:rPr>
        <w:t xml:space="preserve"> … </w:t>
      </w:r>
      <w:r>
        <w:rPr>
          <w:rFonts w:ascii="Times New Roman" w:hAnsi="Times New Roman"/>
          <w:sz w:val="28"/>
          <w:szCs w:val="28"/>
        </w:rPr>
        <w:t>or</w:t>
      </w:r>
      <w:r w:rsidRPr="00C300A9">
        <w:rPr>
          <w:rFonts w:ascii="Times New Roman" w:hAnsi="Times New Roman"/>
          <w:sz w:val="28"/>
          <w:szCs w:val="28"/>
          <w:lang w:val="ru-RU"/>
        </w:rPr>
        <w:t xml:space="preserve">, </w:t>
      </w:r>
      <w:r>
        <w:rPr>
          <w:rFonts w:ascii="Times New Roman" w:hAnsi="Times New Roman"/>
          <w:sz w:val="28"/>
          <w:szCs w:val="28"/>
        </w:rPr>
        <w:t>neither</w:t>
      </w:r>
      <w:r w:rsidRPr="00C300A9">
        <w:rPr>
          <w:rFonts w:ascii="Times New Roman" w:hAnsi="Times New Roman"/>
          <w:sz w:val="28"/>
          <w:szCs w:val="28"/>
          <w:lang w:val="ru-RU"/>
        </w:rPr>
        <w:t xml:space="preserve"> … </w:t>
      </w:r>
      <w:r>
        <w:rPr>
          <w:rFonts w:ascii="Times New Roman" w:hAnsi="Times New Roman"/>
          <w:sz w:val="28"/>
          <w:szCs w:val="28"/>
        </w:rPr>
        <w:t>nor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формы страдательного залога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C300A9">
        <w:rPr>
          <w:rFonts w:ascii="Times New Roman" w:hAnsi="Times New Roman"/>
          <w:sz w:val="28"/>
          <w:szCs w:val="28"/>
          <w:lang w:val="ru-RU"/>
        </w:rPr>
        <w:t xml:space="preserve"> </w:t>
      </w:r>
      <w:r>
        <w:rPr>
          <w:rFonts w:ascii="Times New Roman" w:hAnsi="Times New Roman"/>
          <w:sz w:val="28"/>
          <w:szCs w:val="28"/>
        </w:rPr>
        <w:t>long</w:t>
      </w:r>
      <w:r w:rsidRPr="00C300A9">
        <w:rPr>
          <w:rFonts w:ascii="Times New Roman" w:hAnsi="Times New Roman"/>
          <w:sz w:val="28"/>
          <w:szCs w:val="28"/>
          <w:lang w:val="ru-RU"/>
        </w:rPr>
        <w:t xml:space="preserve"> </w:t>
      </w:r>
      <w:r>
        <w:rPr>
          <w:rFonts w:ascii="Times New Roman" w:hAnsi="Times New Roman"/>
          <w:sz w:val="28"/>
          <w:szCs w:val="28"/>
        </w:rPr>
        <w:t>blond</w:t>
      </w:r>
      <w:r w:rsidRPr="00C300A9">
        <w:rPr>
          <w:rFonts w:ascii="Times New Roman" w:hAnsi="Times New Roman"/>
          <w:sz w:val="28"/>
          <w:szCs w:val="28"/>
          <w:lang w:val="ru-RU"/>
        </w:rPr>
        <w:t xml:space="preserve"> </w:t>
      </w:r>
      <w:r>
        <w:rPr>
          <w:rFonts w:ascii="Times New Roman" w:hAnsi="Times New Roman"/>
          <w:sz w:val="28"/>
          <w:szCs w:val="28"/>
        </w:rPr>
        <w:t>hair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выражать модальные значения, чувства и эмоции;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иметь элементарные представления о различных вариантах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6738" w:rsidRDefault="002D6738" w:rsidP="002D6738">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явления, процессы, их элементы и основные функции в рамках изученной тематики.</w:t>
      </w:r>
    </w:p>
    <w:p w:rsidR="002D6738" w:rsidRDefault="002D6738" w:rsidP="002D6738">
      <w:pPr>
        <w:pStyle w:val="1"/>
        <w:pBdr>
          <w:bottom w:val="none" w:sz="0" w:space="0" w:color="auto"/>
        </w:pBdr>
        <w:spacing w:before="0" w:line="348" w:lineRule="auto"/>
        <w:ind w:firstLine="708"/>
        <w:jc w:val="both"/>
        <w:rPr>
          <w:b w:val="0"/>
          <w:szCs w:val="28"/>
          <w:lang w:val="ru-RU"/>
        </w:rPr>
      </w:pPr>
      <w:bookmarkStart w:id="5" w:name="_Toc124426183"/>
      <w:r>
        <w:rPr>
          <w:b w:val="0"/>
          <w:szCs w:val="28"/>
          <w:lang w:val="ru-RU"/>
        </w:rPr>
        <w:t xml:space="preserve">146. Федеральная рабочая программа по учебному предмету «Математика» (базовый уровень). </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146.1. Федеральная рабочая программа по учебному предмету «Математика» (базовый уровень) (предметная область «Математика и информатика») (далее </w:t>
      </w:r>
      <w:r>
        <w:rPr>
          <w:rFonts w:ascii="Times New Roman" w:hAnsi="Times New Roman"/>
          <w:sz w:val="28"/>
          <w:szCs w:val="28"/>
          <w:lang w:val="ru-RU"/>
        </w:rPr>
        <w:lastRenderedPageBreak/>
        <w:t>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 Пояснительная записка.</w:t>
      </w:r>
      <w:bookmarkEnd w:id="5"/>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146.2.6. Приоритетными целями обучения математике в 5–9 классах являются: </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322F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w:t>
      </w:r>
      <w:r w:rsidR="00405F2D">
        <w:rPr>
          <w:rFonts w:ascii="Times New Roman" w:hAnsi="Times New Roman"/>
          <w:sz w:val="28"/>
          <w:szCs w:val="28"/>
          <w:lang w:val="ru-RU"/>
        </w:rPr>
        <w:t>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146.3.1. Личностные результаты освоения программы по математике характеризуются: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w:t>
      </w:r>
      <w:r>
        <w:rPr>
          <w:rFonts w:ascii="Times New Roman" w:hAnsi="Times New Roman"/>
          <w:sz w:val="28"/>
          <w:szCs w:val="28"/>
          <w:lang w:val="ru-RU"/>
        </w:rPr>
        <w:lastRenderedPageBreak/>
        <w:t>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w:t>
      </w:r>
      <w:r>
        <w:rPr>
          <w:rFonts w:ascii="Times New Roman" w:hAnsi="Times New Roman"/>
          <w:sz w:val="28"/>
          <w:szCs w:val="28"/>
          <w:lang w:val="ru-RU"/>
        </w:rPr>
        <w:lastRenderedPageBreak/>
        <w:t>возможных последствий для окружающей среды, осознанием глобального характера экологических проблем и путей их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146.3.2.4. У обучающегося будут сформированы умения работать с информацией как часть универсальных познавательных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146.3.2.5. Универсальные коммуникативные действия обеспечивают сформированность социальных навыков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146.3.2.6. У обучающегося будут сформированы умения общения как часть универсальных коммуникативных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146.3.2.7. У обучающегося будут сформированы умения сотрудничества как часть универсальных коммуникативных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w:t>
      </w:r>
      <w:r>
        <w:rPr>
          <w:rFonts w:ascii="Times New Roman" w:hAnsi="Times New Roman"/>
          <w:sz w:val="28"/>
          <w:szCs w:val="28"/>
          <w:lang w:val="ru-RU"/>
        </w:rPr>
        <w:lastRenderedPageBreak/>
        <w:t>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146.3.2.8. Универсальные регулятивные действия обеспечивают формирование смысловых установок и жизненных навыков личности.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146.3.2.9. У обучающегося будут сформированы умения самоорганизации как часть универсальных регулятивных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146.3.2.10. У обучающегося будут сформированы умения самоконтроля как часть универсальных регулятивных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bookmarkStart w:id="6" w:name="_Toc124426190"/>
      <w:r>
        <w:rPr>
          <w:rFonts w:ascii="Times New Roman" w:hAnsi="Times New Roman"/>
          <w:sz w:val="28"/>
          <w:szCs w:val="28"/>
          <w:lang w:val="ru-RU"/>
        </w:rPr>
        <w:t>146.4. Федеральная рабочая программа учебного курса</w:t>
      </w:r>
      <w:bookmarkEnd w:id="6"/>
      <w:r>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 Приоритетными целями обучения математике в 5–6 классах являются: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продолжение формирования основных математических понятий (число, </w:t>
      </w:r>
      <w:r>
        <w:rPr>
          <w:rFonts w:ascii="Times New Roman" w:hAnsi="Times New Roman"/>
          <w:sz w:val="28"/>
          <w:szCs w:val="28"/>
          <w:lang w:val="ru-RU"/>
        </w:rPr>
        <w:lastRenderedPageBreak/>
        <w:t>величина, геометрическая фигура), обеспечивающих преемственность и перспективность математического образования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Pr>
          <w:rFonts w:ascii="Times New Roman" w:hAnsi="Times New Roman"/>
          <w:sz w:val="28"/>
          <w:szCs w:val="28"/>
          <w:lang w:val="ru-RU"/>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146.4.1.8. В программе учебного курса «Математика» представлена наглядная </w:t>
      </w:r>
      <w:r>
        <w:rPr>
          <w:rFonts w:ascii="Times New Roman" w:hAnsi="Times New Roman"/>
          <w:sz w:val="28"/>
          <w:szCs w:val="28"/>
          <w:lang w:val="ru-RU"/>
        </w:rPr>
        <w:lastRenderedPageBreak/>
        <w:t>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6322F8" w:rsidRDefault="00405F2D">
      <w:pPr>
        <w:spacing w:after="0" w:line="348" w:lineRule="auto"/>
        <w:ind w:firstLine="709"/>
        <w:jc w:val="both"/>
        <w:rPr>
          <w:rFonts w:ascii="Times New Roman" w:hAnsi="Times New Roman"/>
          <w:sz w:val="28"/>
          <w:szCs w:val="28"/>
          <w:lang w:val="ru-RU"/>
        </w:rPr>
      </w:pPr>
      <w:bookmarkStart w:id="7" w:name="_Toc124426195"/>
      <w:r>
        <w:rPr>
          <w:rFonts w:ascii="Times New Roman" w:hAnsi="Times New Roman"/>
          <w:sz w:val="28"/>
          <w:szCs w:val="28"/>
          <w:lang w:val="ru-RU"/>
        </w:rPr>
        <w:t>146.4.2. Содержание обучения в 5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146.4.2.1. Натуральные числа и нуль</w:t>
      </w:r>
      <w:bookmarkEnd w:id="7"/>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Использование букв для обозначения неизвестного компонента и записи свойств арифметических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322F8" w:rsidRDefault="00405F2D">
      <w:pPr>
        <w:spacing w:after="0" w:line="348" w:lineRule="auto"/>
        <w:ind w:firstLine="709"/>
        <w:jc w:val="both"/>
        <w:rPr>
          <w:rFonts w:ascii="Times New Roman" w:hAnsi="Times New Roman"/>
          <w:sz w:val="28"/>
          <w:szCs w:val="28"/>
          <w:lang w:val="ru-RU"/>
        </w:rPr>
      </w:pPr>
      <w:bookmarkStart w:id="8" w:name="_Toc124426196"/>
      <w:r>
        <w:rPr>
          <w:rFonts w:ascii="Times New Roman" w:hAnsi="Times New Roman"/>
          <w:sz w:val="28"/>
          <w:szCs w:val="28"/>
          <w:lang w:val="ru-RU"/>
        </w:rPr>
        <w:t>146.4.2.2. Дроби</w:t>
      </w:r>
      <w:bookmarkEnd w:id="8"/>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6322F8" w:rsidRDefault="00405F2D">
      <w:pPr>
        <w:spacing w:after="0" w:line="348" w:lineRule="auto"/>
        <w:ind w:firstLine="709"/>
        <w:jc w:val="both"/>
        <w:rPr>
          <w:rFonts w:ascii="Times New Roman" w:hAnsi="Times New Roman"/>
          <w:sz w:val="28"/>
          <w:szCs w:val="28"/>
          <w:lang w:val="ru-RU"/>
        </w:rPr>
      </w:pPr>
      <w:bookmarkStart w:id="9" w:name="_Toc124426197"/>
      <w:r>
        <w:rPr>
          <w:rFonts w:ascii="Times New Roman" w:hAnsi="Times New Roman"/>
          <w:sz w:val="28"/>
          <w:szCs w:val="28"/>
          <w:lang w:val="ru-RU"/>
        </w:rPr>
        <w:t>146.4.2.3. Решение текстовых задач</w:t>
      </w:r>
      <w:bookmarkEnd w:id="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w:t>
      </w:r>
      <w:r>
        <w:rPr>
          <w:rFonts w:ascii="Times New Roman" w:hAnsi="Times New Roman"/>
          <w:sz w:val="28"/>
          <w:szCs w:val="28"/>
          <w:lang w:val="ru-RU"/>
        </w:rPr>
        <w:lastRenderedPageBreak/>
        <w:t>каждой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rsidR="006322F8" w:rsidRDefault="00405F2D">
      <w:pPr>
        <w:spacing w:after="0" w:line="348" w:lineRule="auto"/>
        <w:ind w:firstLine="709"/>
        <w:jc w:val="both"/>
        <w:rPr>
          <w:rFonts w:ascii="Times New Roman" w:hAnsi="Times New Roman"/>
          <w:sz w:val="28"/>
          <w:szCs w:val="28"/>
          <w:lang w:val="ru-RU"/>
        </w:rPr>
      </w:pPr>
      <w:bookmarkStart w:id="10" w:name="_Toc124426198"/>
      <w:r>
        <w:rPr>
          <w:rFonts w:ascii="Times New Roman" w:hAnsi="Times New Roman"/>
          <w:sz w:val="28"/>
          <w:szCs w:val="28"/>
          <w:lang w:val="ru-RU"/>
        </w:rPr>
        <w:t>146.4.2.4. Наглядная геометрия</w:t>
      </w:r>
      <w:bookmarkEnd w:id="1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6322F8" w:rsidRDefault="00405F2D">
      <w:pPr>
        <w:spacing w:after="0" w:line="348" w:lineRule="auto"/>
        <w:ind w:firstLine="709"/>
        <w:jc w:val="both"/>
        <w:rPr>
          <w:rFonts w:ascii="Times New Roman" w:hAnsi="Times New Roman"/>
          <w:sz w:val="28"/>
          <w:szCs w:val="28"/>
          <w:lang w:val="ru-RU"/>
        </w:rPr>
      </w:pPr>
      <w:bookmarkStart w:id="11" w:name="_Toc124426200"/>
      <w:r>
        <w:rPr>
          <w:rFonts w:ascii="Times New Roman" w:hAnsi="Times New Roman"/>
          <w:sz w:val="28"/>
          <w:szCs w:val="28"/>
          <w:lang w:val="ru-RU"/>
        </w:rPr>
        <w:t>146.4.3. Содержание обучения в 6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146.4.3.1. Натуральные числа</w:t>
      </w:r>
      <w:bookmarkEnd w:id="1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6322F8" w:rsidRDefault="00405F2D">
      <w:pPr>
        <w:spacing w:after="0" w:line="348" w:lineRule="auto"/>
        <w:ind w:firstLine="709"/>
        <w:jc w:val="both"/>
        <w:rPr>
          <w:rFonts w:ascii="Times New Roman" w:hAnsi="Times New Roman"/>
          <w:sz w:val="28"/>
          <w:szCs w:val="28"/>
          <w:lang w:val="ru-RU"/>
        </w:rPr>
      </w:pPr>
      <w:bookmarkStart w:id="12" w:name="_Toc124426201"/>
      <w:r>
        <w:rPr>
          <w:rFonts w:ascii="Times New Roman" w:hAnsi="Times New Roman"/>
          <w:sz w:val="28"/>
          <w:szCs w:val="28"/>
          <w:lang w:val="ru-RU"/>
        </w:rPr>
        <w:t>146.4.3.2. Дроби</w:t>
      </w:r>
      <w:bookmarkEnd w:id="1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322F8" w:rsidRDefault="00405F2D">
      <w:pPr>
        <w:spacing w:after="0" w:line="348" w:lineRule="auto"/>
        <w:ind w:firstLine="709"/>
        <w:jc w:val="both"/>
        <w:rPr>
          <w:rFonts w:ascii="Times New Roman" w:hAnsi="Times New Roman"/>
          <w:sz w:val="28"/>
          <w:szCs w:val="28"/>
          <w:lang w:val="ru-RU"/>
        </w:rPr>
      </w:pPr>
      <w:bookmarkStart w:id="13" w:name="_Toc124426202"/>
      <w:r>
        <w:rPr>
          <w:rFonts w:ascii="Times New Roman" w:hAnsi="Times New Roman"/>
          <w:sz w:val="28"/>
          <w:szCs w:val="28"/>
          <w:lang w:val="ru-RU"/>
        </w:rPr>
        <w:t>146.4.3.3. Положительные и отрицательные числа</w:t>
      </w:r>
      <w:bookmarkEnd w:id="1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322F8" w:rsidRDefault="00405F2D">
      <w:pPr>
        <w:spacing w:after="0" w:line="348" w:lineRule="auto"/>
        <w:ind w:firstLine="709"/>
        <w:jc w:val="both"/>
        <w:rPr>
          <w:rFonts w:ascii="Times New Roman" w:hAnsi="Times New Roman"/>
          <w:sz w:val="28"/>
          <w:szCs w:val="28"/>
          <w:lang w:val="ru-RU"/>
        </w:rPr>
      </w:pPr>
      <w:bookmarkStart w:id="14" w:name="_Toc124426203"/>
      <w:r>
        <w:rPr>
          <w:rFonts w:ascii="Times New Roman" w:hAnsi="Times New Roman"/>
          <w:sz w:val="28"/>
          <w:szCs w:val="28"/>
          <w:lang w:val="ru-RU"/>
        </w:rPr>
        <w:t>146.4.3.4. Буквенные выражения</w:t>
      </w:r>
      <w:bookmarkEnd w:id="1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322F8" w:rsidRDefault="00405F2D">
      <w:pPr>
        <w:spacing w:after="0" w:line="348" w:lineRule="auto"/>
        <w:ind w:firstLine="709"/>
        <w:jc w:val="both"/>
        <w:rPr>
          <w:rFonts w:ascii="Times New Roman" w:hAnsi="Times New Roman"/>
          <w:sz w:val="28"/>
          <w:szCs w:val="28"/>
          <w:lang w:val="ru-RU"/>
        </w:rPr>
      </w:pPr>
      <w:bookmarkStart w:id="15" w:name="_Toc124426204"/>
      <w:r>
        <w:rPr>
          <w:rFonts w:ascii="Times New Roman" w:hAnsi="Times New Roman"/>
          <w:sz w:val="28"/>
          <w:szCs w:val="28"/>
          <w:lang w:val="ru-RU"/>
        </w:rPr>
        <w:t>146.4.3.5. Решение текстовых задач</w:t>
      </w:r>
      <w:bookmarkEnd w:id="1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w:t>
      </w:r>
      <w:r>
        <w:rPr>
          <w:rFonts w:ascii="Times New Roman" w:hAnsi="Times New Roman"/>
          <w:sz w:val="28"/>
          <w:szCs w:val="28"/>
          <w:lang w:val="ru-RU"/>
        </w:rPr>
        <w:lastRenderedPageBreak/>
        <w:t>работы. Единицы измерения: массы, стоимости, расстояния, времени, скорости. Связь между единицами измерения каждой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6322F8" w:rsidRDefault="00405F2D">
      <w:pPr>
        <w:spacing w:after="0" w:line="348" w:lineRule="auto"/>
        <w:ind w:firstLine="709"/>
        <w:jc w:val="both"/>
        <w:rPr>
          <w:rFonts w:ascii="Times New Roman" w:hAnsi="Times New Roman"/>
          <w:sz w:val="28"/>
          <w:szCs w:val="28"/>
          <w:lang w:val="ru-RU"/>
        </w:rPr>
      </w:pPr>
      <w:bookmarkStart w:id="16" w:name="_Toc124426205"/>
      <w:r>
        <w:rPr>
          <w:rFonts w:ascii="Times New Roman" w:hAnsi="Times New Roman"/>
          <w:sz w:val="28"/>
          <w:szCs w:val="28"/>
          <w:lang w:val="ru-RU"/>
        </w:rPr>
        <w:t>146.4.3.6. Наглядная геометрия</w:t>
      </w:r>
      <w:bookmarkEnd w:id="16"/>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объёма, единицы измерения объёма. Объём прямоугольного </w:t>
      </w:r>
      <w:r>
        <w:rPr>
          <w:rFonts w:ascii="Times New Roman" w:hAnsi="Times New Roman"/>
          <w:sz w:val="28"/>
          <w:szCs w:val="28"/>
          <w:lang w:val="ru-RU"/>
        </w:rPr>
        <w:lastRenderedPageBreak/>
        <w:t>параллелепипеда, куба.</w:t>
      </w:r>
    </w:p>
    <w:p w:rsidR="006322F8" w:rsidRDefault="00405F2D">
      <w:pPr>
        <w:spacing w:after="0" w:line="348" w:lineRule="auto"/>
        <w:ind w:firstLine="709"/>
        <w:jc w:val="both"/>
        <w:rPr>
          <w:rFonts w:ascii="Times New Roman" w:hAnsi="Times New Roman"/>
          <w:sz w:val="28"/>
          <w:szCs w:val="28"/>
          <w:lang w:val="ru-RU"/>
        </w:rPr>
      </w:pPr>
      <w:bookmarkStart w:id="17" w:name="_Toc124426206"/>
      <w:r>
        <w:rPr>
          <w:rFonts w:ascii="Times New Roman" w:hAnsi="Times New Roman"/>
          <w:sz w:val="28"/>
          <w:szCs w:val="28"/>
          <w:lang w:val="ru-RU"/>
        </w:rPr>
        <w:t>146.4.4. Предметные результаты освоения программы учебного курса</w:t>
      </w:r>
      <w:bookmarkEnd w:id="17"/>
      <w:r>
        <w:rPr>
          <w:rFonts w:ascii="Times New Roman" w:hAnsi="Times New Roman"/>
          <w:sz w:val="28"/>
          <w:szCs w:val="28"/>
          <w:lang w:val="ru-RU"/>
        </w:rPr>
        <w:t xml:space="preserve"> «Математика».</w:t>
      </w:r>
    </w:p>
    <w:p w:rsidR="006322F8" w:rsidRDefault="00405F2D">
      <w:pPr>
        <w:spacing w:after="0" w:line="348" w:lineRule="auto"/>
        <w:ind w:firstLine="709"/>
        <w:jc w:val="both"/>
        <w:rPr>
          <w:rFonts w:ascii="Times New Roman" w:hAnsi="Times New Roman"/>
          <w:sz w:val="28"/>
          <w:szCs w:val="28"/>
          <w:lang w:val="ru-RU"/>
        </w:rPr>
      </w:pPr>
      <w:bookmarkStart w:id="18" w:name="_Toc124426207"/>
      <w:r>
        <w:rPr>
          <w:rFonts w:ascii="Times New Roman" w:hAnsi="Times New Roman"/>
          <w:sz w:val="28"/>
          <w:szCs w:val="28"/>
          <w:lang w:val="ru-RU"/>
        </w:rPr>
        <w:t>146.4.4.1. Предметные результаты освоения программы учебного курса к концу обучения в 5 класс</w:t>
      </w:r>
      <w:bookmarkEnd w:id="18"/>
      <w:r>
        <w:rPr>
          <w:rFonts w:ascii="Times New Roman" w:hAnsi="Times New Roman"/>
          <w:sz w:val="28"/>
          <w:szCs w:val="28"/>
          <w:lang w:val="ru-RU"/>
        </w:rPr>
        <w:t>е.</w:t>
      </w:r>
    </w:p>
    <w:p w:rsidR="006322F8" w:rsidRDefault="00405F2D">
      <w:pPr>
        <w:spacing w:after="0" w:line="348" w:lineRule="auto"/>
        <w:ind w:firstLine="709"/>
        <w:jc w:val="both"/>
        <w:rPr>
          <w:rFonts w:ascii="Times New Roman" w:hAnsi="Times New Roman"/>
          <w:sz w:val="28"/>
          <w:szCs w:val="28"/>
          <w:lang w:val="ru-RU"/>
        </w:rPr>
      </w:pPr>
      <w:bookmarkStart w:id="19" w:name="_Toc124426208"/>
      <w:r>
        <w:rPr>
          <w:rFonts w:ascii="Times New Roman" w:hAnsi="Times New Roman"/>
          <w:sz w:val="28"/>
          <w:szCs w:val="28"/>
          <w:lang w:val="ru-RU"/>
        </w:rPr>
        <w:t>146.4.4.1.1. Числа и вычисления</w:t>
      </w:r>
      <w:bookmarkEnd w:id="1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6322F8" w:rsidRDefault="00405F2D">
      <w:pPr>
        <w:spacing w:after="0" w:line="348" w:lineRule="auto"/>
        <w:ind w:firstLine="709"/>
        <w:jc w:val="both"/>
        <w:rPr>
          <w:rFonts w:ascii="Times New Roman" w:hAnsi="Times New Roman"/>
          <w:sz w:val="28"/>
          <w:szCs w:val="28"/>
          <w:lang w:val="ru-RU"/>
        </w:rPr>
      </w:pPr>
      <w:bookmarkStart w:id="20" w:name="_Toc124426209"/>
      <w:r>
        <w:rPr>
          <w:rFonts w:ascii="Times New Roman" w:hAnsi="Times New Roman"/>
          <w:sz w:val="28"/>
          <w:szCs w:val="28"/>
          <w:lang w:val="ru-RU"/>
        </w:rPr>
        <w:t>146.4.4.1.2. Решение текстовых задач</w:t>
      </w:r>
      <w:bookmarkEnd w:id="2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322F8" w:rsidRDefault="00405F2D">
      <w:pPr>
        <w:spacing w:after="0" w:line="348" w:lineRule="auto"/>
        <w:ind w:firstLine="709"/>
        <w:jc w:val="both"/>
        <w:rPr>
          <w:rFonts w:ascii="Times New Roman" w:hAnsi="Times New Roman"/>
          <w:sz w:val="28"/>
          <w:szCs w:val="28"/>
          <w:lang w:val="ru-RU"/>
        </w:rPr>
      </w:pPr>
      <w:bookmarkStart w:id="21" w:name="_Toc124426210"/>
      <w:r>
        <w:rPr>
          <w:rFonts w:ascii="Times New Roman" w:hAnsi="Times New Roman"/>
          <w:sz w:val="28"/>
          <w:szCs w:val="28"/>
          <w:lang w:val="ru-RU"/>
        </w:rPr>
        <w:t>146.4.4.1.3. Наглядная геометрия</w:t>
      </w:r>
      <w:bookmarkEnd w:id="2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геометрическими понятиями: точка, прямая, отрезок, луч, угол, </w:t>
      </w:r>
      <w:r>
        <w:rPr>
          <w:rFonts w:ascii="Times New Roman" w:hAnsi="Times New Roman"/>
          <w:sz w:val="28"/>
          <w:szCs w:val="28"/>
          <w:lang w:val="ru-RU"/>
        </w:rPr>
        <w:lastRenderedPageBreak/>
        <w:t>многоугольник, окружность, круг.</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146.4.4.2. Предметные результаты освоения программы учебного курса к концу обучения в 6 классе.</w:t>
      </w:r>
    </w:p>
    <w:p w:rsidR="006322F8" w:rsidRDefault="00405F2D">
      <w:pPr>
        <w:spacing w:after="0" w:line="348" w:lineRule="auto"/>
        <w:ind w:firstLine="709"/>
        <w:jc w:val="both"/>
        <w:rPr>
          <w:rFonts w:ascii="Times New Roman" w:hAnsi="Times New Roman"/>
          <w:sz w:val="28"/>
          <w:szCs w:val="28"/>
          <w:lang w:val="ru-RU"/>
        </w:rPr>
      </w:pPr>
      <w:bookmarkStart w:id="22" w:name="_Toc124426211"/>
      <w:r>
        <w:rPr>
          <w:rFonts w:ascii="Times New Roman" w:hAnsi="Times New Roman"/>
          <w:sz w:val="28"/>
          <w:szCs w:val="28"/>
          <w:lang w:val="ru-RU"/>
        </w:rPr>
        <w:t>146.4.4.2.1. Числа и вычисления</w:t>
      </w:r>
      <w:bookmarkEnd w:id="2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точки в прямоугольной системе координат с координатами этой точки.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rsidR="006322F8" w:rsidRDefault="00405F2D">
      <w:pPr>
        <w:spacing w:after="0" w:line="348" w:lineRule="auto"/>
        <w:ind w:firstLine="709"/>
        <w:jc w:val="both"/>
        <w:rPr>
          <w:rFonts w:ascii="Times New Roman" w:hAnsi="Times New Roman"/>
          <w:sz w:val="28"/>
          <w:szCs w:val="28"/>
          <w:lang w:val="ru-RU"/>
        </w:rPr>
      </w:pPr>
      <w:bookmarkStart w:id="23" w:name="_Toc124426212"/>
      <w:r>
        <w:rPr>
          <w:rFonts w:ascii="Times New Roman" w:hAnsi="Times New Roman"/>
          <w:sz w:val="28"/>
          <w:szCs w:val="28"/>
          <w:lang w:val="ru-RU"/>
        </w:rPr>
        <w:t>146.4.4.2.2. Числовые и буквенные выражения</w:t>
      </w:r>
      <w:bookmarkEnd w:id="2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6322F8" w:rsidRDefault="00405F2D">
      <w:pPr>
        <w:spacing w:after="0" w:line="348" w:lineRule="auto"/>
        <w:ind w:firstLine="709"/>
        <w:jc w:val="both"/>
        <w:rPr>
          <w:rFonts w:ascii="Times New Roman" w:hAnsi="Times New Roman"/>
          <w:sz w:val="28"/>
          <w:szCs w:val="28"/>
          <w:lang w:val="ru-RU"/>
        </w:rPr>
      </w:pPr>
      <w:bookmarkStart w:id="24" w:name="_Toc124426213"/>
      <w:r>
        <w:rPr>
          <w:rFonts w:ascii="Times New Roman" w:hAnsi="Times New Roman"/>
          <w:sz w:val="28"/>
          <w:szCs w:val="28"/>
          <w:lang w:val="ru-RU"/>
        </w:rPr>
        <w:t>146.4.4.2.3. Решение текстовых задач</w:t>
      </w:r>
      <w:bookmarkEnd w:id="2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6322F8" w:rsidRDefault="00405F2D">
      <w:pPr>
        <w:spacing w:after="0" w:line="348" w:lineRule="auto"/>
        <w:ind w:firstLine="709"/>
        <w:jc w:val="both"/>
        <w:rPr>
          <w:rFonts w:ascii="Times New Roman" w:hAnsi="Times New Roman"/>
          <w:sz w:val="28"/>
          <w:szCs w:val="28"/>
          <w:lang w:val="ru-RU"/>
        </w:rPr>
      </w:pPr>
      <w:bookmarkStart w:id="25" w:name="_Toc124426214"/>
      <w:r>
        <w:rPr>
          <w:rFonts w:ascii="Times New Roman" w:hAnsi="Times New Roman"/>
          <w:sz w:val="28"/>
          <w:szCs w:val="28"/>
          <w:lang w:val="ru-RU"/>
        </w:rPr>
        <w:t>146.4.4.2.4. Наглядная геометрия</w:t>
      </w:r>
      <w:bookmarkEnd w:id="2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w:t>
      </w:r>
      <w:r>
        <w:rPr>
          <w:rFonts w:ascii="Times New Roman" w:hAnsi="Times New Roman"/>
          <w:sz w:val="28"/>
          <w:szCs w:val="28"/>
          <w:lang w:val="ru-RU"/>
        </w:rPr>
        <w:lastRenderedPageBreak/>
        <w:t xml:space="preserve">основными единицами измерения объёма;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w:t>
      </w:r>
      <w:r>
        <w:rPr>
          <w:rFonts w:ascii="Times New Roman" w:hAnsi="Times New Roman"/>
          <w:sz w:val="28"/>
          <w:szCs w:val="28"/>
          <w:lang w:val="ru-RU"/>
        </w:rPr>
        <w:lastRenderedPageBreak/>
        <w:t>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w:t>
      </w:r>
      <w:r>
        <w:rPr>
          <w:rFonts w:ascii="Times New Roman" w:hAnsi="Times New Roman"/>
          <w:sz w:val="28"/>
          <w:szCs w:val="28"/>
          <w:lang w:val="ru-RU"/>
        </w:rPr>
        <w:lastRenderedPageBreak/>
        <w:t>математики в развитии цивилизации и культуры.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322F8" w:rsidRDefault="00405F2D">
      <w:pPr>
        <w:spacing w:after="0" w:line="348" w:lineRule="auto"/>
        <w:ind w:firstLine="709"/>
        <w:jc w:val="both"/>
        <w:rPr>
          <w:rFonts w:ascii="Times New Roman" w:hAnsi="Times New Roman"/>
          <w:sz w:val="28"/>
          <w:szCs w:val="28"/>
          <w:lang w:val="ru-RU"/>
        </w:rPr>
      </w:pPr>
      <w:bookmarkStart w:id="26" w:name="_Toc124426220"/>
      <w:r>
        <w:rPr>
          <w:rFonts w:ascii="Times New Roman" w:hAnsi="Times New Roman"/>
          <w:sz w:val="28"/>
          <w:szCs w:val="28"/>
          <w:lang w:val="ru-RU"/>
        </w:rPr>
        <w:t>146.5.2.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146.5.2.1. Числа и вычисления</w:t>
      </w:r>
      <w:bookmarkEnd w:id="26"/>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6322F8" w:rsidRDefault="00405F2D">
      <w:pPr>
        <w:spacing w:after="0" w:line="348" w:lineRule="auto"/>
        <w:ind w:firstLine="709"/>
        <w:jc w:val="both"/>
        <w:rPr>
          <w:rFonts w:ascii="Times New Roman" w:hAnsi="Times New Roman"/>
          <w:sz w:val="28"/>
          <w:szCs w:val="28"/>
          <w:lang w:val="ru-RU"/>
        </w:rPr>
      </w:pPr>
      <w:bookmarkStart w:id="27" w:name="_Toc124426221"/>
      <w:r>
        <w:rPr>
          <w:rFonts w:ascii="Times New Roman" w:hAnsi="Times New Roman"/>
          <w:sz w:val="28"/>
          <w:szCs w:val="28"/>
          <w:lang w:val="ru-RU"/>
        </w:rPr>
        <w:t>146.5.2.2. Алгебраические выражения</w:t>
      </w:r>
      <w:bookmarkEnd w:id="27"/>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w:t>
      </w:r>
      <w:r>
        <w:rPr>
          <w:rFonts w:ascii="Times New Roman" w:hAnsi="Times New Roman"/>
          <w:sz w:val="28"/>
          <w:szCs w:val="28"/>
          <w:lang w:val="ru-RU"/>
        </w:rPr>
        <w:lastRenderedPageBreak/>
        <w:t>множители.</w:t>
      </w:r>
    </w:p>
    <w:p w:rsidR="006322F8" w:rsidRDefault="00405F2D">
      <w:pPr>
        <w:spacing w:after="0" w:line="348" w:lineRule="auto"/>
        <w:ind w:firstLine="709"/>
        <w:jc w:val="both"/>
        <w:rPr>
          <w:rFonts w:ascii="Times New Roman" w:hAnsi="Times New Roman"/>
          <w:sz w:val="28"/>
          <w:szCs w:val="28"/>
          <w:lang w:val="ru-RU"/>
        </w:rPr>
      </w:pPr>
      <w:bookmarkStart w:id="28" w:name="_Toc124426222"/>
      <w:r>
        <w:rPr>
          <w:rFonts w:ascii="Times New Roman" w:hAnsi="Times New Roman"/>
          <w:sz w:val="28"/>
          <w:szCs w:val="28"/>
          <w:lang w:val="ru-RU"/>
        </w:rPr>
        <w:t>146.5.2.3. Уравнения</w:t>
      </w:r>
      <w:bookmarkEnd w:id="28"/>
      <w:r>
        <w:rPr>
          <w:rFonts w:ascii="Times New Roman" w:hAnsi="Times New Roman"/>
          <w:sz w:val="28"/>
          <w:szCs w:val="28"/>
          <w:lang w:val="ru-RU"/>
        </w:rPr>
        <w:t xml:space="preserve">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146.5.2.4.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i/>
          <w:sz w:val="28"/>
          <w:szCs w:val="28"/>
          <w:lang w:val="ru-RU"/>
        </w:rPr>
        <w:t xml:space="preserve"> </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6322F8" w:rsidRDefault="00405F2D">
      <w:pPr>
        <w:spacing w:after="0" w:line="348" w:lineRule="auto"/>
        <w:ind w:firstLine="709"/>
        <w:jc w:val="both"/>
        <w:rPr>
          <w:rFonts w:ascii="Times New Roman" w:hAnsi="Times New Roman"/>
          <w:sz w:val="28"/>
          <w:szCs w:val="28"/>
          <w:lang w:val="ru-RU"/>
        </w:rPr>
      </w:pPr>
      <w:bookmarkStart w:id="29" w:name="_Toc124426224"/>
      <w:r>
        <w:rPr>
          <w:rFonts w:ascii="Times New Roman" w:hAnsi="Times New Roman"/>
          <w:sz w:val="28"/>
          <w:szCs w:val="28"/>
          <w:lang w:val="ru-RU"/>
        </w:rPr>
        <w:t>146.5.3.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146.5.3.1. Числа и вычисления</w:t>
      </w:r>
      <w:bookmarkEnd w:id="2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rsidR="006322F8" w:rsidRDefault="00405F2D">
      <w:pPr>
        <w:spacing w:after="0" w:line="348" w:lineRule="auto"/>
        <w:ind w:firstLine="709"/>
        <w:jc w:val="both"/>
        <w:rPr>
          <w:rFonts w:ascii="Times New Roman" w:hAnsi="Times New Roman"/>
          <w:sz w:val="28"/>
          <w:szCs w:val="28"/>
          <w:lang w:val="ru-RU"/>
        </w:rPr>
      </w:pPr>
      <w:bookmarkStart w:id="30" w:name="_Toc124426225"/>
      <w:r>
        <w:rPr>
          <w:rFonts w:ascii="Times New Roman" w:hAnsi="Times New Roman"/>
          <w:sz w:val="28"/>
          <w:szCs w:val="28"/>
          <w:lang w:val="ru-RU"/>
        </w:rPr>
        <w:t>146.5.3.2. Алгебраические выражения</w:t>
      </w:r>
      <w:bookmarkEnd w:id="3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322F8" w:rsidRDefault="00405F2D">
      <w:pPr>
        <w:spacing w:after="0" w:line="348" w:lineRule="auto"/>
        <w:ind w:firstLine="709"/>
        <w:jc w:val="both"/>
        <w:rPr>
          <w:rFonts w:ascii="Times New Roman" w:hAnsi="Times New Roman"/>
          <w:sz w:val="28"/>
          <w:szCs w:val="28"/>
          <w:lang w:val="ru-RU"/>
        </w:rPr>
      </w:pPr>
      <w:bookmarkStart w:id="31" w:name="_Toc124426226"/>
      <w:r>
        <w:rPr>
          <w:rFonts w:ascii="Times New Roman" w:hAnsi="Times New Roman"/>
          <w:sz w:val="28"/>
          <w:szCs w:val="28"/>
          <w:lang w:val="ru-RU"/>
        </w:rPr>
        <w:t>146.5.3.3. Уравнения и неравенства</w:t>
      </w:r>
      <w:bookmarkEnd w:id="3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322F8" w:rsidRDefault="00405F2D">
      <w:pPr>
        <w:spacing w:after="0" w:line="348" w:lineRule="auto"/>
        <w:ind w:firstLine="709"/>
        <w:jc w:val="both"/>
        <w:rPr>
          <w:rFonts w:ascii="Times New Roman" w:hAnsi="Times New Roman"/>
          <w:sz w:val="28"/>
          <w:szCs w:val="28"/>
          <w:lang w:val="ru-RU"/>
        </w:rPr>
      </w:pPr>
      <w:bookmarkStart w:id="32" w:name="_Toc124426227"/>
      <w:r>
        <w:rPr>
          <w:rFonts w:ascii="Times New Roman" w:hAnsi="Times New Roman"/>
          <w:sz w:val="28"/>
          <w:szCs w:val="28"/>
          <w:lang w:val="ru-RU"/>
        </w:rPr>
        <w:t>146.5.3.4. Функции</w:t>
      </w:r>
      <w:bookmarkEnd w:id="3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rsidR="006322F8" w:rsidRDefault="00405F2D">
      <w:pPr>
        <w:spacing w:after="0" w:line="348" w:lineRule="auto"/>
        <w:ind w:firstLine="709"/>
        <w:jc w:val="both"/>
        <w:rPr>
          <w:rFonts w:ascii="Times New Roman" w:hAnsi="Times New Roman"/>
          <w:sz w:val="28"/>
          <w:szCs w:val="28"/>
          <w:lang w:val="ru-RU"/>
        </w:rPr>
      </w:pPr>
      <w:bookmarkStart w:id="33" w:name="_Toc124426229"/>
      <w:r>
        <w:rPr>
          <w:rFonts w:ascii="Times New Roman" w:hAnsi="Times New Roman"/>
          <w:sz w:val="28"/>
          <w:szCs w:val="28"/>
          <w:lang w:val="ru-RU"/>
        </w:rPr>
        <w:t>146.5.4.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146.5.4.1. Числа и вычисления</w:t>
      </w:r>
      <w:bookmarkEnd w:id="3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 с действительными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6322F8" w:rsidRDefault="00405F2D">
      <w:pPr>
        <w:spacing w:after="0" w:line="348" w:lineRule="auto"/>
        <w:ind w:firstLine="709"/>
        <w:jc w:val="both"/>
        <w:rPr>
          <w:rFonts w:ascii="Times New Roman" w:hAnsi="Times New Roman"/>
          <w:sz w:val="28"/>
          <w:szCs w:val="28"/>
          <w:lang w:val="ru-RU"/>
        </w:rPr>
      </w:pPr>
      <w:bookmarkStart w:id="34" w:name="_Toc124426230"/>
      <w:r>
        <w:rPr>
          <w:rFonts w:ascii="Times New Roman" w:hAnsi="Times New Roman"/>
          <w:sz w:val="28"/>
          <w:szCs w:val="28"/>
          <w:lang w:val="ru-RU"/>
        </w:rPr>
        <w:t>146.5.4.2. Уравнения и неравенства</w:t>
      </w:r>
      <w:bookmarkEnd w:id="3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Линейное уравнение. Решение уравнений, сводящихся к линейным.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322F8" w:rsidRDefault="00405F2D">
      <w:pPr>
        <w:spacing w:after="0" w:line="348" w:lineRule="auto"/>
        <w:ind w:firstLine="709"/>
        <w:jc w:val="both"/>
        <w:rPr>
          <w:rFonts w:ascii="Times New Roman" w:hAnsi="Times New Roman"/>
          <w:sz w:val="28"/>
          <w:szCs w:val="28"/>
          <w:lang w:val="ru-RU"/>
        </w:rPr>
      </w:pPr>
      <w:bookmarkStart w:id="35" w:name="_Toc124426231"/>
      <w:r>
        <w:rPr>
          <w:rFonts w:ascii="Times New Roman" w:hAnsi="Times New Roman"/>
          <w:sz w:val="28"/>
          <w:szCs w:val="28"/>
          <w:lang w:val="ru-RU"/>
        </w:rPr>
        <w:t>146.5.4.3. Функции</w:t>
      </w:r>
      <w:bookmarkEnd w:id="3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rsidR="006322F8" w:rsidRDefault="00405F2D">
      <w:pPr>
        <w:spacing w:after="0" w:line="348" w:lineRule="auto"/>
        <w:ind w:firstLine="709"/>
        <w:jc w:val="both"/>
        <w:rPr>
          <w:rFonts w:ascii="Times New Roman" w:hAnsi="Times New Roman"/>
          <w:sz w:val="28"/>
          <w:szCs w:val="28"/>
          <w:lang w:val="ru-RU"/>
        </w:rPr>
      </w:pPr>
      <w:bookmarkStart w:id="36" w:name="_Toc124426232"/>
      <w:r>
        <w:rPr>
          <w:rFonts w:ascii="Times New Roman" w:hAnsi="Times New Roman"/>
          <w:sz w:val="28"/>
          <w:szCs w:val="28"/>
          <w:lang w:val="ru-RU"/>
        </w:rPr>
        <w:t>146.5.4.4. Числовые последовательности</w:t>
      </w:r>
      <w:bookmarkEnd w:id="36"/>
      <w:r>
        <w:rPr>
          <w:rFonts w:ascii="Times New Roman" w:hAnsi="Times New Roman"/>
          <w:sz w:val="28"/>
          <w:szCs w:val="28"/>
          <w:lang w:val="ru-RU"/>
        </w:rPr>
        <w:t xml:space="preserve"> и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i/>
          <w:sz w:val="28"/>
          <w:szCs w:val="28"/>
          <w:lang w:val="ru-RU"/>
        </w:rPr>
        <w:t xml:space="preserve"> </w:t>
      </w:r>
      <w:r>
        <w:rPr>
          <w:rFonts w:ascii="Times New Roman" w:hAnsi="Times New Roman"/>
          <w:sz w:val="28"/>
          <w:szCs w:val="28"/>
          <w:lang w:val="ru-RU"/>
        </w:rPr>
        <w:t>членов.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322F8" w:rsidRDefault="00405F2D">
      <w:pPr>
        <w:spacing w:after="0" w:line="348" w:lineRule="auto"/>
        <w:ind w:firstLine="709"/>
        <w:jc w:val="both"/>
        <w:rPr>
          <w:rFonts w:ascii="Times New Roman" w:hAnsi="Times New Roman"/>
          <w:sz w:val="28"/>
          <w:szCs w:val="28"/>
          <w:lang w:val="ru-RU"/>
        </w:rPr>
      </w:pPr>
      <w:bookmarkStart w:id="37" w:name="_Toc124426233"/>
      <w:r>
        <w:rPr>
          <w:rFonts w:ascii="Times New Roman" w:hAnsi="Times New Roman"/>
          <w:sz w:val="28"/>
          <w:szCs w:val="28"/>
          <w:lang w:val="ru-RU"/>
        </w:rPr>
        <w:t>146.5.5. </w:t>
      </w:r>
      <w:bookmarkEnd w:id="37"/>
      <w:r>
        <w:rPr>
          <w:rFonts w:ascii="Times New Roman" w:hAnsi="Times New Roman"/>
          <w:sz w:val="28"/>
          <w:szCs w:val="28"/>
          <w:lang w:val="ru-RU"/>
        </w:rPr>
        <w:t>Предметные результаты освоения программы учебного курса «Алгебра».</w:t>
      </w:r>
    </w:p>
    <w:p w:rsidR="006322F8" w:rsidRDefault="00405F2D">
      <w:pPr>
        <w:spacing w:after="0" w:line="348" w:lineRule="auto"/>
        <w:ind w:firstLine="709"/>
        <w:jc w:val="both"/>
        <w:rPr>
          <w:rFonts w:ascii="Times New Roman" w:hAnsi="Times New Roman"/>
          <w:sz w:val="28"/>
          <w:szCs w:val="28"/>
          <w:lang w:val="ru-RU"/>
        </w:rPr>
      </w:pPr>
      <w:bookmarkStart w:id="38" w:name="_Toc124426234"/>
      <w:r>
        <w:rPr>
          <w:rFonts w:ascii="Times New Roman" w:hAnsi="Times New Roman"/>
          <w:sz w:val="28"/>
          <w:szCs w:val="28"/>
          <w:lang w:val="ru-RU"/>
        </w:rPr>
        <w:lastRenderedPageBreak/>
        <w:t>146.5.5.1.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bookmarkStart w:id="39" w:name="_Toc124426235"/>
      <w:bookmarkEnd w:id="38"/>
      <w:r>
        <w:rPr>
          <w:rFonts w:ascii="Times New Roman" w:hAnsi="Times New Roman"/>
          <w:sz w:val="28"/>
          <w:szCs w:val="28"/>
          <w:lang w:val="ru-RU"/>
        </w:rPr>
        <w:t>146.5.5.1.1. Числа и вычисления</w:t>
      </w:r>
      <w:bookmarkEnd w:id="3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322F8" w:rsidRDefault="00405F2D">
      <w:pPr>
        <w:spacing w:after="0" w:line="348" w:lineRule="auto"/>
        <w:ind w:firstLine="709"/>
        <w:jc w:val="both"/>
        <w:rPr>
          <w:rFonts w:ascii="Times New Roman" w:hAnsi="Times New Roman"/>
          <w:sz w:val="28"/>
          <w:szCs w:val="28"/>
          <w:lang w:val="ru-RU"/>
        </w:rPr>
      </w:pPr>
      <w:bookmarkStart w:id="40" w:name="_Toc124426236"/>
      <w:r>
        <w:rPr>
          <w:rFonts w:ascii="Times New Roman" w:hAnsi="Times New Roman"/>
          <w:sz w:val="28"/>
          <w:szCs w:val="28"/>
          <w:lang w:val="ru-RU"/>
        </w:rPr>
        <w:t>146.5.5.1.2. Алгебраические выражения</w:t>
      </w:r>
      <w:bookmarkEnd w:id="4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Осуществлять разложение многочленов на множители с помощью вынесения </w:t>
      </w:r>
      <w:r>
        <w:rPr>
          <w:rFonts w:ascii="Times New Roman" w:hAnsi="Times New Roman"/>
          <w:sz w:val="28"/>
          <w:szCs w:val="28"/>
          <w:lang w:val="ru-RU"/>
        </w:rPr>
        <w:lastRenderedPageBreak/>
        <w:t>за скобки общего множителя, группировки слагаемых, применения формул сокращённого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6322F8" w:rsidRDefault="00405F2D">
      <w:pPr>
        <w:spacing w:after="0" w:line="348" w:lineRule="auto"/>
        <w:ind w:firstLine="709"/>
        <w:jc w:val="both"/>
        <w:rPr>
          <w:rFonts w:ascii="Times New Roman" w:hAnsi="Times New Roman"/>
          <w:sz w:val="28"/>
          <w:szCs w:val="28"/>
          <w:lang w:val="ru-RU"/>
        </w:rPr>
      </w:pPr>
      <w:bookmarkStart w:id="41" w:name="_Toc124426237"/>
      <w:r>
        <w:rPr>
          <w:rFonts w:ascii="Times New Roman" w:hAnsi="Times New Roman"/>
          <w:sz w:val="28"/>
          <w:szCs w:val="28"/>
          <w:lang w:val="ru-RU"/>
        </w:rPr>
        <w:t>146.5.5.1.3. Уравнения и неравенства</w:t>
      </w:r>
      <w:bookmarkEnd w:id="4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bookmarkStart w:id="42" w:name="_Toc124426238"/>
      <w:r>
        <w:rPr>
          <w:rFonts w:ascii="Times New Roman" w:hAnsi="Times New Roman"/>
          <w:sz w:val="28"/>
          <w:szCs w:val="28"/>
          <w:lang w:val="ru-RU"/>
        </w:rPr>
        <w:t>146.5.5.1.4. Функции</w:t>
      </w:r>
      <w:bookmarkEnd w:id="4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bookmarkStart w:id="43" w:name="_Toc124426240"/>
      <w:r>
        <w:rPr>
          <w:rFonts w:ascii="Times New Roman" w:hAnsi="Times New Roman"/>
          <w:sz w:val="28"/>
          <w:szCs w:val="28"/>
          <w:lang w:val="ru-RU"/>
        </w:rPr>
        <w:t>146.5.5.2.1. Числа и вычисления</w:t>
      </w:r>
      <w:bookmarkEnd w:id="4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6322F8" w:rsidRDefault="00405F2D">
      <w:pPr>
        <w:spacing w:after="0" w:line="348" w:lineRule="auto"/>
        <w:ind w:firstLine="709"/>
        <w:jc w:val="both"/>
        <w:rPr>
          <w:rFonts w:ascii="Times New Roman" w:hAnsi="Times New Roman"/>
          <w:sz w:val="28"/>
          <w:szCs w:val="28"/>
          <w:lang w:val="ru-RU"/>
        </w:rPr>
      </w:pPr>
      <w:bookmarkStart w:id="44" w:name="_Toc124426241"/>
      <w:r>
        <w:rPr>
          <w:rFonts w:ascii="Times New Roman" w:hAnsi="Times New Roman"/>
          <w:sz w:val="28"/>
          <w:szCs w:val="28"/>
          <w:lang w:val="ru-RU"/>
        </w:rPr>
        <w:t>146.5.5.2.2. Алгебраические выражения</w:t>
      </w:r>
      <w:bookmarkEnd w:id="4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bookmarkStart w:id="45" w:name="_Toc124426242"/>
      <w:r>
        <w:rPr>
          <w:rFonts w:ascii="Times New Roman" w:hAnsi="Times New Roman"/>
          <w:sz w:val="28"/>
          <w:szCs w:val="28"/>
          <w:lang w:val="ru-RU"/>
        </w:rPr>
        <w:t>146.5.5.2.3. Уравнения и неравенства</w:t>
      </w:r>
      <w:bookmarkEnd w:id="4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w:t>
      </w:r>
      <w:r>
        <w:rPr>
          <w:rFonts w:ascii="Times New Roman" w:hAnsi="Times New Roman"/>
          <w:sz w:val="28"/>
          <w:szCs w:val="28"/>
          <w:lang w:val="ru-RU"/>
        </w:rPr>
        <w:lastRenderedPageBreak/>
        <w:t>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322F8" w:rsidRDefault="00405F2D">
      <w:pPr>
        <w:spacing w:after="0" w:line="348" w:lineRule="auto"/>
        <w:ind w:firstLine="709"/>
        <w:jc w:val="both"/>
        <w:rPr>
          <w:rFonts w:ascii="Times New Roman" w:hAnsi="Times New Roman"/>
          <w:sz w:val="28"/>
          <w:szCs w:val="28"/>
          <w:lang w:val="ru-RU"/>
        </w:rPr>
      </w:pPr>
      <w:bookmarkStart w:id="46" w:name="_Toc124426243"/>
      <w:r>
        <w:rPr>
          <w:rFonts w:ascii="Times New Roman" w:hAnsi="Times New Roman"/>
          <w:sz w:val="28"/>
          <w:szCs w:val="28"/>
          <w:lang w:val="ru-RU"/>
        </w:rPr>
        <w:t>146.5.5.2.4. Функции</w:t>
      </w:r>
      <w:bookmarkEnd w:id="46"/>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элементарных функций вида:</w:t>
      </w:r>
    </w:p>
    <w:p w:rsidR="006322F8" w:rsidRDefault="00405F2D">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bookmarkStart w:id="47" w:name="_Toc124426245"/>
      <w:r>
        <w:rPr>
          <w:rFonts w:ascii="Times New Roman" w:hAnsi="Times New Roman"/>
          <w:sz w:val="28"/>
          <w:szCs w:val="28"/>
          <w:lang w:val="ru-RU"/>
        </w:rPr>
        <w:t>146.5.5.3.1. Числа и вычисления</w:t>
      </w:r>
      <w:bookmarkEnd w:id="47"/>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6322F8" w:rsidRDefault="00405F2D">
      <w:pPr>
        <w:spacing w:after="0" w:line="348" w:lineRule="auto"/>
        <w:ind w:firstLine="709"/>
        <w:jc w:val="both"/>
        <w:rPr>
          <w:rFonts w:ascii="Times New Roman" w:hAnsi="Times New Roman"/>
          <w:sz w:val="28"/>
          <w:szCs w:val="28"/>
          <w:lang w:val="ru-RU"/>
        </w:rPr>
      </w:pPr>
      <w:bookmarkStart w:id="48" w:name="_Toc124426246"/>
      <w:r>
        <w:rPr>
          <w:rFonts w:ascii="Times New Roman" w:hAnsi="Times New Roman"/>
          <w:sz w:val="28"/>
          <w:szCs w:val="28"/>
          <w:lang w:val="ru-RU"/>
        </w:rPr>
        <w:t>146.5.5.3.2. Уравнения и неравенства</w:t>
      </w:r>
      <w:bookmarkEnd w:id="48"/>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w:t>
      </w:r>
      <w:r>
        <w:rPr>
          <w:rFonts w:ascii="Times New Roman" w:hAnsi="Times New Roman"/>
          <w:sz w:val="28"/>
          <w:szCs w:val="28"/>
          <w:lang w:val="ru-RU"/>
        </w:rPr>
        <w:lastRenderedPageBreak/>
        <w:t>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rsidR="006322F8" w:rsidRDefault="00405F2D">
      <w:pPr>
        <w:spacing w:after="0" w:line="348" w:lineRule="auto"/>
        <w:ind w:firstLine="709"/>
        <w:jc w:val="both"/>
        <w:rPr>
          <w:rFonts w:ascii="Times New Roman" w:hAnsi="Times New Roman"/>
          <w:sz w:val="28"/>
          <w:szCs w:val="28"/>
          <w:lang w:val="ru-RU"/>
        </w:rPr>
      </w:pPr>
      <w:bookmarkStart w:id="49" w:name="_Toc124426247"/>
      <w:r>
        <w:rPr>
          <w:rFonts w:ascii="Times New Roman" w:hAnsi="Times New Roman"/>
          <w:sz w:val="28"/>
          <w:szCs w:val="28"/>
          <w:lang w:val="ru-RU"/>
        </w:rPr>
        <w:t>146.5.5.3.3. Функции</w:t>
      </w:r>
      <w:bookmarkEnd w:id="4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6322F8" w:rsidRDefault="00405F2D">
      <w:pPr>
        <w:spacing w:after="0" w:line="348" w:lineRule="auto"/>
        <w:ind w:firstLine="709"/>
        <w:jc w:val="both"/>
        <w:rPr>
          <w:rFonts w:ascii="Times New Roman" w:hAnsi="Times New Roman"/>
          <w:sz w:val="28"/>
          <w:szCs w:val="28"/>
          <w:lang w:val="ru-RU"/>
        </w:rPr>
      </w:pPr>
      <w:bookmarkStart w:id="50" w:name="_Toc124426248"/>
      <w:r>
        <w:rPr>
          <w:rFonts w:ascii="Times New Roman" w:hAnsi="Times New Roman"/>
          <w:sz w:val="28"/>
          <w:szCs w:val="28"/>
          <w:lang w:val="ru-RU"/>
        </w:rPr>
        <w:t>146.5.5.3.4. Числовые последовательности и прогрессии</w:t>
      </w:r>
      <w:bookmarkEnd w:id="5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322F8" w:rsidRDefault="00405F2D">
      <w:pPr>
        <w:spacing w:after="0" w:line="348" w:lineRule="auto"/>
        <w:ind w:firstLine="709"/>
        <w:jc w:val="both"/>
        <w:rPr>
          <w:rFonts w:ascii="Times New Roman" w:hAnsi="Times New Roman"/>
          <w:sz w:val="28"/>
          <w:szCs w:val="28"/>
          <w:lang w:val="ru-RU"/>
        </w:rPr>
      </w:pPr>
      <w:bookmarkStart w:id="51" w:name="_Toc124426249"/>
      <w:r>
        <w:rPr>
          <w:rFonts w:ascii="Times New Roman" w:hAnsi="Times New Roman"/>
          <w:sz w:val="28"/>
          <w:szCs w:val="28"/>
          <w:lang w:val="ru-RU"/>
        </w:rPr>
        <w:t>146.6. Федеральная рабочая программа</w:t>
      </w:r>
      <w:bookmarkEnd w:id="51"/>
      <w:r>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146.6.1.1. Геометрия как один из основных разделов школьной математики, имеющий своей целью обеспечить изучение свойств и размеров фигур, их </w:t>
      </w:r>
      <w:r>
        <w:rPr>
          <w:rFonts w:ascii="Times New Roman" w:hAnsi="Times New Roman"/>
          <w:sz w:val="28"/>
          <w:szCs w:val="28"/>
          <w:lang w:val="ru-RU"/>
        </w:rPr>
        <w:lastRenderedPageBreak/>
        <w:t>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Pr>
          <w:rFonts w:ascii="Times New Roman" w:hAnsi="Times New Roman"/>
          <w:color w:val="FF0000"/>
          <w:sz w:val="28"/>
          <w:szCs w:val="28"/>
          <w:lang w:val="ru-RU"/>
        </w:rPr>
        <w:t xml:space="preserve">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Симметричные фигуры. Основные свойства осевой симметрии. Примеры </w:t>
      </w:r>
      <w:r>
        <w:rPr>
          <w:rFonts w:ascii="Times New Roman" w:hAnsi="Times New Roman"/>
          <w:sz w:val="28"/>
          <w:szCs w:val="28"/>
          <w:lang w:val="ru-RU"/>
        </w:rPr>
        <w:lastRenderedPageBreak/>
        <w:t>симметрии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Вычисление площадей треугольников и многоугольников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146.6.5. Предметные результаты освоения программы учебного курса «Геометрия».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определения окружности и круга, хорды и диаметра окружности, пользоваться их свойствами. Уметь применять эти свойства при </w:t>
      </w:r>
      <w:r>
        <w:rPr>
          <w:rFonts w:ascii="Times New Roman" w:hAnsi="Times New Roman"/>
          <w:sz w:val="28"/>
          <w:szCs w:val="28"/>
          <w:lang w:val="ru-RU"/>
        </w:rPr>
        <w:lastRenderedPageBreak/>
        <w:t>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простейшими геометрическими неравенствами, понимать их практический смысл.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вписанного и центрального угла, использовать теоремы о </w:t>
      </w:r>
      <w:r>
        <w:rPr>
          <w:rFonts w:ascii="Times New Roman" w:hAnsi="Times New Roman"/>
          <w:sz w:val="28"/>
          <w:szCs w:val="28"/>
          <w:lang w:val="ru-RU"/>
        </w:rPr>
        <w:lastRenderedPageBreak/>
        <w:t>вписанных углах, углах между хордами (секущими) и угле между касательной и хордой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методом координат на плоскости, применять его в решении </w:t>
      </w:r>
      <w:r>
        <w:rPr>
          <w:rFonts w:ascii="Times New Roman" w:hAnsi="Times New Roman"/>
          <w:sz w:val="28"/>
          <w:szCs w:val="28"/>
          <w:lang w:val="ru-RU"/>
        </w:rPr>
        <w:lastRenderedPageBreak/>
        <w:t>геометрических 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в учебном курсе с основными принципами сбора, анализа и </w:t>
      </w:r>
      <w:r>
        <w:rPr>
          <w:rFonts w:ascii="Times New Roman" w:hAnsi="Times New Roman"/>
          <w:sz w:val="28"/>
          <w:szCs w:val="28"/>
          <w:lang w:val="ru-RU"/>
        </w:rPr>
        <w:lastRenderedPageBreak/>
        <w:t>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w:t>
      </w:r>
      <w:r>
        <w:rPr>
          <w:rFonts w:ascii="Times New Roman" w:hAnsi="Times New Roman"/>
          <w:sz w:val="28"/>
          <w:szCs w:val="28"/>
          <w:lang w:val="ru-RU"/>
        </w:rPr>
        <w:lastRenderedPageBreak/>
        <w:t>случайных величинах и их числовых характеристиках.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w:t>
      </w:r>
      <w:r>
        <w:rPr>
          <w:rFonts w:ascii="Times New Roman" w:hAnsi="Times New Roman"/>
          <w:sz w:val="28"/>
          <w:szCs w:val="28"/>
          <w:lang w:val="ru-RU"/>
        </w:rPr>
        <w:lastRenderedPageBreak/>
        <w:t>графического представления множеств для описания реальных процессов и явлений,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146.7.5. Предметные результаты освоения программы учебного курса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графическое представление множеств и связей между ними для </w:t>
      </w:r>
      <w:r>
        <w:rPr>
          <w:rFonts w:ascii="Times New Roman" w:hAnsi="Times New Roman"/>
          <w:sz w:val="28"/>
          <w:szCs w:val="28"/>
          <w:lang w:val="ru-RU"/>
        </w:rPr>
        <w:lastRenderedPageBreak/>
        <w:t>описания процессов и явлений, в том числе при решении задач из других учебных предметов и курсов.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организованным перебором вариантов, а также с использованием комбинаторных правил и методов.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 xml:space="preserve">147. Федеральная рабочая программа по учебному предмету «Математика» (углублённый уровень).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w:t>
      </w:r>
      <w:r>
        <w:rPr>
          <w:rFonts w:ascii="Times New Roman" w:hAnsi="Times New Roman"/>
          <w:sz w:val="28"/>
          <w:szCs w:val="28"/>
          <w:lang w:val="ru-RU"/>
        </w:rPr>
        <w:lastRenderedPageBreak/>
        <w:t>Федерации.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147.2.5. При изучении математики осуществляется общее знакомство с методами познания действительности, представлениями о предмете и методах </w:t>
      </w:r>
      <w:r>
        <w:rPr>
          <w:rFonts w:ascii="Times New Roman" w:hAnsi="Times New Roman"/>
          <w:sz w:val="28"/>
          <w:szCs w:val="28"/>
          <w:lang w:val="ru-RU"/>
        </w:rPr>
        <w:lastRenderedPageBreak/>
        <w:t xml:space="preserve">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147.2.7. Приоритетными целями обучения математике в 7–9 классах являются: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rPr>
          <w:rFonts w:ascii="Times New Roman" w:hAnsi="Times New Roman"/>
          <w:sz w:val="28"/>
          <w:szCs w:val="28"/>
          <w:lang w:val="ru-RU"/>
        </w:rPr>
        <w:lastRenderedPageBreak/>
        <w:t>интерпретировать и оценивать полученные результаты.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2" w:name="_Toc73394989"/>
      <w:r>
        <w:rPr>
          <w:rFonts w:ascii="Times New Roman" w:hAnsi="Times New Roman"/>
          <w:sz w:val="28"/>
          <w:szCs w:val="28"/>
          <w:lang w:val="ru-RU"/>
        </w:rPr>
        <w:t xml:space="preserve">. </w:t>
      </w:r>
      <w:bookmarkEnd w:id="52"/>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 Освоение математики должно обеспечивать достижение на уровне основного общего образования личностных, метапредметных и предмет</w:t>
      </w:r>
      <w:bookmarkStart w:id="53" w:name="_Toc73394991"/>
      <w:r>
        <w:rPr>
          <w:rFonts w:ascii="Times New Roman" w:hAnsi="Times New Roman"/>
          <w:sz w:val="28"/>
          <w:szCs w:val="28"/>
          <w:lang w:val="ru-RU"/>
        </w:rPr>
        <w:t>ных образовательных результатов.</w:t>
      </w:r>
      <w:bookmarkEnd w:id="53"/>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147.3.1. Личностные результаты освоения программы по математике характеризуются: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w:t>
      </w:r>
      <w:r>
        <w:rPr>
          <w:rFonts w:ascii="Times New Roman" w:hAnsi="Times New Roman"/>
          <w:sz w:val="28"/>
          <w:szCs w:val="28"/>
          <w:lang w:val="ru-RU"/>
        </w:rPr>
        <w:lastRenderedPageBreak/>
        <w:t>прикладных сферах;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5) ценности научного познания: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w:t>
      </w:r>
      <w:r>
        <w:rPr>
          <w:rFonts w:ascii="Times New Roman" w:hAnsi="Times New Roman"/>
          <w:sz w:val="28"/>
          <w:szCs w:val="28"/>
          <w:lang w:val="ru-RU"/>
        </w:rPr>
        <w:lastRenderedPageBreak/>
        <w:t>рефлексии, признанием своего права на ошибку и такого же права другого человека;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4" w:name="_Toc73394992"/>
      <w:r>
        <w:rPr>
          <w:rFonts w:ascii="Times New Roman" w:hAnsi="Times New Roman"/>
          <w:sz w:val="28"/>
          <w:szCs w:val="28"/>
          <w:lang w:val="ru-RU"/>
        </w:rPr>
        <w:t>.</w:t>
      </w:r>
      <w:bookmarkEnd w:id="54"/>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147.3.2.2. У обучающегося будут сформированы следующие базовые логические действия как часть </w:t>
      </w:r>
      <w:r>
        <w:rPr>
          <w:rFonts w:ascii="Times New Roman" w:hAnsi="Times New Roman"/>
          <w:bCs/>
          <w:sz w:val="28"/>
          <w:szCs w:val="28"/>
          <w:lang w:val="ru-RU"/>
        </w:rPr>
        <w:t>познавательных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w:t>
      </w:r>
      <w:r>
        <w:rPr>
          <w:rFonts w:ascii="Times New Roman" w:hAnsi="Times New Roman"/>
          <w:sz w:val="28"/>
          <w:szCs w:val="28"/>
          <w:lang w:val="ru-RU"/>
        </w:rPr>
        <w:lastRenderedPageBreak/>
        <w:t>понятий, устанавливать существенный признак классификации, основания для обобщения и сравнения, критерии проводимого анализа;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147.3.2.3. У обучающегося будут сформированы следующие базовые исследовательские действия как часть </w:t>
      </w:r>
      <w:r>
        <w:rPr>
          <w:rFonts w:ascii="Times New Roman" w:hAnsi="Times New Roman"/>
          <w:bCs/>
          <w:sz w:val="28"/>
          <w:szCs w:val="28"/>
          <w:lang w:val="ru-RU"/>
        </w:rPr>
        <w:t>познавательных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147.3.2.4. У обучающегося будут сформированы умения работать с информацией как часть познавательных универсальных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или сформулированным самостоятельно.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147.3.2.5. Универсальные коммуникативные действия обеспечивают сформированность социальных навыков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147.3.2.6. У обучающегося будут сформированы умения общения как часть </w:t>
      </w:r>
      <w:r>
        <w:rPr>
          <w:rFonts w:ascii="Times New Roman" w:hAnsi="Times New Roman"/>
          <w:bCs/>
          <w:sz w:val="28"/>
          <w:szCs w:val="28"/>
          <w:lang w:val="ru-RU"/>
        </w:rPr>
        <w:t>коммуникативных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147.3.2.7. У обучающегося будут сформированы умения сотрудничества как часть </w:t>
      </w:r>
      <w:r>
        <w:rPr>
          <w:rFonts w:ascii="Times New Roman" w:hAnsi="Times New Roman"/>
          <w:bCs/>
          <w:sz w:val="28"/>
          <w:szCs w:val="28"/>
          <w:lang w:val="ru-RU"/>
        </w:rPr>
        <w:t>коммуникативных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w:t>
      </w:r>
      <w:r>
        <w:rPr>
          <w:rFonts w:ascii="Times New Roman" w:hAnsi="Times New Roman"/>
          <w:sz w:val="28"/>
          <w:szCs w:val="28"/>
          <w:lang w:val="ru-RU"/>
        </w:rPr>
        <w:lastRenderedPageBreak/>
        <w:t>работ, договариваться, обсуждать процесс и результат работы, обобщать мнения нескольких человек;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147.3.2.8. Универсальные регулятивные действия обеспечивают формирование смысловых установок и жизненных навыков личности.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147.3.2.9. У обучающегося будут сформированы умения самоорганизации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147.3.2.10. У обучающегося будут сформированы умения самоконтроля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 самомотивации и рефлексии;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147.3.2.11. У обучающегося будут сформировано умение эмоционального интеллекта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выражать эмоции при изучении математических объектов и фактов, давать </w:t>
      </w:r>
      <w:r>
        <w:rPr>
          <w:rFonts w:ascii="Times New Roman" w:hAnsi="Times New Roman"/>
          <w:sz w:val="28"/>
          <w:szCs w:val="28"/>
          <w:lang w:val="ru-RU"/>
        </w:rPr>
        <w:lastRenderedPageBreak/>
        <w:t>эмоциональную оценку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6322F8" w:rsidRDefault="00405F2D">
      <w:pPr>
        <w:spacing w:after="0" w:line="348" w:lineRule="auto"/>
        <w:ind w:firstLine="709"/>
        <w:jc w:val="both"/>
        <w:rPr>
          <w:rFonts w:ascii="Times New Roman" w:hAnsi="Times New Roman"/>
          <w:sz w:val="28"/>
          <w:szCs w:val="28"/>
          <w:lang w:val="ru-RU"/>
        </w:rPr>
      </w:pPr>
      <w:bookmarkStart w:id="55" w:name="_Toc405513925"/>
      <w:bookmarkStart w:id="56" w:name="_Toc284662803"/>
      <w:bookmarkStart w:id="57" w:name="_Toc284663430"/>
      <w:bookmarkStart w:id="58" w:name="_Toc31893456"/>
      <w:r>
        <w:rPr>
          <w:rFonts w:ascii="Times New Roman" w:hAnsi="Times New Roman"/>
          <w:sz w:val="28"/>
          <w:szCs w:val="28"/>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147.4.1.1. Алгебра является одним из опорных курсов основного общего </w:t>
      </w:r>
      <w:r>
        <w:rPr>
          <w:rFonts w:ascii="Times New Roman" w:hAnsi="Times New Roman"/>
          <w:sz w:val="28"/>
          <w:szCs w:val="28"/>
          <w:lang w:val="ru-RU"/>
        </w:rPr>
        <w:lastRenderedPageBreak/>
        <w:t>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w:t>
      </w:r>
      <w:r>
        <w:rPr>
          <w:rFonts w:ascii="Times New Roman" w:hAnsi="Times New Roman"/>
          <w:sz w:val="28"/>
          <w:szCs w:val="28"/>
          <w:lang w:val="ru-RU"/>
        </w:rPr>
        <w:lastRenderedPageBreak/>
        <w:t>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Pr>
          <w:rFonts w:ascii="Times New Roman" w:hAnsi="Times New Roman"/>
          <w:sz w:val="28"/>
          <w:szCs w:val="28"/>
        </w:rPr>
        <w:t> </w:t>
      </w:r>
      <w:r>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w:t>
      </w:r>
      <w:r>
        <w:rPr>
          <w:rFonts w:ascii="Times New Roman" w:hAnsi="Times New Roman"/>
          <w:sz w:val="28"/>
          <w:szCs w:val="28"/>
          <w:lang w:val="ru-RU"/>
        </w:rPr>
        <w:lastRenderedPageBreak/>
        <w:t xml:space="preserve">мест в формировании научно-теоретического мышления обучающихся.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bookmarkEnd w:id="55"/>
      <w:bookmarkEnd w:id="56"/>
      <w:bookmarkEnd w:id="57"/>
      <w:bookmarkEnd w:id="58"/>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Делимость целых чисел. Свойства делимости.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Деление с остатком. Арифметические операции над остатками.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Одночлены. Одночлен стандартного вида. Степень одночлена.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Разложение многочлена на множители. Вынесение общего множителя за скобки. Метод группировки.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w:t>
      </w:r>
      <w:r>
        <w:rPr>
          <w:rFonts w:ascii="Times New Roman" w:hAnsi="Times New Roman"/>
          <w:sz w:val="28"/>
          <w:szCs w:val="28"/>
          <w:lang w:val="ru-RU"/>
        </w:rPr>
        <w:lastRenderedPageBreak/>
        <w:t>максимума и минимума, возрастания и убывания на примерах реальных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Линейная функция, её свойства. График линейной функции. График функции </w:t>
      </w:r>
      <w:r>
        <w:rPr>
          <w:rFonts w:ascii="Times New Roman" w:hAnsi="Times New Roman"/>
          <w:i/>
          <w:sz w:val="28"/>
          <w:szCs w:val="28"/>
        </w:rPr>
        <w:t>y</w:t>
      </w:r>
      <w:r>
        <w:rPr>
          <w:rFonts w:ascii="Times New Roman" w:hAnsi="Times New Roman"/>
          <w:sz w:val="28"/>
          <w:szCs w:val="28"/>
        </w:rPr>
        <w:t> </w:t>
      </w:r>
      <w:r>
        <w:rPr>
          <w:rFonts w:ascii="Times New Roman" w:hAnsi="Times New Roman"/>
          <w:sz w:val="28"/>
          <w:szCs w:val="28"/>
          <w:lang w:val="ru-RU"/>
        </w:rPr>
        <w:t>=</w:t>
      </w:r>
      <w:r>
        <w:rPr>
          <w:rFonts w:ascii="Times New Roman" w:hAnsi="Times New Roman"/>
          <w:sz w:val="28"/>
          <w:szCs w:val="28"/>
        </w:rPr>
        <w:t> </w:t>
      </w:r>
      <w:r>
        <w:rPr>
          <w:rFonts w:ascii="Times New Roman" w:hAnsi="Times New Roman"/>
          <w:sz w:val="28"/>
          <w:szCs w:val="28"/>
          <w:lang w:val="ru-RU"/>
        </w:rPr>
        <w:t>|</w:t>
      </w:r>
      <w:r>
        <w:rPr>
          <w:rFonts w:ascii="Times New Roman" w:hAnsi="Times New Roman"/>
          <w:i/>
          <w:sz w:val="28"/>
          <w:szCs w:val="28"/>
        </w:rPr>
        <w:t>x</w:t>
      </w:r>
      <w:r>
        <w:rPr>
          <w:rFonts w:ascii="Times New Roman" w:hAnsi="Times New Roman"/>
          <w:sz w:val="28"/>
          <w:szCs w:val="28"/>
          <w:lang w:val="ru-RU"/>
        </w:rPr>
        <w:t>|. Кусочно-заданные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Размеры объектов окружающего мира, длительность процессов в окружающем мире. Стандартный вид числа.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выражения. Тождественные преобразования рациональных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Преобразование выражений, содержащих степени.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Квадратное уравнение. Формула корней квадратного уравнения. Количество действительных корней квадратного уравнения. Теорема Виета. Уравнения, </w:t>
      </w:r>
      <w:r>
        <w:rPr>
          <w:rFonts w:ascii="Times New Roman" w:hAnsi="Times New Roman"/>
          <w:sz w:val="28"/>
          <w:szCs w:val="28"/>
          <w:lang w:val="ru-RU"/>
        </w:rPr>
        <w:lastRenderedPageBreak/>
        <w:t>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Числовые неравенства. Свойства числовых неравенств.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rsidR="006322F8" w:rsidRDefault="00405F2D">
      <w:pPr>
        <w:spacing w:after="0" w:line="348" w:lineRule="auto"/>
        <w:ind w:firstLine="709"/>
        <w:jc w:val="both"/>
        <w:rPr>
          <w:rFonts w:ascii="Times New Roman" w:hAnsi="Times New Roman"/>
          <w:i/>
          <w:sz w:val="28"/>
          <w:szCs w:val="28"/>
          <w:lang w:val="ru-RU"/>
        </w:rPr>
      </w:pPr>
      <w:r>
        <w:rPr>
          <w:rFonts w:ascii="Times New Roman" w:hAnsi="Times New Roman"/>
          <w:sz w:val="28"/>
          <w:szCs w:val="28"/>
          <w:lang w:val="ru-RU"/>
        </w:rPr>
        <w:t xml:space="preserve">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 </w:t>
      </w:r>
      <w:r>
        <w:rPr>
          <w:rFonts w:ascii="Times New Roman" w:hAnsi="Times New Roman"/>
          <w:i/>
          <w:sz w:val="28"/>
          <w:szCs w:val="28"/>
        </w:rPr>
        <w:t>b</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x</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sidR="001C76F6">
        <w:rPr>
          <w:rFonts w:ascii="Times New Roman" w:hAnsi="Times New Roman"/>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8240;visibility:hidden;mso-position-horizontal-relative:text;mso-position-vertical-relative:text" filled="t" stroked="t">
            <v:stroke joinstyle="round"/>
            <v:path o:extrusionok="t" gradientshapeok="f" o:connecttype="segments"/>
            <o:lock v:ext="edit" aspectratio="f" selection="t"/>
          </v:shape>
        </w:pict>
      </w:r>
      <w:r>
        <w:rPr>
          <w:rFonts w:ascii="Times New Roman" w:hAnsi="Times New Roman"/>
          <w:i/>
          <w:sz w:val="28"/>
          <w:szCs w:val="28"/>
        </w:rPr>
        <w:object w:dxaOrig="390" w:dyaOrig="390">
          <v:shape id="_x0000_i0" o:spid="_x0000_i1025" type="#_x0000_t75" style="width:19.7pt;height:19.7pt;mso-wrap-distance-left:0;mso-wrap-distance-top:0;mso-wrap-distance-right:0;mso-wrap-distance-bottom:0" o:ole="">
            <v:imagedata r:id="rId9" o:title=""/>
            <v:path textboxrect="0,0,0,0"/>
          </v:shape>
          <o:OLEObject Type="Embed" ProgID="Equation.DSMT4" ShapeID="_x0000_i0" DrawAspect="Content" ObjectID="_1784626777" r:id="rId10"/>
        </w:object>
      </w:r>
      <w:r>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Pr>
          <w:rFonts w:ascii="Times New Roman" w:hAnsi="Times New Roman"/>
          <w:i/>
          <w:sz w:val="28"/>
          <w:szCs w:val="28"/>
          <w:lang w:val="ru-RU"/>
        </w:rPr>
        <w:t xml:space="preserve">, </w:t>
      </w:r>
      <w:r>
        <w:rPr>
          <w:rFonts w:ascii="Times New Roman" w:hAnsi="Times New Roman"/>
          <w:sz w:val="28"/>
          <w:szCs w:val="28"/>
          <w:lang w:val="ru-RU"/>
        </w:rPr>
        <w:t>и их свойства. Кусочно-заданные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Корень </w:t>
      </w:r>
      <w:r>
        <w:rPr>
          <w:rFonts w:ascii="Times New Roman" w:hAnsi="Times New Roman"/>
          <w:i/>
          <w:sz w:val="28"/>
          <w:szCs w:val="28"/>
        </w:rPr>
        <w:t>n</w:t>
      </w:r>
      <w:r>
        <w:rPr>
          <w:rFonts w:ascii="Times New Roman" w:hAnsi="Times New Roman"/>
          <w:sz w:val="28"/>
          <w:szCs w:val="28"/>
          <w:lang w:val="ru-RU"/>
        </w:rPr>
        <w:t>-й степени и его свойства. Степень с рациональным показателем и её свойства.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Тождественные преобразования выражений, содержащих корень </w:t>
      </w:r>
      <w:r>
        <w:rPr>
          <w:rFonts w:ascii="Times New Roman" w:hAnsi="Times New Roman"/>
          <w:i/>
          <w:sz w:val="28"/>
          <w:szCs w:val="28"/>
        </w:rPr>
        <w:t>n</w:t>
      </w:r>
      <w:r>
        <w:rPr>
          <w:rFonts w:ascii="Times New Roman" w:hAnsi="Times New Roman"/>
          <w:sz w:val="28"/>
          <w:szCs w:val="28"/>
          <w:lang w:val="ru-RU"/>
        </w:rPr>
        <w:t xml:space="preserve">-й степени. </w:t>
      </w:r>
      <w:r>
        <w:rPr>
          <w:rFonts w:ascii="Times New Roman" w:hAnsi="Times New Roman"/>
          <w:sz w:val="28"/>
          <w:szCs w:val="28"/>
          <w:lang w:val="ru-RU"/>
        </w:rPr>
        <w:lastRenderedPageBreak/>
        <w:t xml:space="preserve">Тождественные преобразования выражений, содержащих степень с рациональным показателем.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дробно-рациональных уравнений.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Решение линейных неравенств. Доказательство неравенств.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с помощью неравенств, систем неравенств.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ax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 xml:space="preserve"> – </w:t>
      </w:r>
      <w:r>
        <w:rPr>
          <w:rFonts w:ascii="Times New Roman" w:hAnsi="Times New Roman"/>
          <w:i/>
          <w:sz w:val="28"/>
          <w:szCs w:val="28"/>
        </w:rPr>
        <w:t>m</w:t>
      </w:r>
      <w:r>
        <w:rPr>
          <w:rFonts w:ascii="Times New Roman" w:hAnsi="Times New Roman"/>
          <w:i/>
          <w:sz w:val="28"/>
          <w:szCs w:val="28"/>
          <w:lang w:val="ru-RU"/>
        </w:rPr>
        <w:t>)</w:t>
      </w:r>
      <w:r>
        <w:rPr>
          <w:rFonts w:ascii="Times New Roman" w:hAnsi="Times New Roman"/>
          <w:i/>
          <w:sz w:val="28"/>
          <w:szCs w:val="28"/>
          <w:vertAlign w:val="superscript"/>
          <w:lang w:val="ru-RU"/>
        </w:rPr>
        <w:t xml:space="preserve">2 </w:t>
      </w:r>
      <w:r>
        <w:rPr>
          <w:rFonts w:ascii="Times New Roman" w:hAnsi="Times New Roman"/>
          <w:i/>
          <w:sz w:val="28"/>
          <w:szCs w:val="28"/>
          <w:lang w:val="ru-RU"/>
        </w:rPr>
        <w:t xml:space="preserve">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 xml:space="preserve"> – </w:t>
      </w:r>
      <w:r>
        <w:rPr>
          <w:rFonts w:ascii="Times New Roman" w:hAnsi="Times New Roman"/>
          <w:i/>
          <w:sz w:val="28"/>
          <w:szCs w:val="28"/>
        </w:rPr>
        <w:t>m</w:t>
      </w:r>
      <w:r>
        <w:rPr>
          <w:rFonts w:ascii="Times New Roman" w:hAnsi="Times New Roman"/>
          <w:i/>
          <w:sz w:val="28"/>
          <w:szCs w:val="28"/>
          <w:lang w:val="ru-RU"/>
        </w:rPr>
        <w:t>)</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n</w:t>
      </w:r>
      <w:r>
        <w:rPr>
          <w:rFonts w:ascii="Times New Roman" w:hAnsi="Times New Roman"/>
          <w:sz w:val="28"/>
          <w:szCs w:val="28"/>
          <w:lang w:val="ru-RU"/>
        </w:rPr>
        <w:t>. Построение графиков функций с помощью преобразований.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Дробно-линейная функция. Исследование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Функция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rPr>
        <w:t>n</w:t>
      </w:r>
      <w:r>
        <w:rPr>
          <w:rFonts w:ascii="Times New Roman" w:hAnsi="Times New Roman"/>
          <w:sz w:val="28"/>
          <w:szCs w:val="28"/>
          <w:lang w:val="ru-RU"/>
        </w:rPr>
        <w:t xml:space="preserve"> с натуральным показателем </w:t>
      </w:r>
      <w:r>
        <w:rPr>
          <w:rFonts w:ascii="Times New Roman" w:hAnsi="Times New Roman"/>
          <w:i/>
          <w:sz w:val="28"/>
          <w:szCs w:val="28"/>
        </w:rPr>
        <w:t>n</w:t>
      </w:r>
      <w:r>
        <w:rPr>
          <w:rFonts w:ascii="Times New Roman" w:hAnsi="Times New Roman"/>
          <w:sz w:val="28"/>
          <w:szCs w:val="28"/>
          <w:lang w:val="ru-RU"/>
        </w:rPr>
        <w:t xml:space="preserve"> и её график.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147.4.4.5. Числовые последовательности и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Fonts w:ascii="Times New Roman" w:hAnsi="Times New Roman"/>
          <w:i/>
          <w:sz w:val="28"/>
          <w:szCs w:val="28"/>
        </w:rPr>
        <w:t>n</w:t>
      </w:r>
      <w:r>
        <w:rPr>
          <w:rFonts w:ascii="Times New Roman" w:hAnsi="Times New Roman"/>
          <w:sz w:val="28"/>
          <w:szCs w:val="28"/>
          <w:lang w:val="ru-RU"/>
        </w:rPr>
        <w:t xml:space="preserve">-го члена, рекуррентный.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Свойства членов арифметической и геометрической прогрессий.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Формулы суммы первых </w:t>
      </w:r>
      <w:r>
        <w:rPr>
          <w:rFonts w:ascii="Times New Roman" w:hAnsi="Times New Roman"/>
          <w:i/>
          <w:sz w:val="28"/>
          <w:szCs w:val="28"/>
        </w:rPr>
        <w:t>n</w:t>
      </w:r>
      <w:r>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математической индукции. Простейшие примеры.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 Предметные результаты освоения программы учебного курса «Алгебра».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смысл позиционной записи натурального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сочетая устные и письменные приёмы, арифметические действия с рациональными числами, использовать свойства чисел и правила действий, </w:t>
      </w:r>
      <w:r>
        <w:rPr>
          <w:rFonts w:ascii="Times New Roman" w:hAnsi="Times New Roman"/>
          <w:sz w:val="28"/>
          <w:szCs w:val="28"/>
          <w:lang w:val="ru-RU"/>
        </w:rPr>
        <w:lastRenderedPageBreak/>
        <w:t>приёмы рациональных вычислений.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действия со степенями с натуральными показателями.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Делимость.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применять при решении задач признаки делимости на 2, 4, 8, 5, 3, 6, 9, 10, 11, признаки делимости суммы и произведения целых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на множители натуральные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чётное число, нечётное число, взаимно простые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наибольший общий делитель и наименьшее общее кратное чисел и использовать их при решении задач, применять алгоритм Евклида.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остатка по модулю, применять свойства сравнений по модулю.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Выражения с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понятие тождества, выполнять тождественные преобразования </w:t>
      </w:r>
      <w:r>
        <w:rPr>
          <w:rFonts w:ascii="Times New Roman" w:hAnsi="Times New Roman"/>
          <w:sz w:val="28"/>
          <w:szCs w:val="28"/>
          <w:lang w:val="ru-RU"/>
        </w:rPr>
        <w:lastRenderedPageBreak/>
        <w:t>выражений, доказывать тождества.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Многочлены.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Координаты и графики.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Изображать на координатной прямой точки, соответствующие заданным </w:t>
      </w:r>
      <w:r>
        <w:rPr>
          <w:rFonts w:ascii="Times New Roman" w:hAnsi="Times New Roman"/>
          <w:sz w:val="28"/>
          <w:szCs w:val="28"/>
          <w:lang w:val="ru-RU"/>
        </w:rPr>
        <w:lastRenderedPageBreak/>
        <w:t>координатам, лучи, отрезки, интервалы, записывать числовые промежутки на алгебраическом языке.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Отмечать в координатной плоскости точки по заданным координатам.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линейных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графики для исследования процессов и зависимостей, при решении задач из других учебных предметов и реальной жизни.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Иррациональные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представления о расширении числовых множеств.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записи больших и малых чисел с помощью десятичных дробей и степеней числа 10, записывать и округлять числовые значения реальных величин с </w:t>
      </w:r>
      <w:r>
        <w:rPr>
          <w:rFonts w:ascii="Times New Roman" w:hAnsi="Times New Roman"/>
          <w:sz w:val="28"/>
          <w:szCs w:val="28"/>
          <w:lang w:val="ru-RU"/>
        </w:rPr>
        <w:lastRenderedPageBreak/>
        <w:t>использованием разных систем измерений.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Делимость.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Дробно-рациональные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допустимые значения переменных в дробно-рациональных выражениях.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основное свойство рациональной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приведение алгебраических дробей к общему знаменателю, сложение, умножение, деление алгебраических дробей.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Иррациональные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иррациональных выражений, используя свойства корней.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квадратные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Переходить от словесной формулировки задачи к её алгебраической модели с </w:t>
      </w:r>
      <w:r>
        <w:rPr>
          <w:rFonts w:ascii="Times New Roman" w:hAnsi="Times New Roman"/>
          <w:sz w:val="28"/>
          <w:szCs w:val="28"/>
          <w:lang w:val="ru-RU"/>
        </w:rPr>
        <w:lastRenderedPageBreak/>
        <w:t>помощью составления уравнения или системы уравнений,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Pr>
          <w:rFonts w:ascii="Times New Roman" w:hAnsi="Times New Roman"/>
          <w:sz w:val="28"/>
          <w:szCs w:val="28"/>
          <w:lang w:val="ru-RU"/>
        </w:rPr>
        <w:t>, описывать свойства числовой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Оперировать понятиями: корень </w:t>
      </w:r>
      <w:r>
        <w:rPr>
          <w:rFonts w:ascii="Times New Roman" w:hAnsi="Times New Roman"/>
          <w:i/>
          <w:sz w:val="28"/>
          <w:szCs w:val="28"/>
        </w:rPr>
        <w:t>n</w:t>
      </w:r>
      <w:r>
        <w:rPr>
          <w:rFonts w:ascii="Times New Roman" w:hAnsi="Times New Roman"/>
          <w:sz w:val="28"/>
          <w:szCs w:val="28"/>
          <w:lang w:val="ru-RU"/>
        </w:rPr>
        <w:t xml:space="preserve">-й степени, степень с рациональным показателем, находить корень </w:t>
      </w:r>
      <w:r>
        <w:rPr>
          <w:rFonts w:ascii="Times New Roman" w:hAnsi="Times New Roman"/>
          <w:i/>
          <w:sz w:val="28"/>
          <w:szCs w:val="28"/>
        </w:rPr>
        <w:t>n</w:t>
      </w:r>
      <w:r>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Pr>
          <w:rFonts w:ascii="Times New Roman" w:hAnsi="Times New Roman"/>
          <w:i/>
          <w:sz w:val="28"/>
          <w:szCs w:val="28"/>
        </w:rPr>
        <w:t>n</w:t>
      </w:r>
      <w:r>
        <w:rPr>
          <w:rFonts w:ascii="Times New Roman" w:hAnsi="Times New Roman"/>
          <w:sz w:val="28"/>
          <w:szCs w:val="28"/>
          <w:lang w:val="ru-RU"/>
        </w:rPr>
        <w:t>-й степени, степени с рациональным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квадратного трёхчлена, находить корни квадратного трёхчлена.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линейные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несложные квадратные уравнения с параметром.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системы нелинейных уравнений с параметром.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равносильных преобразований, замены переменной, графического метода при решении уравнений 3-й и 4-й степеней.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147.4.5.3.4. Числовые последовательности и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квадратичную функцию по формуле, приводить примеры </w:t>
      </w:r>
      <w:r>
        <w:rPr>
          <w:rFonts w:ascii="Times New Roman" w:hAnsi="Times New Roman"/>
          <w:sz w:val="28"/>
          <w:szCs w:val="28"/>
          <w:lang w:val="ru-RU"/>
        </w:rPr>
        <w:lastRenderedPageBreak/>
        <w:t>квадратичных функций из реальной жизни, физики, геометрии.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положение графика квадратичной функции в зависимости от её коэффициентов.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квадратичной функции для решения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примере квадратичной функции строить график функции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af</w:t>
      </w:r>
      <w:r>
        <w:rPr>
          <w:rFonts w:ascii="Times New Roman" w:hAnsi="Times New Roman"/>
          <w:i/>
          <w:sz w:val="28"/>
          <w:szCs w:val="28"/>
          <w:lang w:val="ru-RU"/>
        </w:rPr>
        <w:t>(</w:t>
      </w:r>
      <w:r>
        <w:rPr>
          <w:rFonts w:ascii="Times New Roman" w:hAnsi="Times New Roman"/>
          <w:i/>
          <w:sz w:val="28"/>
          <w:szCs w:val="28"/>
        </w:rPr>
        <w:t>kx</w:t>
      </w:r>
      <w:r>
        <w:rPr>
          <w:rFonts w:ascii="Times New Roman" w:hAnsi="Times New Roman"/>
          <w:i/>
          <w:sz w:val="28"/>
          <w:szCs w:val="28"/>
          <w:lang w:val="ru-RU"/>
        </w:rPr>
        <w:t xml:space="preserve"> + </w:t>
      </w:r>
      <w:r>
        <w:rPr>
          <w:rFonts w:ascii="Times New Roman" w:hAnsi="Times New Roman"/>
          <w:i/>
          <w:sz w:val="28"/>
          <w:szCs w:val="28"/>
        </w:rPr>
        <w:t>b</w:t>
      </w:r>
      <w:r>
        <w:rPr>
          <w:rFonts w:ascii="Times New Roman" w:hAnsi="Times New Roman"/>
          <w:i/>
          <w:sz w:val="28"/>
          <w:szCs w:val="28"/>
          <w:lang w:val="ru-RU"/>
        </w:rPr>
        <w:t xml:space="preserve">) + </w:t>
      </w:r>
      <w:r>
        <w:rPr>
          <w:rFonts w:ascii="Times New Roman" w:hAnsi="Times New Roman"/>
          <w:i/>
          <w:sz w:val="28"/>
          <w:szCs w:val="28"/>
        </w:rPr>
        <w:t>c</w:t>
      </w:r>
      <w:r>
        <w:rPr>
          <w:rFonts w:ascii="Times New Roman" w:hAnsi="Times New Roman"/>
          <w:sz w:val="28"/>
          <w:szCs w:val="28"/>
          <w:lang w:val="ru-RU"/>
        </w:rPr>
        <w:t xml:space="preserve"> с помощью преобразований графика функции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f</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с помощью графика реальную зависимость или процесс по их характеристикам.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147.4.5.3.5. Арифметическая и геометрическая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последовательность, арифметическая и геометрическая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Pr>
          <w:rFonts w:ascii="Times New Roman" w:hAnsi="Times New Roman"/>
          <w:i/>
          <w:sz w:val="28"/>
          <w:szCs w:val="28"/>
        </w:rPr>
        <w:t>n</w:t>
      </w:r>
      <w:r>
        <w:rPr>
          <w:rFonts w:ascii="Times New Roman" w:hAnsi="Times New Roman"/>
          <w:sz w:val="28"/>
          <w:szCs w:val="28"/>
          <w:lang w:val="ru-RU"/>
        </w:rPr>
        <w:t>-го члена, рекуррентным.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sz w:val="28"/>
          <w:szCs w:val="28"/>
          <w:lang w:val="ru-RU"/>
        </w:rPr>
        <w:t xml:space="preserve"> членов.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метод математической индукции при решении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147.5.1.1. Геометрия как один из основных разделов школьной математики, </w:t>
      </w:r>
      <w:r>
        <w:rPr>
          <w:rFonts w:ascii="Times New Roman" w:hAnsi="Times New Roman"/>
          <w:sz w:val="28"/>
          <w:szCs w:val="28"/>
          <w:lang w:val="ru-RU"/>
        </w:rPr>
        <w:lastRenderedPageBreak/>
        <w:t xml:space="preserve">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147.5.2.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147.5.2.1. Начала геометрии.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точек на прямой. Измерение длины отрезка, расстояние между точками.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Первичные представления о равенстве фигур, их расположении, симметрии.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Простейшие построения. Инструменты для измерений и построений.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147.5.2.2. Треугольники.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147.5.2.3. Параллельные прямые. Сумма углов многоугольника.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147.5.2.4. Прямоугольные треугольники.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147.5.2.5. Окружность.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147.5.2.6. Геометрические места точек.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147.5.2.7. Построения с помощью циркуля и 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147.5.3.1. Четырёхугольники.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Центрально-симметричные фигуры.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147.5.3.2. Подобие.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147.5.3.3. Площадь.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147.5.3.4. Теорема Пифагора.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Теорема Пифагора. Применение теоремы Пифагора при решении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147.5.3.5. Элементы тригонометрии.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и котангенс острого угла прямоугольного треугольника. Тригонометрические функции углов в 30</w:t>
      </w:r>
      <w:r>
        <w:rPr>
          <w:rFonts w:ascii="Times New Roman" w:hAnsi="Times New Roman"/>
          <w:sz w:val="28"/>
          <w:szCs w:val="28"/>
          <w:vertAlign w:val="superscript"/>
          <w:lang w:val="ru-RU"/>
        </w:rPr>
        <w:t>о</w:t>
      </w:r>
      <w:r>
        <w:rPr>
          <w:rFonts w:ascii="Times New Roman" w:hAnsi="Times New Roman"/>
          <w:sz w:val="28"/>
          <w:szCs w:val="28"/>
          <w:lang w:val="ru-RU"/>
        </w:rPr>
        <w:t>, 45</w:t>
      </w:r>
      <w:r>
        <w:rPr>
          <w:rFonts w:ascii="Times New Roman" w:hAnsi="Times New Roman"/>
          <w:sz w:val="28"/>
          <w:szCs w:val="28"/>
          <w:vertAlign w:val="superscript"/>
          <w:lang w:val="ru-RU"/>
        </w:rPr>
        <w:t>о</w:t>
      </w:r>
      <w:r>
        <w:rPr>
          <w:rFonts w:ascii="Times New Roman" w:hAnsi="Times New Roman"/>
          <w:sz w:val="28"/>
          <w:szCs w:val="28"/>
          <w:lang w:val="ru-RU"/>
        </w:rPr>
        <w:t xml:space="preserve"> и 60</w:t>
      </w:r>
      <w:r>
        <w:rPr>
          <w:rFonts w:ascii="Times New Roman" w:hAnsi="Times New Roman"/>
          <w:sz w:val="28"/>
          <w:szCs w:val="28"/>
          <w:vertAlign w:val="superscript"/>
          <w:lang w:val="ru-RU"/>
        </w:rPr>
        <w:t>о</w:t>
      </w:r>
      <w:r>
        <w:rPr>
          <w:rFonts w:ascii="Times New Roman" w:hAnsi="Times New Roman"/>
          <w:sz w:val="28"/>
          <w:szCs w:val="28"/>
          <w:lang w:val="ru-RU"/>
        </w:rPr>
        <w:t>. Пропорциональные отрезки в прямоугольном треугольнике.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147.5.3.6. Углы и четырёхугольники, связанные с окружностью.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147.5.4.1. Решение треугольников.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w:t>
      </w:r>
      <w:r>
        <w:rPr>
          <w:rFonts w:ascii="Times New Roman" w:hAnsi="Times New Roman"/>
          <w:sz w:val="28"/>
          <w:szCs w:val="28"/>
          <w:vertAlign w:val="superscript"/>
          <w:lang w:val="ru-RU"/>
        </w:rPr>
        <w:t xml:space="preserve">о </w:t>
      </w:r>
      <w:r>
        <w:rPr>
          <w:rFonts w:ascii="Times New Roman" w:hAnsi="Times New Roman"/>
          <w:sz w:val="28"/>
          <w:szCs w:val="28"/>
          <w:lang w:val="ru-RU"/>
        </w:rPr>
        <w:t>до 180</w:t>
      </w:r>
      <w:r>
        <w:rPr>
          <w:rFonts w:ascii="Times New Roman" w:hAnsi="Times New Roman"/>
          <w:sz w:val="28"/>
          <w:szCs w:val="28"/>
          <w:vertAlign w:val="superscript"/>
          <w:lang w:val="ru-RU"/>
        </w:rPr>
        <w:t>о</w:t>
      </w:r>
      <w:r>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147.5.4.2. Подобие треугольников.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147.5.4.3. Метод координат.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Уравнение прямой на плоскости. Угловой коэффициент и свободный член, их </w:t>
      </w:r>
      <w:r>
        <w:rPr>
          <w:rFonts w:ascii="Times New Roman" w:hAnsi="Times New Roman"/>
          <w:sz w:val="28"/>
          <w:szCs w:val="28"/>
          <w:lang w:val="ru-RU"/>
        </w:rPr>
        <w:lastRenderedPageBreak/>
        <w:t xml:space="preserve">геометрический смысл. Параллельность и перпендикулярность прямых (через угловой коэффициент).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147.5.4.4. Векторы.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147.5.4.5. Длина окружности и площадь круга.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147.5.4.6. Движения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 Предметные результаты освоения программы учебного курса «Геометрия».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описанной около треугольника окружности, уметь находить её центр. Доказывать и использовать факты о том, что биссектрисы углов </w:t>
      </w:r>
      <w:r>
        <w:rPr>
          <w:rFonts w:ascii="Times New Roman" w:hAnsi="Times New Roman"/>
          <w:sz w:val="28"/>
          <w:szCs w:val="28"/>
          <w:lang w:val="ru-RU"/>
        </w:rPr>
        <w:lastRenderedPageBreak/>
        <w:t>треугольника пересекаются в одной точке, и о том, что серединные перпендикуляры к сторонам треугольника пересекаются в одной точке.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применять простейшие геометрические неравенства, понимать их практический смысл.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Выводить и использовать простейшие формулы для площади треугольника, </w:t>
      </w:r>
      <w:r>
        <w:rPr>
          <w:rFonts w:ascii="Times New Roman" w:hAnsi="Times New Roman"/>
          <w:sz w:val="28"/>
          <w:szCs w:val="28"/>
          <w:lang w:val="ru-RU"/>
        </w:rPr>
        <w:lastRenderedPageBreak/>
        <w:t>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гомотетии, применять в практических ситуациях.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Чевы и Менелая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w:t>
      </w:r>
      <w:r>
        <w:rPr>
          <w:rFonts w:ascii="Times New Roman" w:hAnsi="Times New Roman"/>
          <w:sz w:val="28"/>
          <w:szCs w:val="28"/>
          <w:lang w:val="ru-RU"/>
        </w:rPr>
        <w:lastRenderedPageBreak/>
        <w:t>Использовать скалярное произведение векторов в алгебраических и физических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Fonts w:ascii="Times New Roman" w:hAnsi="Times New Roman"/>
          <w:sz w:val="28"/>
          <w:szCs w:val="28"/>
        </w:rPr>
        <w:t>π</w:t>
      </w:r>
      <w:r>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w:t>
      </w:r>
      <w:r>
        <w:rPr>
          <w:rFonts w:ascii="Times New Roman" w:hAnsi="Times New Roman"/>
          <w:sz w:val="28"/>
          <w:szCs w:val="28"/>
          <w:lang w:val="ru-RU"/>
        </w:rPr>
        <w:lastRenderedPageBreak/>
        <w:t>различных формах, понимать вероятностный характер многих реальных процессов и зависимостей, производить простейшие вероятностные расчёты.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w:t>
      </w:r>
      <w:r>
        <w:rPr>
          <w:rFonts w:ascii="Times New Roman" w:hAnsi="Times New Roman"/>
          <w:sz w:val="28"/>
          <w:szCs w:val="28"/>
          <w:lang w:val="ru-RU"/>
        </w:rPr>
        <w:lastRenderedPageBreak/>
        <w:t>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Вероятности случайных событий. Опыты с равновозможными элементарными событиями. Случайный выбор.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Комбинаторное правило умножения. Перестановки и факториал. Число сочетаний и треугольник Паскаля. Свойства чисел сочетаний. Бином Ньютона. </w:t>
      </w:r>
      <w:r>
        <w:rPr>
          <w:rFonts w:ascii="Times New Roman" w:hAnsi="Times New Roman"/>
          <w:sz w:val="28"/>
          <w:szCs w:val="28"/>
          <w:lang w:val="ru-RU"/>
        </w:rPr>
        <w:lastRenderedPageBreak/>
        <w:t>Решение задач с использованием комбинаторики.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из дуги окружности.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 Предметные результаты освоения программы учебного курса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w:t>
      </w:r>
      <w:r>
        <w:rPr>
          <w:rFonts w:ascii="Times New Roman" w:hAnsi="Times New Roman"/>
          <w:sz w:val="28"/>
          <w:szCs w:val="28"/>
          <w:lang w:val="ru-RU"/>
        </w:rPr>
        <w:lastRenderedPageBreak/>
        <w:t xml:space="preserve">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правилом умножения вероятностей, использовать дерево для </w:t>
      </w:r>
      <w:r>
        <w:rPr>
          <w:rFonts w:ascii="Times New Roman" w:hAnsi="Times New Roman"/>
          <w:sz w:val="28"/>
          <w:szCs w:val="28"/>
          <w:lang w:val="ru-RU"/>
        </w:rPr>
        <w:lastRenderedPageBreak/>
        <w:t>представления случайного опыта при решении задач. Оперировать понятием независимости событий.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событий в опытах, связанных с испытаниями до достижения первого успеха, в сериях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 xml:space="preserve">148. Федеральная рабочая программа по учебному предмету «Информатика» (базовый уровень). </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148.1. Федеральная рабочая программа по учебному предмету «Информатика»</w:t>
      </w:r>
      <w:r>
        <w:rPr>
          <w:szCs w:val="28"/>
          <w:lang w:val="ru-RU"/>
        </w:rPr>
        <w:t xml:space="preserve"> </w:t>
      </w:r>
      <w:r>
        <w:rPr>
          <w:b w:val="0"/>
          <w:szCs w:val="28"/>
          <w:lang w:val="ru-RU"/>
        </w:rPr>
        <w:t>(базовый уровень)</w:t>
      </w:r>
      <w:r>
        <w:rPr>
          <w:szCs w:val="28"/>
          <w:lang w:val="ru-RU"/>
        </w:rPr>
        <w:t xml:space="preserve"> </w:t>
      </w:r>
      <w:r>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 Пояснительная записка.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148.2.3.</w:t>
      </w:r>
      <w:r>
        <w:rPr>
          <w:rFonts w:ascii="Times New Roman" w:hAnsi="Times New Roman"/>
          <w:sz w:val="28"/>
          <w:szCs w:val="28"/>
        </w:rPr>
        <w:t> </w:t>
      </w:r>
      <w:r>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148.2.4. Информатика в основном общем образовании отражает:</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148.2.6. Основные задачи учебного предмета «Информатика» – сформировать у обучающихся: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принципов устройства и функционирования объектов цифрового </w:t>
      </w:r>
      <w:r>
        <w:rPr>
          <w:rFonts w:ascii="Times New Roman" w:hAnsi="Times New Roman"/>
          <w:sz w:val="28"/>
          <w:szCs w:val="28"/>
          <w:lang w:val="ru-RU"/>
        </w:rPr>
        <w:lastRenderedPageBreak/>
        <w:t>окружения, представления об истории и тенденциях развития информатики периода цифровой трансформации современного общества;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6322F8" w:rsidRDefault="00405F2D">
      <w:pPr>
        <w:spacing w:after="0" w:line="355" w:lineRule="auto"/>
        <w:ind w:firstLine="709"/>
        <w:jc w:val="both"/>
        <w:rPr>
          <w:rFonts w:ascii="Times New Roman" w:hAnsi="Times New Roman"/>
          <w:sz w:val="28"/>
          <w:szCs w:val="28"/>
          <w:lang w:val="ru-RU"/>
        </w:rPr>
      </w:pPr>
      <w:bookmarkStart w:id="59" w:name="_TOC_250014"/>
      <w:bookmarkEnd w:id="59"/>
      <w:r>
        <w:rPr>
          <w:rFonts w:ascii="Times New Roman" w:hAnsi="Times New Roman"/>
          <w:sz w:val="28"/>
          <w:szCs w:val="28"/>
          <w:lang w:val="ru-RU"/>
        </w:rPr>
        <w:t>148.3. Содержание обучения в 7 классе.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 Цифровая грамотность.</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148.3.1.1. Компьютер – универсальное устройство обработки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148.3.1.2. Программы и данные.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Компьютерные вирусы и другие вредоносные программы. Программы для </w:t>
      </w:r>
      <w:r>
        <w:rPr>
          <w:rFonts w:ascii="Times New Roman" w:hAnsi="Times New Roman"/>
          <w:sz w:val="28"/>
          <w:szCs w:val="28"/>
          <w:lang w:val="ru-RU"/>
        </w:rPr>
        <w:lastRenderedPageBreak/>
        <w:t>защиты от вирусов.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148.3.1.3. Компьютерные сети.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Сетевой этикет, базовые нормы информационной этики и права при работе в Интернете. Стратегии безопасного поведения в Интернете.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 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148.3.2.1. Информация и информационные процессы.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148.3.2.2. Представление информации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Искажение информации при передаче.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 Информационные технологии.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148.3.3.1. Текстовые документы.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Вставка изображений в текстовые документы. Обтекание изображений </w:t>
      </w:r>
      <w:r>
        <w:rPr>
          <w:rFonts w:ascii="Times New Roman" w:hAnsi="Times New Roman"/>
          <w:sz w:val="28"/>
          <w:szCs w:val="28"/>
          <w:lang w:val="ru-RU"/>
        </w:rPr>
        <w:lastRenderedPageBreak/>
        <w:t>текстом. Включение в текстовый документ диаграмм, формул, нумерации страниц, колонтитулов, ссылок и других элементов.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148.3.3.2. Компьютерная графика.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148.3.3.3. Мультимедийные презентации.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 Содержание обучения в 8 классе.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 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148.4.1.1. Системы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w:t>
      </w:r>
      <w:r>
        <w:rPr>
          <w:rFonts w:ascii="Times New Roman" w:hAnsi="Times New Roman"/>
          <w:sz w:val="28"/>
          <w:szCs w:val="28"/>
          <w:lang w:val="ru-RU"/>
        </w:rPr>
        <w:lastRenderedPageBreak/>
        <w:t>системы в двоичную, восьмеричную и десятичную системы и обратно.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148.4.1.2. Элементы математической логики.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 Алгоритмы и программирование.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148.4.2.1. Исполнители и алгоритмы. Алгоритмические конструкции.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148.4.2.2. Язык программирования.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Паскаль, Java, C#, Школьный Алгоритмический Язык).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148.4.2.3. Анализ алгоритмов.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 Содержание обучения в 9 классе.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 Цифровая грамотность.</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148.5.1.1. Глобальная сеть Интернет и стратегии безопасного поведения в ней.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Глобальная сеть Интернет. IP-адреса узлов. Сетевое хранение данных. Методы </w:t>
      </w:r>
      <w:r>
        <w:rPr>
          <w:rFonts w:ascii="Times New Roman" w:hAnsi="Times New Roman"/>
          <w:sz w:val="28"/>
          <w:szCs w:val="28"/>
          <w:lang w:val="ru-RU"/>
        </w:rPr>
        <w:lastRenderedPageBreak/>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148.5.1.2. Работа в информационном пространстве.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148.5.2. 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148.5.2.1. Моделирование как метод познания.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rFonts w:ascii="Times New Roman" w:hAnsi="Times New Roman"/>
          <w:sz w:val="28"/>
          <w:szCs w:val="28"/>
          <w:lang w:val="ru-RU"/>
        </w:rPr>
        <w:lastRenderedPageBreak/>
        <w:t>дерева.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 Алгоритмы и программирование.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148.5.3.1. Разработка алгоритмов и программ.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148.5.3.2. Управление.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Примеры роботизированных систем (система управления движением в </w:t>
      </w:r>
      <w:r>
        <w:rPr>
          <w:rFonts w:ascii="Times New Roman" w:hAnsi="Times New Roman"/>
          <w:sz w:val="28"/>
          <w:szCs w:val="28"/>
          <w:lang w:val="ru-RU"/>
        </w:rPr>
        <w:lastRenderedPageBreak/>
        <w:t>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 Информационные технологии.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148.5.4.1. Электронные таблицы.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148.5.4.2. Информационные технологии в современном обществе.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322F8" w:rsidRDefault="00405F2D">
      <w:pPr>
        <w:spacing w:after="0" w:line="355" w:lineRule="auto"/>
        <w:ind w:firstLine="709"/>
        <w:jc w:val="both"/>
        <w:rPr>
          <w:rFonts w:ascii="Times New Roman" w:hAnsi="Times New Roman"/>
          <w:sz w:val="28"/>
          <w:szCs w:val="28"/>
          <w:lang w:val="ru-RU"/>
        </w:rPr>
      </w:pPr>
      <w:bookmarkStart w:id="60" w:name="_TOC_250011"/>
      <w:r>
        <w:rPr>
          <w:rFonts w:ascii="Times New Roman" w:hAnsi="Times New Roman"/>
          <w:sz w:val="28"/>
          <w:szCs w:val="28"/>
          <w:lang w:val="ru-RU"/>
        </w:rPr>
        <w:t>148.6. Планируемые результаты освоения информатики на уровне основного общего образования.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148.6.2.</w:t>
      </w:r>
      <w:r>
        <w:rPr>
          <w:rFonts w:ascii="Times New Roman" w:hAnsi="Times New Roman"/>
          <w:sz w:val="28"/>
          <w:szCs w:val="28"/>
        </w:rPr>
        <w:t> </w:t>
      </w:r>
      <w:bookmarkEnd w:id="60"/>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информатики на уровне основного общего образования </w:t>
      </w:r>
      <w:r>
        <w:rPr>
          <w:rFonts w:ascii="Times New Roman" w:hAnsi="Times New Roman"/>
          <w:sz w:val="28"/>
          <w:szCs w:val="28"/>
          <w:lang w:val="ru-RU"/>
        </w:rPr>
        <w:lastRenderedPageBreak/>
        <w:t>у обучающегося будут сформированы следующие личностные результаты в части:</w:t>
      </w:r>
    </w:p>
    <w:p w:rsidR="006322F8" w:rsidRDefault="00405F2D" w:rsidP="005137C7">
      <w:pPr>
        <w:numPr>
          <w:ilvl w:val="0"/>
          <w:numId w:val="11"/>
        </w:numPr>
        <w:spacing w:after="0" w:line="355"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2) духовно-нравственного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rFonts w:ascii="Times New Roman" w:hAnsi="Times New Roman"/>
          <w:sz w:val="28"/>
          <w:szCs w:val="28"/>
          <w:lang w:val="ru-RU"/>
        </w:rPr>
        <w:lastRenderedPageBreak/>
        <w:t>дальнейшем;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Pr>
          <w:rFonts w:ascii="Times New Roman" w:hAnsi="Times New Roman"/>
          <w:sz w:val="28"/>
          <w:szCs w:val="28"/>
          <w:lang w:val="ru-RU"/>
        </w:rPr>
        <w:lastRenderedPageBreak/>
        <w:t>поведения, форм социальной жизни в группах и сообществах, в том числе существующих в виртуальном пространстве.</w:t>
      </w:r>
    </w:p>
    <w:p w:rsidR="006322F8" w:rsidRDefault="00405F2D">
      <w:pPr>
        <w:spacing w:after="0" w:line="355" w:lineRule="auto"/>
        <w:ind w:firstLine="709"/>
        <w:jc w:val="both"/>
        <w:rPr>
          <w:rFonts w:ascii="Times New Roman" w:hAnsi="Times New Roman"/>
          <w:sz w:val="28"/>
          <w:szCs w:val="28"/>
          <w:lang w:val="ru-RU"/>
        </w:rPr>
      </w:pPr>
      <w:bookmarkStart w:id="61" w:name="_TOC_250008"/>
      <w:r>
        <w:rPr>
          <w:rFonts w:ascii="Times New Roman" w:hAnsi="Times New Roman"/>
          <w:sz w:val="28"/>
          <w:szCs w:val="28"/>
          <w:lang w:val="ru-RU"/>
        </w:rPr>
        <w:t>148.6.3. </w:t>
      </w:r>
      <w:bookmarkEnd w:id="61"/>
      <w:r>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148.6.3.1. Овладение универсальными учебными познавательными действиями: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148.6.3.2. Овладение универсальными учебными коммуникативными действиями: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с информацией или информационным </w:t>
      </w:r>
      <w:r>
        <w:rPr>
          <w:rFonts w:ascii="Times New Roman" w:hAnsi="Times New Roman"/>
          <w:sz w:val="28"/>
          <w:szCs w:val="28"/>
          <w:lang w:val="ru-RU"/>
        </w:rPr>
        <w:lastRenderedPageBreak/>
        <w:t>продуктом, достигая качественного результата по своему направлению и координируя свои действия с другими членами команды;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148.6.3.3. Овладение универсальными учебными регулятивными действиями: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соответствие результата цели и условиям.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 Предметные результаты освоения программы по информатике на уровне основного общего образования.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148.6.4.1. К концу обучения в 7 классе у обучающегося будут сформированы умения: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характеристики компьютера с задачами, решаемыми с его </w:t>
      </w:r>
      <w:r>
        <w:rPr>
          <w:rFonts w:ascii="Times New Roman" w:hAnsi="Times New Roman"/>
          <w:sz w:val="28"/>
          <w:szCs w:val="28"/>
          <w:lang w:val="ru-RU"/>
        </w:rPr>
        <w:lastRenderedPageBreak/>
        <w:t>помощью;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6322F8" w:rsidRDefault="00405F2D">
      <w:pPr>
        <w:spacing w:after="0" w:line="355" w:lineRule="auto"/>
        <w:ind w:firstLine="709"/>
        <w:jc w:val="both"/>
        <w:rPr>
          <w:rFonts w:ascii="Times New Roman" w:hAnsi="Times New Roman"/>
          <w:sz w:val="28"/>
          <w:szCs w:val="28"/>
          <w:lang w:val="ru-RU"/>
        </w:rPr>
      </w:pPr>
      <w:bookmarkStart w:id="62" w:name="_TOC_250005"/>
      <w:bookmarkEnd w:id="62"/>
      <w:r>
        <w:rPr>
          <w:rFonts w:ascii="Times New Roman" w:hAnsi="Times New Roman"/>
          <w:sz w:val="28"/>
          <w:szCs w:val="28"/>
          <w:lang w:val="ru-RU"/>
        </w:rPr>
        <w:t>148.6.4.2. К концу обучения в 8 классе у обучающегося будут сформированы умения: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раскрывать смысл понятий «высказывание», «логическая операция», «логическое выражение»;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148.6.4.3. К концу обучения в 9 классе у обучающегося будут сформированы умения: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разбивать задачи на подзадачи, составлять, выполнять вручную и на </w:t>
      </w:r>
      <w:r>
        <w:rPr>
          <w:rFonts w:ascii="Times New Roman" w:hAnsi="Times New Roman"/>
          <w:sz w:val="28"/>
          <w:szCs w:val="28"/>
          <w:lang w:val="ru-RU"/>
        </w:rPr>
        <w:lastRenderedPageBreak/>
        <w:t>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 xml:space="preserve">149. Федеральная рабочая программа по учебному предмету «Информатика» (углублённый уровень).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63" w:name="_Toc104192170"/>
      <w:bookmarkEnd w:id="63"/>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149.2.3. Программа по информатике определяет количественные и </w:t>
      </w:r>
      <w:r>
        <w:rPr>
          <w:rFonts w:ascii="Times New Roman" w:hAnsi="Times New Roman"/>
          <w:sz w:val="28"/>
          <w:szCs w:val="28"/>
          <w:lang w:val="ru-RU"/>
        </w:rPr>
        <w:lastRenderedPageBreak/>
        <w:t>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64" w:name="_Toc104192171"/>
      <w:bookmarkEnd w:id="64"/>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149.2.4. Целями изучения информатики на уровне основного общего образования являются: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65" w:name="_Toc104192172"/>
      <w:bookmarkEnd w:id="65"/>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149.2.5. Информатика в основном общем образовании отражает: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сущность информатики как научной дисциплины, изучающей закономерности </w:t>
      </w:r>
      <w:r>
        <w:rPr>
          <w:rFonts w:ascii="Times New Roman" w:hAnsi="Times New Roman"/>
          <w:sz w:val="28"/>
          <w:szCs w:val="28"/>
          <w:lang w:val="ru-RU"/>
        </w:rPr>
        <w:lastRenderedPageBreak/>
        <w:t>протекания и возможности автоматизации информационных процессов в различных системах;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149.2.7. Основные задачи учебного предмета «Информатика» – сформировать у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умения и навыки составления простых программ по построенному алгоритму </w:t>
      </w:r>
      <w:r>
        <w:rPr>
          <w:rFonts w:ascii="Times New Roman" w:hAnsi="Times New Roman"/>
          <w:sz w:val="28"/>
          <w:szCs w:val="28"/>
          <w:lang w:val="ru-RU"/>
        </w:rPr>
        <w:lastRenderedPageBreak/>
        <w:t>на одном из языков программирования высокого уровня;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bookmarkStart w:id="66" w:name="_Toc104192173"/>
      <w:bookmarkEnd w:id="66"/>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149.2.9.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6322F8" w:rsidRDefault="00405F2D">
      <w:pPr>
        <w:spacing w:after="0" w:line="348" w:lineRule="auto"/>
        <w:ind w:firstLine="709"/>
        <w:jc w:val="both"/>
        <w:rPr>
          <w:rFonts w:ascii="Times New Roman" w:hAnsi="Times New Roman"/>
          <w:sz w:val="28"/>
          <w:szCs w:val="28"/>
          <w:lang w:val="ru-RU"/>
        </w:rPr>
      </w:pPr>
      <w:bookmarkStart w:id="67" w:name="_Toc104192174"/>
      <w:r>
        <w:rPr>
          <w:rFonts w:ascii="Times New Roman" w:hAnsi="Times New Roman"/>
          <w:sz w:val="28"/>
          <w:szCs w:val="28"/>
          <w:lang w:val="ru-RU"/>
        </w:rPr>
        <w:t>149.3. Содержание обучения в 7 классе.</w:t>
      </w:r>
      <w:bookmarkEnd w:id="67"/>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149.3.1. Цифровая грамотность.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Компьютер – универсальное вычислительное устройство, работающее по </w:t>
      </w:r>
      <w:r>
        <w:rPr>
          <w:rFonts w:ascii="Times New Roman" w:hAnsi="Times New Roman"/>
          <w:sz w:val="28"/>
          <w:szCs w:val="28"/>
          <w:lang w:val="ru-RU"/>
        </w:rPr>
        <w:lastRenderedPageBreak/>
        <w:t>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построения файловых систем. Полное имя файла (папки, каталога). Путь к файлу (папке, каталогу).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Архивация данных. Использование программ-архиваторов.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rFonts w:ascii="Times New Roman" w:hAnsi="Times New Roman"/>
          <w:sz w:val="28"/>
          <w:szCs w:val="28"/>
          <w:lang w:val="ru-RU"/>
        </w:rPr>
        <w:lastRenderedPageBreak/>
        <w:t>Интернета.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Сетевой этикет, базовые нормы информационной этики и права при работе в Интернете. Стратегии безопасного поведения в Интернете.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149.3.2. 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Байт, килобайт, мегабайт, гигабайт.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 Искажение данных при передаче.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Модели RGB, CMYK, HSL. Глубина кодирования. Палитра.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Растровое и векторное представление изображений. Пиксель. Оценка </w:t>
      </w:r>
      <w:r>
        <w:rPr>
          <w:rFonts w:ascii="Times New Roman" w:hAnsi="Times New Roman"/>
          <w:sz w:val="28"/>
          <w:szCs w:val="28"/>
          <w:lang w:val="ru-RU"/>
        </w:rPr>
        <w:lastRenderedPageBreak/>
        <w:t>информационного объёма графических данных для растрового изображения.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149.3.3. 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«повторение»: циклы с заданным числом повторений, с условием выполнения, с переменной цикла.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Вспомогательные алгоритмы. Использование параметров для изменения результатов работы вспомогательных алгоритмов.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 алгоритмов для исполнителей.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алгоритмов вручную и на компьютере. Синтаксические и логические ошибки. Отказы.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Система координат в компьютерной графике. Изменение цвета пикселя.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анимации. Использование анимации для имитации движения объекта. Управления анимацией с помощью клавиатуры.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149.3.4. Информационные технологии.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Текстовые документы и их структурные элементы (страница, абзац, строка, слово, символ).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Текстовый процессор – инструмент создания, редактирования и форматирования текстов. Правила набора текста.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и формул.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Параметры страницы, нумерация страниц. Добавление в документ колонтитулов, ссылок.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bookmarkStart w:id="68" w:name="_Toc104192176"/>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149.4.1. </w:t>
      </w:r>
      <w:bookmarkEnd w:id="68"/>
      <w:r>
        <w:rPr>
          <w:rFonts w:ascii="Times New Roman" w:hAnsi="Times New Roman"/>
          <w:sz w:val="28"/>
          <w:szCs w:val="28"/>
          <w:lang w:val="ru-RU"/>
        </w:rPr>
        <w:t>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целых чисел в Р-ичных системах счисления. Арифметические операции в Р-ичных системах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элементы. Знакомство с логическими основами компьютера. Сумматор.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149.4.2. 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Java, C#). Система программирования: редактор текста программ, транслятор, отладчик.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Оператор присваивания. Арифметические выражения и порядок их </w:t>
      </w:r>
      <w:r>
        <w:rPr>
          <w:rFonts w:ascii="Times New Roman" w:hAnsi="Times New Roman"/>
          <w:sz w:val="28"/>
          <w:szCs w:val="28"/>
          <w:lang w:val="ru-RU"/>
        </w:rPr>
        <w:lastRenderedPageBreak/>
        <w:t>вычисления. Операции с целыми числами: целочисленное деление, остаток от деления. Проверка делимости одного целого числа на другое.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Операции с вещественными числами. Встроенные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Случайные (псевдослучайные)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 проверки натурального числа на простоту.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Понятие о сложности алгоритмов.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149.4.3. Информационные технологии.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bookmarkStart w:id="69" w:name="_Toc104192177"/>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149.5.1. </w:t>
      </w:r>
      <w:bookmarkEnd w:id="69"/>
      <w:r>
        <w:rPr>
          <w:rFonts w:ascii="Times New Roman" w:hAnsi="Times New Roman"/>
          <w:sz w:val="28"/>
          <w:szCs w:val="28"/>
          <w:lang w:val="ru-RU"/>
        </w:rPr>
        <w:t>Цифровая грамотность.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149.5.2. 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149.5.3. 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Двоичный поиск в упорядоченном массиве.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149.5.4. Информационные технологии.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Динамическое программирование в электронных таблицах.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информационных технологий в развитии экономики мира, страны, региона.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70" w:name="_Toc104192178"/>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149.6. Планируемые результаты освоения информатики (углублённый </w:t>
      </w:r>
      <w:r>
        <w:rPr>
          <w:rFonts w:ascii="Times New Roman" w:hAnsi="Times New Roman"/>
          <w:sz w:val="28"/>
          <w:szCs w:val="28"/>
          <w:lang w:val="ru-RU"/>
        </w:rPr>
        <w:lastRenderedPageBreak/>
        <w:t>уровень) на уровне основного общего образования.</w:t>
      </w:r>
      <w:bookmarkEnd w:id="70"/>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71" w:name="_Toc104192179"/>
      <w:bookmarkEnd w:id="71"/>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149.6.2. Личностные результаты имеют направленность на решение задач воспитания, развития и социализации обучающихся средствами учебного предмета.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ценностей научного познания: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формирования культуры здоровья: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трудового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экологического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глобального характера экологических проблем и путей их решения, в том числе с учётом возможностей информационных и коммуникационных </w:t>
      </w:r>
      <w:r>
        <w:rPr>
          <w:rFonts w:ascii="Times New Roman" w:hAnsi="Times New Roman"/>
          <w:sz w:val="28"/>
          <w:szCs w:val="28"/>
          <w:lang w:val="ru-RU"/>
        </w:rPr>
        <w:lastRenderedPageBreak/>
        <w:t>технологий;</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адаптации к изменяющимся условиям социальной среды: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72" w:name="_Toc104192180"/>
      <w:bookmarkEnd w:id="72"/>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149.6.3.1.</w:t>
      </w:r>
      <w:r>
        <w:rPr>
          <w:rFonts w:ascii="Times New Roman" w:hAnsi="Times New Roman"/>
          <w:sz w:val="28"/>
          <w:szCs w:val="28"/>
        </w:rPr>
        <w:t> </w:t>
      </w:r>
      <w:r>
        <w:rPr>
          <w:rFonts w:ascii="Times New Roman" w:hAnsi="Times New Roman"/>
          <w:sz w:val="28"/>
          <w:szCs w:val="28"/>
          <w:lang w:val="ru-RU"/>
        </w:rPr>
        <w:t>Овладение универсальными учебными познавательными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работа с информацией: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достоверность информации по критериям, предложенным учителем или сформулированным самостоятельно;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149.6.3.2.</w:t>
      </w:r>
      <w:r>
        <w:rPr>
          <w:rFonts w:ascii="Times New Roman" w:hAnsi="Times New Roman"/>
          <w:sz w:val="28"/>
          <w:szCs w:val="28"/>
        </w:rPr>
        <w:t> </w:t>
      </w:r>
      <w:r>
        <w:rPr>
          <w:rFonts w:ascii="Times New Roman" w:hAnsi="Times New Roman"/>
          <w:sz w:val="28"/>
          <w:szCs w:val="28"/>
          <w:lang w:val="ru-RU"/>
        </w:rPr>
        <w:t>Овладение универсальными учебными коммуникативными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w:t>
      </w:r>
      <w:r>
        <w:rPr>
          <w:rFonts w:ascii="Times New Roman" w:hAnsi="Times New Roman"/>
          <w:sz w:val="28"/>
          <w:szCs w:val="28"/>
          <w:lang w:val="ru-RU"/>
        </w:rPr>
        <w:lastRenderedPageBreak/>
        <w:t>совместной работы;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149.6.3.3.</w:t>
      </w:r>
      <w:r>
        <w:rPr>
          <w:rFonts w:ascii="Times New Roman" w:hAnsi="Times New Roman"/>
          <w:sz w:val="28"/>
          <w:szCs w:val="28"/>
        </w:rPr>
        <w:t> </w:t>
      </w:r>
      <w:r>
        <w:rPr>
          <w:rFonts w:ascii="Times New Roman" w:hAnsi="Times New Roman"/>
          <w:sz w:val="28"/>
          <w:szCs w:val="28"/>
          <w:lang w:val="ru-RU"/>
        </w:rPr>
        <w:t>Овладение универсальными учебными регулятивными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вносить коррективы в деятельность на основе новых обстоятельств, </w:t>
      </w:r>
      <w:r>
        <w:rPr>
          <w:rFonts w:ascii="Times New Roman" w:hAnsi="Times New Roman"/>
          <w:sz w:val="28"/>
          <w:szCs w:val="28"/>
          <w:lang w:val="ru-RU"/>
        </w:rPr>
        <w:lastRenderedPageBreak/>
        <w:t xml:space="preserve">изменившихся ситуаций, установленных ошибок, возникших трудностей;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bookmarkStart w:id="73" w:name="_Toc104192181"/>
    </w:p>
    <w:p w:rsidR="006322F8" w:rsidRDefault="00405F2D">
      <w:pPr>
        <w:spacing w:after="0" w:line="348" w:lineRule="auto"/>
        <w:ind w:firstLine="709"/>
        <w:jc w:val="both"/>
        <w:rPr>
          <w:rFonts w:ascii="Times New Roman" w:hAnsi="Times New Roman"/>
          <w:sz w:val="28"/>
          <w:szCs w:val="28"/>
          <w:lang w:val="ru-RU"/>
        </w:rPr>
      </w:pPr>
      <w:bookmarkStart w:id="74" w:name="_Toc104192182"/>
      <w:bookmarkEnd w:id="73"/>
      <w:r>
        <w:rPr>
          <w:rFonts w:ascii="Times New Roman" w:hAnsi="Times New Roman"/>
          <w:sz w:val="28"/>
          <w:szCs w:val="28"/>
          <w:lang w:val="ru-RU"/>
        </w:rPr>
        <w:t>149.6.4.</w:t>
      </w:r>
      <w:bookmarkEnd w:id="74"/>
      <w:r>
        <w:rPr>
          <w:rFonts w:ascii="Times New Roman" w:hAnsi="Times New Roman"/>
          <w:sz w:val="28"/>
          <w:szCs w:val="28"/>
          <w:lang w:val="ru-RU"/>
        </w:rPr>
        <w:t> Предметные результаты освоения программы по информатике на углублённом уровне на уровне основного общего образования.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149.6.4.1. К концу обучения в 7 классе у обучающегося будут сформированы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данных, сравнивать их количественные характеристики;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 цифровые сервисы государственных услуг, цифровые образовательные сервисы;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понятий «исполнитель», «алгоритм», «программа», понимая разницу между употреблением этих терминов в обыденной речи и в </w:t>
      </w:r>
      <w:r>
        <w:rPr>
          <w:rFonts w:ascii="Times New Roman" w:hAnsi="Times New Roman"/>
          <w:sz w:val="28"/>
          <w:szCs w:val="28"/>
          <w:lang w:val="ru-RU"/>
        </w:rPr>
        <w:lastRenderedPageBreak/>
        <w:t>информатике;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75" w:name="_Toc104192183"/>
      <w:bookmarkEnd w:id="75"/>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149.6.4.2. К концу обучения в 8 классе у обучающегося будут сформированы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пояснять различия между позиционными и непозиционными системами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сравнивать и производить арифметические операции над целыми числами в позиционных системах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«высказывание», «логическая операция», «логическое выражение»;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таблицы истинности для логических выражений, строить логические выражения по таблицам истинности;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упрощать логические выражения, используя законы алгебры логики;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логических элементов компьютера;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выбирать подходящий алгоритм для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оперировать понятиями: переменная, тип данных, операция присваивания, </w:t>
      </w:r>
      <w:r>
        <w:rPr>
          <w:rFonts w:ascii="Times New Roman" w:hAnsi="Times New Roman"/>
          <w:sz w:val="28"/>
          <w:szCs w:val="28"/>
          <w:lang w:val="ru-RU"/>
        </w:rPr>
        <w:lastRenderedPageBreak/>
        <w:t>арифметические и логические операции, включая операции целочисленного деления и остатка от деления;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на изучаемом языке программирования;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76" w:name="_Toc104192184"/>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149.6.4.3. </w:t>
      </w:r>
      <w:bookmarkEnd w:id="76"/>
      <w:r>
        <w:rPr>
          <w:rFonts w:ascii="Times New Roman" w:hAnsi="Times New Roman"/>
          <w:sz w:val="28"/>
          <w:szCs w:val="28"/>
          <w:lang w:val="ru-RU"/>
        </w:rPr>
        <w:t>К концу обучения в 9 классе у обучающегося будут сформированы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однотабличную базу данных, составлять запросы к базе данных с помощью визуального редактора;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терминологией, связанной с графами (вершина, ребро, путь, длина ребра и пути) и деревьями (корень, лист, высота дерева);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w:t>
      </w:r>
      <w:r>
        <w:rPr>
          <w:rFonts w:ascii="Times New Roman" w:hAnsi="Times New Roman"/>
          <w:sz w:val="28"/>
          <w:szCs w:val="28"/>
          <w:lang w:val="ru-RU"/>
        </w:rPr>
        <w:lastRenderedPageBreak/>
        <w:t>математической модели, программная реализация, тестирование, проведение компьютерного эксперимента, анализ его результатов, уточнение модели);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веб-страницы, содержащие рисунки, списки и гиперссылки;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сфер профессиональной деятельности, связанных с </w:t>
      </w:r>
      <w:r>
        <w:rPr>
          <w:rFonts w:ascii="Times New Roman" w:hAnsi="Times New Roman"/>
          <w:sz w:val="28"/>
          <w:szCs w:val="28"/>
          <w:lang w:val="ru-RU"/>
        </w:rPr>
        <w:lastRenderedPageBreak/>
        <w:t>информатикой, программированием и современными информационно-коммуникационными технологиями;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322F8" w:rsidRPr="00935098" w:rsidRDefault="00405F2D">
      <w:pPr>
        <w:keepNext/>
        <w:keepLines/>
        <w:spacing w:after="0" w:line="348" w:lineRule="auto"/>
        <w:ind w:firstLine="708"/>
        <w:jc w:val="both"/>
        <w:outlineLvl w:val="0"/>
        <w:rPr>
          <w:rFonts w:ascii="Times New Roman" w:eastAsia="Times New Roman" w:hAnsi="Times New Roman"/>
          <w:sz w:val="28"/>
          <w:szCs w:val="28"/>
          <w:lang w:val="ru-RU"/>
        </w:rPr>
      </w:pPr>
      <w:r w:rsidRPr="00935098">
        <w:rPr>
          <w:rFonts w:ascii="Times New Roman" w:eastAsia="SchoolBookSanPin" w:hAnsi="Times New Roman"/>
          <w:sz w:val="28"/>
          <w:szCs w:val="28"/>
          <w:lang w:val="ru-RU"/>
        </w:rPr>
        <w:t>150.</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Федеральная рабочая программа по учебному предмету «История».</w:t>
      </w:r>
      <w:r w:rsidRPr="00935098">
        <w:rPr>
          <w:rFonts w:ascii="Times New Roman" w:eastAsia="Times New Roman" w:hAnsi="Times New Roman"/>
          <w:sz w:val="28"/>
          <w:szCs w:val="28"/>
          <w:lang w:val="ru-RU"/>
        </w:rPr>
        <w:t xml:space="preserve"> </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150.1.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322F8" w:rsidRPr="00935098" w:rsidRDefault="00405F2D">
      <w:pPr>
        <w:spacing w:after="0" w:line="348"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Пояснительная записка.</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Целью </w:t>
      </w:r>
      <w:r w:rsidRPr="00935098">
        <w:rPr>
          <w:rFonts w:ascii="Times New Roman" w:hAnsi="Times New Roman"/>
          <w:sz w:val="28"/>
          <w:szCs w:val="28"/>
          <w:lang w:val="ru-RU"/>
        </w:rPr>
        <w:t>школьного</w:t>
      </w:r>
      <w:r w:rsidRPr="00935098">
        <w:rPr>
          <w:rFonts w:ascii="Times New Roman" w:eastAsia="SchoolBookSanPin" w:hAnsi="Times New Roman"/>
          <w:sz w:val="28"/>
          <w:szCs w:val="28"/>
          <w:lang w:val="ru-RU"/>
        </w:rPr>
        <w:t xml:space="preserve"> исторического образования является формирование </w:t>
      </w:r>
      <w:r w:rsidRPr="00935098">
        <w:rPr>
          <w:rFonts w:ascii="Times New Roman" w:eastAsia="SchoolBookSanPin" w:hAnsi="Times New Roman"/>
          <w:sz w:val="28"/>
          <w:szCs w:val="28"/>
          <w:lang w:val="ru-RU"/>
        </w:rPr>
        <w:lastRenderedPageBreak/>
        <w:t xml:space="preserve">и развитие личности </w:t>
      </w:r>
      <w:r w:rsidRPr="00935098">
        <w:rPr>
          <w:rFonts w:ascii="Times New Roman" w:hAnsi="Times New Roman"/>
          <w:sz w:val="28"/>
          <w:szCs w:val="28"/>
          <w:lang w:val="ru-RU"/>
        </w:rPr>
        <w:t>обучающегося</w:t>
      </w:r>
      <w:r w:rsidRPr="00935098">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Задачами изучения истории являются: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воспитание </w:t>
      </w:r>
      <w:r w:rsidRPr="00935098">
        <w:rPr>
          <w:rFonts w:ascii="Times New Roman" w:hAnsi="Times New Roman"/>
          <w:sz w:val="28"/>
          <w:szCs w:val="28"/>
          <w:lang w:val="ru-RU"/>
        </w:rPr>
        <w:t>обучающихся</w:t>
      </w:r>
      <w:r w:rsidRPr="00935098">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развитие способностей </w:t>
      </w:r>
      <w:r w:rsidRPr="00935098">
        <w:rPr>
          <w:rFonts w:ascii="Times New Roman" w:hAnsi="Times New Roman"/>
          <w:sz w:val="28"/>
          <w:szCs w:val="28"/>
          <w:lang w:val="ru-RU"/>
        </w:rPr>
        <w:t>обучающихся</w:t>
      </w:r>
      <w:r w:rsidRPr="00935098">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формирование у </w:t>
      </w:r>
      <w:r w:rsidRPr="00935098">
        <w:rPr>
          <w:rFonts w:ascii="Times New Roman" w:hAnsi="Times New Roman"/>
          <w:sz w:val="28"/>
          <w:szCs w:val="28"/>
          <w:lang w:val="ru-RU"/>
        </w:rPr>
        <w:t xml:space="preserve">обучающихся </w:t>
      </w:r>
      <w:r w:rsidRPr="00935098">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SchoolBookSanPin" w:hAnsi="Times New Roman"/>
          <w:sz w:val="28"/>
          <w:szCs w:val="28"/>
          <w:lang w:val="ru-RU"/>
        </w:rPr>
        <w:t>2.7.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6322F8" w:rsidRPr="00935098" w:rsidRDefault="006322F8">
      <w:pPr>
        <w:spacing w:after="0" w:line="240" w:lineRule="auto"/>
        <w:jc w:val="right"/>
        <w:rPr>
          <w:rFonts w:ascii="Times New Roman" w:eastAsia="SchoolBookSanPin" w:hAnsi="Times New Roman"/>
          <w:bCs/>
          <w:sz w:val="28"/>
          <w:szCs w:val="28"/>
          <w:lang w:val="ru-RU"/>
        </w:rPr>
      </w:pPr>
    </w:p>
    <w:p w:rsidR="006322F8" w:rsidRPr="00935098" w:rsidRDefault="00405F2D">
      <w:pPr>
        <w:spacing w:after="0" w:line="240" w:lineRule="auto"/>
        <w:jc w:val="right"/>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Таблица 1</w:t>
      </w:r>
    </w:p>
    <w:p w:rsidR="006322F8" w:rsidRPr="00935098" w:rsidRDefault="006322F8">
      <w:pPr>
        <w:spacing w:after="0" w:line="240" w:lineRule="auto"/>
        <w:jc w:val="right"/>
        <w:rPr>
          <w:rFonts w:ascii="Times New Roman" w:eastAsia="SchoolBookSanPin" w:hAnsi="Times New Roman"/>
          <w:bCs/>
          <w:sz w:val="28"/>
          <w:szCs w:val="28"/>
          <w:lang w:val="ru-RU"/>
        </w:rPr>
      </w:pPr>
    </w:p>
    <w:p w:rsidR="006322F8" w:rsidRPr="00935098" w:rsidRDefault="00405F2D">
      <w:pPr>
        <w:spacing w:after="0" w:line="240" w:lineRule="auto"/>
        <w:jc w:val="center"/>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6322F8" w:rsidRPr="00935098" w:rsidRDefault="006322F8">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6322F8">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6322F8" w:rsidRPr="00935098" w:rsidRDefault="00405F2D">
            <w:pPr>
              <w:spacing w:after="0" w:line="240" w:lineRule="auto"/>
              <w:jc w:val="center"/>
              <w:rPr>
                <w:rFonts w:ascii="Times New Roman" w:eastAsia="SchoolBookSanPin" w:hAnsi="Times New Roman"/>
                <w:sz w:val="26"/>
                <w:szCs w:val="26"/>
                <w:lang w:val="ru-RU"/>
              </w:rPr>
            </w:pPr>
            <w:r w:rsidRPr="00935098">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учебных часов</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Средних веков. </w:t>
            </w:r>
          </w:p>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sidRPr="00935098">
              <w:rPr>
                <w:rFonts w:ascii="Times New Roman" w:eastAsia="SchoolBookSanPin" w:hAnsi="Times New Roman"/>
                <w:sz w:val="26"/>
                <w:szCs w:val="26"/>
                <w:lang w:val="ru-RU"/>
              </w:rPr>
              <w:t>—</w:t>
            </w:r>
            <w:r>
              <w:rPr>
                <w:rFonts w:ascii="Times New Roman" w:eastAsia="SchoolBookSanPin" w:hAnsi="Times New Roman"/>
                <w:sz w:val="26"/>
                <w:szCs w:val="26"/>
              </w:rPr>
              <w:t>XVII</w:t>
            </w:r>
            <w:r w:rsidRPr="00935098">
              <w:rPr>
                <w:rFonts w:ascii="Times New Roman" w:eastAsia="SchoolBookSanPin" w:hAnsi="Times New Roman"/>
                <w:sz w:val="26"/>
                <w:szCs w:val="26"/>
                <w:lang w:val="ru-RU"/>
              </w:rPr>
              <w:t xml:space="preserve"> вв.</w:t>
            </w:r>
          </w:p>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sidRPr="00935098">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sidRPr="00935098">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6322F8" w:rsidRDefault="006322F8">
            <w:pPr>
              <w:spacing w:after="0" w:line="360" w:lineRule="auto"/>
              <w:jc w:val="center"/>
              <w:rPr>
                <w:rFonts w:ascii="Times New Roman" w:hAnsi="Times New Roman"/>
                <w:sz w:val="26"/>
                <w:szCs w:val="26"/>
              </w:rPr>
            </w:pP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sidRPr="00935098">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sidRPr="00935098">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sidRPr="00935098">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sidRPr="00935098">
              <w:rPr>
                <w:rFonts w:ascii="Times New Roman" w:eastAsia="SchoolBookSanPin" w:hAnsi="Times New Roman"/>
                <w:sz w:val="26"/>
                <w:szCs w:val="26"/>
                <w:lang w:val="ru-RU"/>
              </w:rPr>
              <w:t xml:space="preserve"> — начало ХХ в.</w:t>
            </w:r>
          </w:p>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История России. Российская империя в </w:t>
            </w:r>
            <w:r>
              <w:rPr>
                <w:rFonts w:ascii="Times New Roman" w:eastAsia="SchoolBookSanPin" w:hAnsi="Times New Roman"/>
                <w:sz w:val="26"/>
                <w:szCs w:val="26"/>
              </w:rPr>
              <w:t>XIX</w:t>
            </w:r>
            <w:r w:rsidRPr="00935098">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6322F8" w:rsidRPr="00935098" w:rsidRDefault="006322F8">
            <w:pPr>
              <w:spacing w:after="0" w:line="360" w:lineRule="auto"/>
              <w:jc w:val="center"/>
              <w:rPr>
                <w:rFonts w:ascii="Times New Roman" w:eastAsia="SchoolBookSanPin" w:hAnsi="Times New Roman"/>
                <w:sz w:val="26"/>
                <w:szCs w:val="26"/>
                <w:lang w:val="ru-RU"/>
              </w:rPr>
            </w:pP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rsidR="006322F8" w:rsidRDefault="006322F8">
      <w:pPr>
        <w:spacing w:after="0" w:line="312" w:lineRule="auto"/>
        <w:ind w:firstLine="709"/>
        <w:jc w:val="both"/>
        <w:rPr>
          <w:rFonts w:ascii="Times New Roman" w:eastAsia="OfficinaSansBoldITC" w:hAnsi="Times New Roman"/>
          <w:sz w:val="28"/>
          <w:szCs w:val="28"/>
        </w:rPr>
      </w:pPr>
    </w:p>
    <w:p w:rsidR="006322F8" w:rsidRDefault="00405F2D">
      <w:pPr>
        <w:spacing w:after="0" w:line="312" w:lineRule="auto"/>
        <w:ind w:firstLine="709"/>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3. Содержание обучения в 5 классе.</w:t>
      </w:r>
    </w:p>
    <w:p w:rsidR="006322F8" w:rsidRDefault="00405F2D">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 xml:space="preserve">3.1. История Древнего мира. </w:t>
      </w:r>
    </w:p>
    <w:p w:rsidR="006322F8" w:rsidRPr="00935098" w:rsidRDefault="00405F2D">
      <w:pPr>
        <w:spacing w:after="0" w:line="312"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935098">
        <w:rPr>
          <w:rFonts w:ascii="Times New Roman" w:eastAsia="SchoolBookSanPin" w:hAnsi="Times New Roman"/>
          <w:position w:val="1"/>
          <w:sz w:val="28"/>
          <w:szCs w:val="28"/>
          <w:lang w:val="ru-RU"/>
        </w:rPr>
        <w:t>«н. э.»). Историческая карта.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Первобытность.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Происхождение, расселение и эволюция древнейшего человека. Условия жизни и занятия первобытных людей. Овладение огнем. Появление человека </w:t>
      </w:r>
      <w:r w:rsidRPr="00935098">
        <w:rPr>
          <w:rFonts w:ascii="Times New Roman" w:eastAsia="SchoolBookSanPin" w:hAnsi="Times New Roman"/>
          <w:sz w:val="28"/>
          <w:szCs w:val="28"/>
          <w:lang w:val="ru-RU"/>
        </w:rPr>
        <w:lastRenderedPageBreak/>
        <w:t>разумного. Охота и собирательство. Присваивающее хозяйство. Род и родовые отношения.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Разложение первобытнообщинных отношений. На пороге цивилизации.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мир.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Восток.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Понятие «Древний Восток». Карта древневосточного мира.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Египет.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Древние цивилизации Месопотамии.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Древний Вавилон. Царь Хаммурапи и его законы.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Ассирия. Завоевания ассирийцев. Создание сильной державы. Культурные </w:t>
      </w:r>
      <w:r w:rsidRPr="00935098">
        <w:rPr>
          <w:rFonts w:ascii="Times New Roman" w:eastAsia="SchoolBookSanPin" w:hAnsi="Times New Roman"/>
          <w:position w:val="1"/>
          <w:sz w:val="28"/>
          <w:szCs w:val="28"/>
          <w:lang w:val="ru-RU"/>
        </w:rPr>
        <w:lastRenderedPageBreak/>
        <w:t>сокровища Ниневии. Гибель империи.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Восточное Средиземноморье в древности.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Персидская держава.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Древняя Индия.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Китай.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Древняя Греция. Эллинизм.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Древнейшая Греция.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Природные условия Древней Греции. Занятия населения. Древнейшие </w:t>
      </w:r>
      <w:r w:rsidRPr="00935098">
        <w:rPr>
          <w:rFonts w:ascii="Times New Roman" w:eastAsia="SchoolBookSanPin" w:hAnsi="Times New Roman"/>
          <w:sz w:val="28"/>
          <w:szCs w:val="28"/>
          <w:lang w:val="ru-RU"/>
        </w:rPr>
        <w:lastRenderedPageBreak/>
        <w:t>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Греческие полисы.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Культура Древней Греции.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Македонские завоевания. Эллинизм.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Возвышение Македонии. Политика Филиппа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Рим.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Возникновение Римского государства.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Природа и население Апеннинского полуострова в древности. Этрусские </w:t>
      </w:r>
      <w:r w:rsidRPr="00935098">
        <w:rPr>
          <w:rFonts w:ascii="Times New Roman" w:eastAsia="SchoolBookSanPin" w:hAnsi="Times New Roman"/>
          <w:sz w:val="28"/>
          <w:szCs w:val="28"/>
          <w:lang w:val="ru-RU"/>
        </w:rPr>
        <w:lastRenderedPageBreak/>
        <w:t>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Римские завоевания в Средиземноморье.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Поздняя Римская республика. Гражданские войны.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Расцвет и падение Римской империи.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Культура Древнего Рима.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Историческое и культурное наследие цивилизаций Древнего мира.</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 Содержание обучения в 6 классе.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Средних веков.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Средние века: понятие, хронологические рамки и периодизация Средневековья.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Народы Европы в раннее Средневековье.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sidRPr="00935098">
        <w:rPr>
          <w:rFonts w:ascii="Times New Roman" w:eastAsia="SchoolBookSanPin" w:hAnsi="Times New Roman"/>
          <w:sz w:val="28"/>
          <w:szCs w:val="28"/>
          <w:lang w:val="ru-RU"/>
        </w:rPr>
        <w:t>‒</w:t>
      </w:r>
      <w:r>
        <w:rPr>
          <w:rFonts w:ascii="Times New Roman" w:eastAsia="SchoolBookSanPin" w:hAnsi="Times New Roman"/>
          <w:sz w:val="28"/>
          <w:szCs w:val="28"/>
        </w:rPr>
        <w:t>IX</w:t>
      </w:r>
      <w:r w:rsidRPr="00935098">
        <w:rPr>
          <w:rFonts w:ascii="Times New Roman" w:eastAsia="SchoolBookSanPi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Византийская империя в </w:t>
      </w:r>
      <w:r>
        <w:rPr>
          <w:rFonts w:ascii="Times New Roman" w:eastAsia="OfficinaSansBoldITC" w:hAnsi="Times New Roman"/>
          <w:sz w:val="28"/>
          <w:szCs w:val="28"/>
        </w:rPr>
        <w:t>VI</w:t>
      </w:r>
      <w:r w:rsidRPr="00935098">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Арабы в </w:t>
      </w:r>
      <w:r>
        <w:rPr>
          <w:rFonts w:ascii="Times New Roman" w:eastAsia="OfficinaSansBoldITC" w:hAnsi="Times New Roman"/>
          <w:sz w:val="28"/>
          <w:szCs w:val="28"/>
        </w:rPr>
        <w:t>VI</w:t>
      </w:r>
      <w:r w:rsidRPr="00935098">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Средневековое европейское общество.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Государства Европы в Х</w:t>
      </w:r>
      <w:r>
        <w:rPr>
          <w:rFonts w:ascii="Times New Roman" w:eastAsia="OfficinaSansBoldITC" w:hAnsi="Times New Roman"/>
          <w:sz w:val="28"/>
          <w:szCs w:val="28"/>
        </w:rPr>
        <w:t>II</w:t>
      </w:r>
      <w:r w:rsidRPr="00935098">
        <w:rPr>
          <w:rFonts w:ascii="Times New Roman" w:eastAsia="OfficinaSansBoldITC" w:hAnsi="Times New Roman"/>
          <w:sz w:val="28"/>
          <w:szCs w:val="28"/>
          <w:lang w:val="ru-RU"/>
        </w:rPr>
        <w:t>‒Х</w:t>
      </w:r>
      <w:r>
        <w:rPr>
          <w:rFonts w:ascii="Times New Roman" w:eastAsia="OfficinaSansBoldITC" w:hAnsi="Times New Roman"/>
          <w:sz w:val="28"/>
          <w:szCs w:val="28"/>
        </w:rPr>
        <w:t>V</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‒Х</w:t>
      </w:r>
      <w:r>
        <w:rPr>
          <w:rFonts w:ascii="Times New Roman" w:eastAsia="SchoolBookSanPin" w:hAnsi="Times New Roman"/>
          <w:sz w:val="28"/>
          <w:szCs w:val="28"/>
        </w:rPr>
        <w:t>V</w:t>
      </w:r>
      <w:r w:rsidRPr="00935098">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sidRPr="00935098">
        <w:rPr>
          <w:rFonts w:ascii="Times New Roman" w:eastAsia="SchoolBookSanPin" w:hAnsi="Times New Roman"/>
          <w:sz w:val="28"/>
          <w:szCs w:val="28"/>
          <w:lang w:val="ru-RU"/>
        </w:rPr>
        <w:t xml:space="preserve"> в. (Жакерия, восстание Уота Тайлера). Гуситское движение в Чехии.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‒Х</w:t>
      </w:r>
      <w:r>
        <w:rPr>
          <w:rFonts w:ascii="Times New Roman" w:eastAsia="SchoolBookSanPin" w:hAnsi="Times New Roman"/>
          <w:sz w:val="28"/>
          <w:szCs w:val="28"/>
        </w:rPr>
        <w:t>V</w:t>
      </w:r>
      <w:r w:rsidRPr="00935098">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Культура средневековой Европы.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Востока в Средние века.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935098">
        <w:rPr>
          <w:rFonts w:ascii="Times New Roman" w:eastAsia="SchoolBookSanPin" w:hAnsi="Times New Roman"/>
          <w:bCs/>
          <w:sz w:val="28"/>
          <w:szCs w:val="28"/>
          <w:lang w:val="ru-RU"/>
        </w:rPr>
        <w:t>Монгольская держава</w:t>
      </w:r>
      <w:r w:rsidRPr="00935098">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w:t>
      </w:r>
      <w:r w:rsidRPr="00935098">
        <w:rPr>
          <w:rFonts w:ascii="Times New Roman" w:eastAsia="SchoolBookSanPin" w:hAnsi="Times New Roman"/>
          <w:sz w:val="28"/>
          <w:szCs w:val="28"/>
          <w:lang w:val="ru-RU"/>
        </w:rPr>
        <w:lastRenderedPageBreak/>
        <w:t xml:space="preserve">управление подчиненными территориями. </w:t>
      </w:r>
      <w:r w:rsidRPr="00935098">
        <w:rPr>
          <w:rFonts w:ascii="Times New Roman" w:eastAsia="SchoolBookSanPin" w:hAnsi="Times New Roman"/>
          <w:bCs/>
          <w:sz w:val="28"/>
          <w:szCs w:val="28"/>
          <w:lang w:val="ru-RU"/>
        </w:rPr>
        <w:t>Китай</w:t>
      </w:r>
      <w:r w:rsidRPr="00935098">
        <w:rPr>
          <w:rFonts w:ascii="Times New Roman" w:eastAsia="SchoolBookSanPin" w:hAnsi="Times New Roman"/>
          <w:sz w:val="28"/>
          <w:szCs w:val="28"/>
          <w:lang w:val="ru-RU"/>
        </w:rPr>
        <w:t xml:space="preserve">: империи, правители и подданные, борьба против завоевателей. </w:t>
      </w:r>
      <w:r w:rsidRPr="00935098">
        <w:rPr>
          <w:rFonts w:ascii="Times New Roman" w:eastAsia="SchoolBookSanPin" w:hAnsi="Times New Roman"/>
          <w:bCs/>
          <w:sz w:val="28"/>
          <w:szCs w:val="28"/>
          <w:lang w:val="ru-RU"/>
        </w:rPr>
        <w:t xml:space="preserve">Япония </w:t>
      </w:r>
      <w:r w:rsidRPr="00935098">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935098">
        <w:rPr>
          <w:rFonts w:ascii="Times New Roman" w:eastAsia="SchoolBookSanPin" w:hAnsi="Times New Roman"/>
          <w:bCs/>
          <w:sz w:val="28"/>
          <w:szCs w:val="28"/>
          <w:lang w:val="ru-RU"/>
        </w:rPr>
        <w:t>Индия</w:t>
      </w:r>
      <w:r w:rsidRPr="00935098">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Государства доколумбовой Америки в Средние века.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4.1.10.</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Историческое и культурное наследие Средних веков.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От Руси к Российскому государству.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Народы и государства на территории нашей страны </w:t>
      </w:r>
      <w:r w:rsidRPr="00935098">
        <w:rPr>
          <w:rFonts w:ascii="Times New Roman" w:eastAsia="OfficinaSansBoldITC" w:hAnsi="Times New Roman"/>
          <w:position w:val="1"/>
          <w:sz w:val="28"/>
          <w:szCs w:val="28"/>
          <w:lang w:val="ru-RU"/>
        </w:rPr>
        <w:t xml:space="preserve">в древности. Восточная Европа в середине </w:t>
      </w:r>
      <w:r>
        <w:rPr>
          <w:rFonts w:ascii="Times New Roman" w:eastAsia="OfficinaSansBoldITC" w:hAnsi="Times New Roman"/>
          <w:position w:val="1"/>
          <w:sz w:val="28"/>
          <w:szCs w:val="28"/>
        </w:rPr>
        <w:t>I</w:t>
      </w:r>
      <w:r w:rsidRPr="00935098">
        <w:rPr>
          <w:rFonts w:ascii="Times New Roman" w:eastAsia="OfficinaSansBoldITC" w:hAnsi="Times New Roman"/>
          <w:position w:val="1"/>
          <w:sz w:val="28"/>
          <w:szCs w:val="28"/>
          <w:lang w:val="ru-RU"/>
        </w:rPr>
        <w:t xml:space="preserve"> тыс. н. э.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w:t>
      </w:r>
      <w:r w:rsidRPr="00935098">
        <w:rPr>
          <w:rFonts w:ascii="Times New Roman" w:eastAsia="SchoolBookSanPin" w:hAnsi="Times New Roman"/>
          <w:sz w:val="28"/>
          <w:szCs w:val="28"/>
          <w:lang w:val="ru-RU"/>
        </w:rPr>
        <w:lastRenderedPageBreak/>
        <w:t>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Русь в </w:t>
      </w:r>
      <w:r>
        <w:rPr>
          <w:rFonts w:ascii="Times New Roman" w:eastAsia="OfficinaSansBoldITC" w:hAnsi="Times New Roman"/>
          <w:sz w:val="28"/>
          <w:szCs w:val="28"/>
        </w:rPr>
        <w:t>IX</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Образование государства Русь. </w:t>
      </w:r>
      <w:r w:rsidRPr="00935098">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Первые известия о Руси. Проблема образования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Русь. Скандинавы на Руси. Начало династии Рюриковичей.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4.2.3.2.</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Русь в конце </w:t>
      </w:r>
      <w:r>
        <w:rPr>
          <w:rFonts w:ascii="Times New Roman" w:eastAsia="SchoolBookSanPin" w:hAnsi="Times New Roman"/>
          <w:bCs/>
          <w:position w:val="1"/>
          <w:sz w:val="28"/>
          <w:szCs w:val="28"/>
        </w:rPr>
        <w:t>X</w:t>
      </w:r>
      <w:r w:rsidRPr="00935098">
        <w:rPr>
          <w:rFonts w:ascii="Times New Roman" w:eastAsia="SchoolBookSanPin" w:hAnsi="Times New Roman"/>
          <w:bCs/>
          <w:position w:val="1"/>
          <w:sz w:val="28"/>
          <w:szCs w:val="28"/>
          <w:lang w:val="ru-RU"/>
        </w:rPr>
        <w:t xml:space="preserve"> ‒ начале </w:t>
      </w:r>
      <w:r>
        <w:rPr>
          <w:rFonts w:ascii="Times New Roman" w:eastAsia="SchoolBookSanPin" w:hAnsi="Times New Roman"/>
          <w:bCs/>
          <w:position w:val="1"/>
          <w:sz w:val="28"/>
          <w:szCs w:val="28"/>
        </w:rPr>
        <w:t>XII</w:t>
      </w:r>
      <w:r w:rsidRPr="00935098">
        <w:rPr>
          <w:rFonts w:ascii="Times New Roman" w:eastAsia="SchoolBookSanPin" w:hAnsi="Times New Roman"/>
          <w:bCs/>
          <w:position w:val="1"/>
          <w:sz w:val="28"/>
          <w:szCs w:val="28"/>
          <w:lang w:val="ru-RU"/>
        </w:rPr>
        <w:t xml:space="preserve"> в. </w:t>
      </w:r>
      <w:r w:rsidRPr="00935098">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Общественный строй Руси: дискуссии в исторической науке.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Князья, дружина. Духовенство. Городское население. Купцы.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Русь в социально-политическом контексте Евразии. Внешняя политика и </w:t>
      </w:r>
      <w:r w:rsidRPr="00935098">
        <w:rPr>
          <w:rFonts w:ascii="Times New Roman" w:eastAsia="SchoolBookSanPin" w:hAnsi="Times New Roman"/>
          <w:position w:val="1"/>
          <w:sz w:val="28"/>
          <w:szCs w:val="28"/>
          <w:lang w:val="ru-RU"/>
        </w:rPr>
        <w:lastRenderedPageBreak/>
        <w:t>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Культурное пространство. </w:t>
      </w:r>
      <w:r w:rsidRPr="00935098">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935098">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Русь в середине </w:t>
      </w:r>
      <w:r>
        <w:rPr>
          <w:rFonts w:ascii="Times New Roman" w:eastAsia="OfficinaSansBoldITC" w:hAnsi="Times New Roman"/>
          <w:sz w:val="28"/>
          <w:szCs w:val="28"/>
        </w:rPr>
        <w:t>XII</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Русские земли и их соседи в середине </w:t>
      </w:r>
      <w:r>
        <w:rPr>
          <w:rFonts w:ascii="Times New Roman" w:eastAsia="OfficinaSansBoldITC" w:hAnsi="Times New Roman"/>
          <w:sz w:val="28"/>
          <w:szCs w:val="28"/>
        </w:rPr>
        <w:t>XIII</w:t>
      </w:r>
      <w:r w:rsidRPr="00935098">
        <w:rPr>
          <w:rFonts w:ascii="Times New Roman" w:eastAsia="OfficinaSansBoldITC" w:hAnsi="Times New Roman"/>
          <w:sz w:val="28"/>
          <w:szCs w:val="28"/>
          <w:lang w:val="ru-RU"/>
        </w:rPr>
        <w:t xml:space="preserve"> ‒ </w:t>
      </w:r>
      <w:r>
        <w:rPr>
          <w:rFonts w:ascii="Times New Roman" w:eastAsia="OfficinaSansBoldITC" w:hAnsi="Times New Roman"/>
          <w:sz w:val="28"/>
          <w:szCs w:val="28"/>
        </w:rPr>
        <w:t>XIV</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w:t>
      </w:r>
      <w:r w:rsidRPr="00935098">
        <w:rPr>
          <w:rFonts w:ascii="Times New Roman" w:eastAsia="SchoolBookSanPin" w:hAnsi="Times New Roman"/>
          <w:sz w:val="28"/>
          <w:szCs w:val="28"/>
          <w:lang w:val="ru-RU"/>
        </w:rPr>
        <w:lastRenderedPageBreak/>
        <w:t>русских земель от ордынских ханов (так называемое ордынское иго).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150.4.2.5.1. Народы и государства степной зоны Восточной Европы и Сибири в </w:t>
      </w:r>
      <w:r>
        <w:rPr>
          <w:rFonts w:ascii="Times New Roman" w:eastAsia="SchoolBookSanPin" w:hAnsi="Times New Roman"/>
          <w:bCs/>
          <w:sz w:val="28"/>
          <w:szCs w:val="28"/>
        </w:rPr>
        <w:t>XIII</w:t>
      </w:r>
      <w:r w:rsidRPr="00935098">
        <w:rPr>
          <w:rFonts w:ascii="Times New Roman" w:eastAsia="SchoolBookSanPin" w:hAnsi="Times New Roman"/>
          <w:bCs/>
          <w:sz w:val="28"/>
          <w:szCs w:val="28"/>
          <w:lang w:val="ru-RU"/>
        </w:rPr>
        <w:t>‒</w:t>
      </w:r>
      <w:r>
        <w:rPr>
          <w:rFonts w:ascii="Times New Roman" w:eastAsia="SchoolBookSanPin" w:hAnsi="Times New Roman"/>
          <w:bCs/>
          <w:sz w:val="28"/>
          <w:szCs w:val="28"/>
        </w:rPr>
        <w:t>XV</w:t>
      </w:r>
      <w:r w:rsidRPr="00935098">
        <w:rPr>
          <w:rFonts w:ascii="Times New Roman" w:eastAsia="SchoolBookSanPin" w:hAnsi="Times New Roman"/>
          <w:bCs/>
          <w:sz w:val="28"/>
          <w:szCs w:val="28"/>
          <w:lang w:val="ru-RU"/>
        </w:rPr>
        <w:t xml:space="preserve"> вв. </w:t>
      </w:r>
      <w:r w:rsidRPr="00935098">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eastAsia="SchoolBookSanPin" w:hAnsi="Times New Roman"/>
          <w:sz w:val="28"/>
          <w:szCs w:val="28"/>
        </w:rPr>
        <w:t>XIV</w:t>
      </w:r>
      <w:r w:rsidRPr="00935098">
        <w:rPr>
          <w:rFonts w:ascii="Times New Roman" w:eastAsia="SchoolBookSanPin" w:hAnsi="Times New Roman"/>
          <w:sz w:val="28"/>
          <w:szCs w:val="28"/>
          <w:lang w:val="ru-RU"/>
        </w:rPr>
        <w:t xml:space="preserve"> в., нашествие Тимура.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150.4.2.5.2. Культурное пространство. </w:t>
      </w:r>
      <w:r w:rsidRPr="00935098">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Формирование единого Русского государства в </w:t>
      </w:r>
      <w:r>
        <w:rPr>
          <w:rFonts w:ascii="Times New Roman" w:eastAsia="OfficinaSansBoldITC" w:hAnsi="Times New Roman"/>
          <w:sz w:val="28"/>
          <w:szCs w:val="28"/>
        </w:rPr>
        <w:t>XV</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Культурное пространство</w:t>
      </w:r>
      <w:r w:rsidRPr="00935098">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4.2.7.</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Наш край </w:t>
      </w:r>
      <w:r w:rsidRPr="00935098">
        <w:rPr>
          <w:rFonts w:ascii="Times New Roman" w:eastAsia="SchoolBookSanPin" w:hAnsi="Times New Roman"/>
          <w:sz w:val="28"/>
          <w:szCs w:val="28"/>
          <w:lang w:val="ru-RU"/>
        </w:rPr>
        <w:t xml:space="preserve">с древнейших времен до конца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 </w:t>
      </w:r>
      <w:r w:rsidRPr="00935098">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4.2.8.</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Обобщение. </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 Содержание обучения в 7 классе.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Нового времени. Конец </w:t>
      </w:r>
      <w:r>
        <w:rPr>
          <w:rFonts w:ascii="Times New Roman" w:eastAsia="OfficinaSansBoldITC" w:hAnsi="Times New Roman"/>
          <w:sz w:val="28"/>
          <w:szCs w:val="28"/>
        </w:rPr>
        <w:t>XV</w:t>
      </w:r>
      <w:r w:rsidRPr="00935098">
        <w:rPr>
          <w:rFonts w:ascii="Times New Roman" w:eastAsia="OfficinaSansBoldITC" w:hAnsi="Times New Roman"/>
          <w:sz w:val="28"/>
          <w:szCs w:val="28"/>
          <w:lang w:val="ru-RU"/>
        </w:rPr>
        <w:t xml:space="preserve"> ‒ </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Великие географические открытия.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Предпосылки Великих географических открытий. Поиски европейцами </w:t>
      </w:r>
      <w:r w:rsidRPr="00935098">
        <w:rPr>
          <w:rFonts w:ascii="Times New Roman" w:eastAsia="SchoolBookSanPin" w:hAnsi="Times New Roman"/>
          <w:sz w:val="28"/>
          <w:szCs w:val="28"/>
          <w:lang w:val="ru-RU"/>
        </w:rPr>
        <w:lastRenderedPageBreak/>
        <w:t xml:space="preserve">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Изменения в европейском обществе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Реформация и контрреформация в Европе.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Испания </w:t>
      </w:r>
      <w:r w:rsidRPr="00935098">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935098">
        <w:rPr>
          <w:rFonts w:ascii="Times New Roman" w:eastAsia="SchoolBookSanPin" w:hAnsi="Times New Roman"/>
          <w:bCs/>
          <w:sz w:val="28"/>
          <w:szCs w:val="28"/>
          <w:lang w:val="ru-RU"/>
        </w:rPr>
        <w:t>Нидерландах</w:t>
      </w:r>
      <w:r w:rsidRPr="00935098">
        <w:rPr>
          <w:rFonts w:ascii="Times New Roman" w:eastAsia="SchoolBookSanPin" w:hAnsi="Times New Roman"/>
          <w:sz w:val="28"/>
          <w:szCs w:val="28"/>
          <w:lang w:val="ru-RU"/>
        </w:rPr>
        <w:t>: цели, участники, формы борьбы. Итоги и значение Нидерландской революции.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Франция: путь к абсолютизму</w:t>
      </w:r>
      <w:r w:rsidRPr="00935098">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Pr>
          <w:rFonts w:ascii="Times New Roman" w:eastAsia="SchoolBookSanPin" w:hAnsi="Times New Roman"/>
          <w:sz w:val="28"/>
          <w:szCs w:val="28"/>
        </w:rPr>
        <w:t>IV</w:t>
      </w:r>
      <w:r w:rsidRPr="00935098">
        <w:rPr>
          <w:rFonts w:ascii="Times New Roman" w:eastAsia="SchoolBookSanPin" w:hAnsi="Times New Roman"/>
          <w:sz w:val="28"/>
          <w:szCs w:val="28"/>
          <w:lang w:val="ru-RU"/>
        </w:rPr>
        <w:t xml:space="preserve">. Нантский эдикт 1598 г. Людовик </w:t>
      </w:r>
      <w:r>
        <w:rPr>
          <w:rFonts w:ascii="Times New Roman" w:eastAsia="SchoolBookSanPin" w:hAnsi="Times New Roman"/>
          <w:sz w:val="28"/>
          <w:szCs w:val="28"/>
        </w:rPr>
        <w:t>XIII</w:t>
      </w:r>
      <w:r w:rsidRPr="00935098">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Англия. </w:t>
      </w:r>
      <w:r w:rsidRPr="00935098">
        <w:rPr>
          <w:rFonts w:ascii="Times New Roman" w:eastAsia="SchoolBookSanPin" w:hAnsi="Times New Roman"/>
          <w:sz w:val="28"/>
          <w:szCs w:val="28"/>
          <w:lang w:val="ru-RU"/>
        </w:rPr>
        <w:t xml:space="preserve">Развитие капиталистического предпринимательства в городах и </w:t>
      </w:r>
      <w:r w:rsidRPr="00935098">
        <w:rPr>
          <w:rFonts w:ascii="Times New Roman" w:eastAsia="SchoolBookSanPin" w:hAnsi="Times New Roman"/>
          <w:sz w:val="28"/>
          <w:szCs w:val="28"/>
          <w:lang w:val="ru-RU"/>
        </w:rPr>
        <w:lastRenderedPageBreak/>
        <w:t xml:space="preserve">деревнях. Огораживания. Укрепление королевской власти при Тюдорах. Генрих </w:t>
      </w:r>
      <w:r>
        <w:rPr>
          <w:rFonts w:ascii="Times New Roman" w:eastAsia="SchoolBookSanPin" w:hAnsi="Times New Roman"/>
          <w:sz w:val="28"/>
          <w:szCs w:val="28"/>
        </w:rPr>
        <w:t>VIII</w:t>
      </w:r>
      <w:r w:rsidRPr="00935098">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Английская революция середины </w:t>
      </w:r>
      <w:r>
        <w:rPr>
          <w:rFonts w:ascii="Times New Roman" w:eastAsia="SchoolBookSanPin" w:hAnsi="Times New Roman"/>
          <w:bCs/>
          <w:sz w:val="28"/>
          <w:szCs w:val="28"/>
        </w:rPr>
        <w:t>XVII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Страны Центральной, Южной и Юго-Восточной Европы</w:t>
      </w:r>
      <w:r w:rsidRPr="00935098">
        <w:rPr>
          <w:rFonts w:ascii="Times New Roman" w:eastAsia="SchoolBookSanPin" w:hAnsi="Times New Roman"/>
          <w:sz w:val="28"/>
          <w:szCs w:val="28"/>
          <w:lang w:val="ru-RU"/>
        </w:rPr>
        <w:t>. В мире империй и вне его. Германские государства. Итальянские земли. Положение славянских народов. Образование Речи Посполитой.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Европейская культура в раннее Новое время.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935098">
        <w:rPr>
          <w:rFonts w:ascii="Times New Roman" w:eastAsia="SchoolBookSanPin" w:hAnsi="Times New Roman"/>
          <w:bCs/>
          <w:sz w:val="28"/>
          <w:szCs w:val="28"/>
          <w:lang w:val="ru-RU"/>
        </w:rPr>
        <w:t xml:space="preserve">Индия </w:t>
      </w:r>
      <w:r w:rsidRPr="00935098">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935098">
        <w:rPr>
          <w:rFonts w:ascii="Times New Roman" w:eastAsia="SchoolBookSanPin" w:hAnsi="Times New Roman"/>
          <w:bCs/>
          <w:sz w:val="28"/>
          <w:szCs w:val="28"/>
          <w:lang w:val="ru-RU"/>
        </w:rPr>
        <w:t xml:space="preserve">Китай </w:t>
      </w:r>
      <w:r w:rsidRPr="00935098">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935098">
        <w:rPr>
          <w:rFonts w:ascii="Times New Roman" w:eastAsia="SchoolBookSanPin" w:hAnsi="Times New Roman"/>
          <w:bCs/>
          <w:sz w:val="28"/>
          <w:szCs w:val="28"/>
          <w:lang w:val="ru-RU"/>
        </w:rPr>
        <w:t>Япония</w:t>
      </w:r>
      <w:r w:rsidRPr="00935098">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«Закрытие» страны для иноземцев. Культура и искусство стран </w:t>
      </w:r>
      <w:r w:rsidRPr="00935098">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lastRenderedPageBreak/>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5.1.9.</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Обобщение</w:t>
      </w:r>
      <w:r w:rsidRPr="00935098">
        <w:rPr>
          <w:rFonts w:ascii="Times New Roman" w:eastAsia="SchoolBookSanPin" w:hAnsi="Times New Roman"/>
          <w:position w:val="1"/>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Историческое и культурное наследие Раннего Нового времени.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Россия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от Великого княжества к царству.</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150.5.2.1.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Завершение объединения русских земель</w:t>
      </w:r>
      <w:r w:rsidRPr="00935098">
        <w:rPr>
          <w:rFonts w:ascii="Times New Roman" w:eastAsia="SchoolBookSanPin" w:hAnsi="Times New Roman"/>
          <w:sz w:val="28"/>
          <w:szCs w:val="28"/>
          <w:lang w:val="ru-RU"/>
        </w:rPr>
        <w:t xml:space="preserve">. Княжение Василия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150.5.2.1.2.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Царствование Ивана </w:t>
      </w:r>
      <w:r>
        <w:rPr>
          <w:rFonts w:ascii="Times New Roman" w:eastAsia="SchoolBookSanPin" w:hAnsi="Times New Roman"/>
          <w:bCs/>
          <w:sz w:val="28"/>
          <w:szCs w:val="28"/>
        </w:rPr>
        <w:t>IV</w:t>
      </w:r>
      <w:r w:rsidRPr="00935098">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sidRPr="00935098">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Внешняя политика России в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w:t>
      </w:r>
      <w:r w:rsidRPr="00935098">
        <w:rPr>
          <w:rFonts w:ascii="Times New Roman" w:eastAsia="SchoolBookSanPin" w:hAnsi="Times New Roman"/>
          <w:sz w:val="28"/>
          <w:szCs w:val="28"/>
          <w:lang w:val="ru-RU"/>
        </w:rPr>
        <w:lastRenderedPageBreak/>
        <w:t>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150.5.2.1.3.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в конце </w:t>
      </w:r>
      <w:r>
        <w:rPr>
          <w:rFonts w:ascii="Times New Roman" w:eastAsia="SchoolBookSanPin" w:hAnsi="Times New Roman"/>
          <w:bCs/>
          <w:sz w:val="28"/>
          <w:szCs w:val="28"/>
        </w:rPr>
        <w:t>XVI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150.5.2.2.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Смута в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Накануне Смуты. </w:t>
      </w:r>
      <w:r w:rsidRPr="00935098">
        <w:rPr>
          <w:rFonts w:ascii="Times New Roman" w:eastAsia="SchoolBookSanPin" w:hAnsi="Times New Roman"/>
          <w:sz w:val="28"/>
          <w:szCs w:val="28"/>
          <w:lang w:val="ru-RU"/>
        </w:rPr>
        <w:t xml:space="preserve">Династический кризис. Земский собор </w:t>
      </w:r>
      <w:r w:rsidRPr="00935098">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150.5.2.2.2.</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Смутное время начала </w:t>
      </w:r>
      <w:r>
        <w:rPr>
          <w:rFonts w:ascii="Times New Roman" w:eastAsia="SchoolBookSanPin" w:hAnsi="Times New Roman"/>
          <w:bCs/>
          <w:position w:val="1"/>
          <w:sz w:val="28"/>
          <w:szCs w:val="28"/>
        </w:rPr>
        <w:t>XVII</w:t>
      </w:r>
      <w:r w:rsidRPr="00935098">
        <w:rPr>
          <w:rFonts w:ascii="Times New Roman" w:eastAsia="SchoolBookSanPin" w:hAnsi="Times New Roman"/>
          <w:bCs/>
          <w:position w:val="1"/>
          <w:sz w:val="28"/>
          <w:szCs w:val="28"/>
          <w:lang w:val="ru-RU"/>
        </w:rPr>
        <w:t xml:space="preserve"> в. </w:t>
      </w:r>
      <w:r w:rsidRPr="00935098">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Pr>
          <w:rFonts w:ascii="Times New Roman" w:eastAsia="SchoolBookSanPin" w:hAnsi="Times New Roman"/>
          <w:position w:val="1"/>
          <w:sz w:val="28"/>
          <w:szCs w:val="28"/>
        </w:rPr>
        <w:t>I</w:t>
      </w:r>
      <w:r w:rsidRPr="00935098">
        <w:rPr>
          <w:rFonts w:ascii="Times New Roman" w:eastAsia="SchoolBookSanPin" w:hAnsi="Times New Roman"/>
          <w:position w:val="1"/>
          <w:sz w:val="28"/>
          <w:szCs w:val="28"/>
          <w:lang w:val="ru-RU"/>
        </w:rPr>
        <w:t xml:space="preserve"> и его политика. Восстание 1606 г. и убийство самозванца.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 xml:space="preserve">. Вторжение на </w:t>
      </w:r>
      <w:r w:rsidRPr="00935098">
        <w:rPr>
          <w:rFonts w:ascii="Times New Roman" w:eastAsia="SchoolBookSanPin" w:hAnsi="Times New Roman"/>
          <w:position w:val="1"/>
          <w:sz w:val="28"/>
          <w:szCs w:val="28"/>
          <w:lang w:val="ru-RU"/>
        </w:rPr>
        <w:lastRenderedPageBreak/>
        <w:t>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150.5.2.2.3.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Окончание Смуты</w:t>
      </w:r>
      <w:r w:rsidRPr="00935098">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150.5.2.3.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5.2.3.1.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при первых Романовых. </w:t>
      </w:r>
      <w:r w:rsidRPr="00935098">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lastRenderedPageBreak/>
        <w:t>150.5.2.3.2.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Экономическое развитие России в </w:t>
      </w:r>
      <w:r>
        <w:rPr>
          <w:rFonts w:ascii="Times New Roman" w:eastAsia="SchoolBookSanPin" w:hAnsi="Times New Roman"/>
          <w:bCs/>
          <w:sz w:val="28"/>
          <w:szCs w:val="28"/>
        </w:rPr>
        <w:t>XVII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Социальная структура российского общества. </w:t>
      </w:r>
      <w:r w:rsidRPr="00935098">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 Городские восстания середины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Внешняя политика России в </w:t>
      </w:r>
      <w:r>
        <w:rPr>
          <w:rFonts w:ascii="Times New Roman" w:eastAsia="SchoolBookSanPin" w:hAnsi="Times New Roman"/>
          <w:bCs/>
          <w:sz w:val="28"/>
          <w:szCs w:val="28"/>
        </w:rPr>
        <w:t>XVII</w:t>
      </w:r>
      <w:r w:rsidRPr="00935098">
        <w:rPr>
          <w:rFonts w:ascii="Times New Roman" w:eastAsia="SchoolBookSanPin" w:hAnsi="Times New Roman"/>
          <w:bCs/>
          <w:sz w:val="28"/>
          <w:szCs w:val="28"/>
          <w:lang w:val="ru-RU"/>
        </w:rPr>
        <w:t xml:space="preserve"> в. </w:t>
      </w:r>
      <w:r w:rsidRPr="00935098">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935098">
        <w:rPr>
          <w:rFonts w:ascii="Times New Roman" w:eastAsia="SchoolBookSanPin" w:hAnsi="Times New Roman"/>
          <w:position w:val="1"/>
          <w:sz w:val="28"/>
          <w:szCs w:val="28"/>
          <w:lang w:val="ru-RU"/>
        </w:rPr>
        <w:t>1656-1658 гг. и её результаты. Укрепление южных рубежей.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Освоение новых территорий. </w:t>
      </w:r>
      <w:r w:rsidRPr="00935098">
        <w:rPr>
          <w:rFonts w:ascii="Times New Roman" w:eastAsia="SchoolBookSanPin" w:hAnsi="Times New Roman"/>
          <w:position w:val="1"/>
          <w:sz w:val="28"/>
          <w:szCs w:val="28"/>
          <w:lang w:val="ru-RU"/>
        </w:rPr>
        <w:t xml:space="preserve">Народы России в </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935098">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OfficinaSansBoldITC" w:hAnsi="Times New Roman"/>
          <w:sz w:val="28"/>
          <w:szCs w:val="28"/>
          <w:lang w:val="ru-RU"/>
        </w:rPr>
        <w:lastRenderedPageBreak/>
        <w:t>150.5.2.4.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Наш край </w:t>
      </w:r>
      <w:r w:rsidRPr="00935098">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150.5.2.6.</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Обобщение. </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150.6. Содержание обучения в 8 классе.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OfficinaSansBoldITC" w:hAnsi="Times New Roman"/>
          <w:sz w:val="28"/>
          <w:szCs w:val="28"/>
          <w:lang w:val="ru-RU"/>
        </w:rPr>
        <w:t>150.6.1.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150.6.1.2.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Век Просвещения.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Монтескьё, </w:t>
      </w:r>
      <w:r w:rsidRPr="00935098">
        <w:rPr>
          <w:rFonts w:ascii="Times New Roman" w:eastAsia="SchoolBookSanPin" w:hAnsi="Times New Roman"/>
          <w:sz w:val="28"/>
          <w:szCs w:val="28"/>
          <w:lang w:val="ru-RU"/>
        </w:rPr>
        <w:lastRenderedPageBreak/>
        <w:t>Ж.</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Дидро, Ж.</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150.6.1.3.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150.6.1.3.1.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Монархии в Европе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Великобритания в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Франция</w:t>
      </w:r>
      <w:r w:rsidRPr="00935098">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 </w:t>
      </w:r>
      <w:r w:rsidRPr="00935098">
        <w:rPr>
          <w:rFonts w:ascii="Times New Roman" w:eastAsia="SchoolBookSanPin" w:hAnsi="Times New Roman"/>
          <w:sz w:val="28"/>
          <w:szCs w:val="28"/>
          <w:lang w:val="ru-RU"/>
        </w:rPr>
        <w:t xml:space="preserve">Раздробленность Германии. Возвышение Пруссии. Фридрих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xml:space="preserve"> Великий. Габсбургская монархия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Правление Марии Терезии и Иосифа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Государства Пиренейского полуострова</w:t>
      </w:r>
      <w:r w:rsidRPr="00935098">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Британские колонии в Северной Америке: </w:t>
      </w:r>
      <w:r w:rsidRPr="00935098">
        <w:rPr>
          <w:rFonts w:ascii="Times New Roman" w:eastAsia="OfficinaSansBoldITC" w:hAnsi="Times New Roman"/>
          <w:position w:val="1"/>
          <w:sz w:val="28"/>
          <w:szCs w:val="28"/>
          <w:lang w:val="ru-RU"/>
        </w:rPr>
        <w:t xml:space="preserve">борьба за независимость.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w:t>
      </w:r>
      <w:r w:rsidRPr="00935098">
        <w:rPr>
          <w:rFonts w:ascii="Times New Roman" w:eastAsia="SchoolBookSanPin" w:hAnsi="Times New Roman"/>
          <w:sz w:val="28"/>
          <w:szCs w:val="28"/>
          <w:lang w:val="ru-RU"/>
        </w:rPr>
        <w:lastRenderedPageBreak/>
        <w:t>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Французская революция конца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Европейская культура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Северная война (1700-1721). Династические </w:t>
      </w:r>
      <w:r w:rsidRPr="00935098">
        <w:rPr>
          <w:rFonts w:ascii="Times New Roman" w:eastAsia="SchoolBookSanPin" w:hAnsi="Times New Roman"/>
          <w:sz w:val="28"/>
          <w:szCs w:val="28"/>
          <w:lang w:val="ru-RU"/>
        </w:rPr>
        <w:lastRenderedPageBreak/>
        <w:t>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bCs/>
          <w:sz w:val="28"/>
          <w:szCs w:val="28"/>
          <w:lang w:val="ru-RU"/>
        </w:rPr>
        <w:t xml:space="preserve">Индия. </w:t>
      </w:r>
      <w:r w:rsidRPr="00935098">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935098">
        <w:rPr>
          <w:rFonts w:ascii="Times New Roman" w:eastAsia="SchoolBookSanPin" w:hAnsi="Times New Roman"/>
          <w:bCs/>
          <w:sz w:val="28"/>
          <w:szCs w:val="28"/>
          <w:lang w:val="ru-RU"/>
        </w:rPr>
        <w:t>Китай</w:t>
      </w:r>
      <w:r w:rsidRPr="00935098">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935098">
        <w:rPr>
          <w:rFonts w:ascii="Times New Roman" w:eastAsia="SchoolBookSanPin" w:hAnsi="Times New Roman"/>
          <w:bCs/>
          <w:sz w:val="28"/>
          <w:szCs w:val="28"/>
          <w:lang w:val="ru-RU"/>
        </w:rPr>
        <w:t xml:space="preserve">Япония </w:t>
      </w:r>
      <w:r w:rsidRPr="00935098">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6.1.9.</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Россия в конце </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от царства к империи.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OfficinaSansBoldITC" w:hAnsi="Times New Roman"/>
          <w:sz w:val="28"/>
          <w:szCs w:val="28"/>
          <w:lang w:val="ru-RU"/>
        </w:rPr>
        <w:t>150.6.2.2.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эпоху преобразований Петра </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150.6.2.2.1.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Причины и предпосылки преобразований</w:t>
      </w:r>
      <w:r w:rsidRPr="00935098">
        <w:rPr>
          <w:rFonts w:ascii="Times New Roman" w:eastAsia="SchoolBookSanPin" w:hAnsi="Times New Roman"/>
          <w:sz w:val="28"/>
          <w:szCs w:val="28"/>
          <w:lang w:val="ru-RU"/>
        </w:rPr>
        <w:t xml:space="preserve">. Россия и Европа в конце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Экономическая политика. </w:t>
      </w:r>
      <w:r w:rsidRPr="00935098">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Социальная политика. </w:t>
      </w:r>
      <w:r w:rsidRPr="00935098">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6.2.2.4.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Реформы управления</w:t>
      </w:r>
      <w:r w:rsidRPr="00935098">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Первые гвардейские полки. </w:t>
      </w:r>
      <w:r w:rsidRPr="00935098">
        <w:rPr>
          <w:rFonts w:ascii="Times New Roman" w:eastAsia="SchoolBookSanPin" w:hAnsi="Times New Roman"/>
          <w:bCs/>
          <w:sz w:val="28"/>
          <w:szCs w:val="28"/>
          <w:lang w:val="ru-RU"/>
        </w:rPr>
        <w:t>Создание регулярной армии, военного флота</w:t>
      </w:r>
      <w:r w:rsidRPr="00935098">
        <w:rPr>
          <w:rFonts w:ascii="Times New Roman" w:eastAsia="SchoolBookSanPin" w:hAnsi="Times New Roman"/>
          <w:sz w:val="28"/>
          <w:szCs w:val="28"/>
          <w:lang w:val="ru-RU"/>
        </w:rPr>
        <w:t>. Рекрутские наборы.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Церковная реформа</w:t>
      </w:r>
      <w:r w:rsidRPr="00935098">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150.6.2.2.6.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Оппозиция реформам Петра </w:t>
      </w:r>
      <w:r>
        <w:rPr>
          <w:rFonts w:ascii="Times New Roman" w:eastAsia="SchoolBookSanPin" w:hAnsi="Times New Roman"/>
          <w:bCs/>
          <w:sz w:val="28"/>
          <w:szCs w:val="28"/>
        </w:rPr>
        <w:t>I</w:t>
      </w:r>
      <w:r w:rsidRPr="00935098">
        <w:rPr>
          <w:rFonts w:ascii="Times New Roman" w:eastAsia="SchoolBookSanPin" w:hAnsi="Times New Roman"/>
          <w:sz w:val="28"/>
          <w:szCs w:val="28"/>
          <w:lang w:val="ru-RU"/>
        </w:rPr>
        <w:t xml:space="preserve">. Социальные движения в первой четверти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150.6.2.2.7.</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Внешняя политика</w:t>
      </w:r>
      <w:r w:rsidRPr="00935098">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6.2.2.8.</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Преобразования Петра </w:t>
      </w:r>
      <w:r>
        <w:rPr>
          <w:rFonts w:ascii="Times New Roman" w:eastAsia="SchoolBookSanPin" w:hAnsi="Times New Roman"/>
          <w:bCs/>
          <w:sz w:val="28"/>
          <w:szCs w:val="28"/>
        </w:rPr>
        <w:t>I</w:t>
      </w:r>
      <w:r w:rsidRPr="00935098">
        <w:rPr>
          <w:rFonts w:ascii="Times New Roman" w:eastAsia="SchoolBookSanPin" w:hAnsi="Times New Roman"/>
          <w:bCs/>
          <w:sz w:val="28"/>
          <w:szCs w:val="28"/>
          <w:lang w:val="ru-RU"/>
        </w:rPr>
        <w:t xml:space="preserve"> в области культуры</w:t>
      </w:r>
      <w:r w:rsidRPr="00935098">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в русской культуре.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6.2.3.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после Петра </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Дворцовые перевороты.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Россия при Елизавете Петровне</w:t>
      </w:r>
      <w:r w:rsidRPr="00935098">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sidRPr="00935098">
        <w:rPr>
          <w:rFonts w:ascii="Times New Roman" w:eastAsia="SchoolBookSanPin" w:hAnsi="Times New Roman"/>
          <w:sz w:val="28"/>
          <w:szCs w:val="28"/>
          <w:lang w:val="ru-RU"/>
        </w:rPr>
        <w:t>. Манифест о вольности дворянства. Причины переворота 28 июня 1762 г.</w:t>
      </w:r>
    </w:p>
    <w:p w:rsidR="006322F8" w:rsidRPr="00935098" w:rsidRDefault="00405F2D">
      <w:pPr>
        <w:spacing w:after="0" w:line="360" w:lineRule="auto"/>
        <w:ind w:firstLine="709"/>
        <w:jc w:val="both"/>
        <w:rPr>
          <w:rFonts w:ascii="Times New Roman" w:eastAsia="OfficinaSansBookITC" w:hAnsi="Times New Roman"/>
          <w:color w:val="FF0000"/>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1760-1790-х гг. </w:t>
      </w:r>
      <w:r w:rsidRPr="00935098">
        <w:rPr>
          <w:rFonts w:ascii="Times New Roman" w:eastAsia="OfficinaSansBoldITC" w:hAnsi="Times New Roman"/>
          <w:position w:val="1"/>
          <w:sz w:val="28"/>
          <w:szCs w:val="28"/>
          <w:lang w:val="ru-RU"/>
        </w:rPr>
        <w:t xml:space="preserve">Правление Екатерины </w:t>
      </w:r>
      <w:r>
        <w:rPr>
          <w:rFonts w:ascii="Times New Roman" w:eastAsia="OfficinaSansBoldITC" w:hAnsi="Times New Roman"/>
          <w:position w:val="1"/>
          <w:sz w:val="28"/>
          <w:szCs w:val="28"/>
        </w:rPr>
        <w:t>II</w:t>
      </w:r>
      <w:r w:rsidRPr="00935098">
        <w:rPr>
          <w:rFonts w:ascii="Times New Roman" w:eastAsia="OfficinaSansBoldITC" w:hAnsi="Times New Roman"/>
          <w:position w:val="1"/>
          <w:sz w:val="28"/>
          <w:szCs w:val="28"/>
          <w:lang w:val="ru-RU"/>
        </w:rPr>
        <w:t xml:space="preserve"> и Павла </w:t>
      </w:r>
      <w:r>
        <w:rPr>
          <w:rFonts w:ascii="Times New Roman" w:eastAsia="OfficinaSansBoldITC" w:hAnsi="Times New Roman"/>
          <w:position w:val="1"/>
          <w:sz w:val="28"/>
          <w:szCs w:val="28"/>
        </w:rPr>
        <w:t>I</w:t>
      </w:r>
      <w:r w:rsidRPr="00935098">
        <w:rPr>
          <w:rFonts w:ascii="Times New Roman" w:eastAsia="OfficinaSansBoldITC" w:hAnsi="Times New Roman"/>
          <w:position w:val="1"/>
          <w:sz w:val="28"/>
          <w:szCs w:val="28"/>
          <w:lang w:val="ru-RU"/>
        </w:rPr>
        <w:t>.</w:t>
      </w:r>
      <w:r w:rsidRPr="00935098">
        <w:rPr>
          <w:rFonts w:ascii="Times New Roman" w:eastAsia="OfficinaSansBoldITC" w:hAnsi="Times New Roman"/>
          <w:color w:val="FF0000"/>
          <w:position w:val="1"/>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Внутренняя политика Екатерины </w:t>
      </w:r>
      <w:r>
        <w:rPr>
          <w:rFonts w:ascii="Times New Roman" w:eastAsia="SchoolBookSanPin" w:hAnsi="Times New Roman"/>
          <w:bCs/>
          <w:sz w:val="28"/>
          <w:szCs w:val="28"/>
        </w:rPr>
        <w:t>II</w:t>
      </w:r>
      <w:r w:rsidRPr="00935098">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w:t>
      </w:r>
      <w:r w:rsidRPr="00935098">
        <w:rPr>
          <w:rFonts w:ascii="Times New Roman" w:eastAsia="SchoolBookSanPin" w:hAnsi="Times New Roman"/>
          <w:sz w:val="28"/>
          <w:szCs w:val="28"/>
          <w:lang w:val="ru-RU"/>
        </w:rPr>
        <w:lastRenderedPageBreak/>
        <w:t>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Экономическое развитие России во второй половине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 </w:t>
      </w:r>
      <w:r w:rsidRPr="00935098">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Обострение социальных противоречий</w:t>
      </w:r>
      <w:r w:rsidRPr="00935098">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Внешняя политика России второй половины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 её основные задачи. </w:t>
      </w:r>
      <w:r w:rsidRPr="00935098">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w:t>
      </w:r>
      <w:r w:rsidRPr="00935098">
        <w:rPr>
          <w:rFonts w:ascii="Times New Roman" w:eastAsia="SchoolBookSanPin" w:hAnsi="Times New Roman"/>
          <w:sz w:val="28"/>
          <w:szCs w:val="28"/>
          <w:lang w:val="ru-RU"/>
        </w:rPr>
        <w:lastRenderedPageBreak/>
        <w:t xml:space="preserve">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xml:space="preserve"> на юг в 1787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при Павле </w:t>
      </w:r>
      <w:r>
        <w:rPr>
          <w:rFonts w:ascii="Times New Roman" w:eastAsia="SchoolBookSanPin" w:hAnsi="Times New Roman"/>
          <w:bCs/>
          <w:sz w:val="28"/>
          <w:szCs w:val="28"/>
        </w:rPr>
        <w:t>I</w:t>
      </w:r>
      <w:r w:rsidRPr="00935098">
        <w:rPr>
          <w:rFonts w:ascii="Times New Roman" w:eastAsia="SchoolBookSanPin" w:hAnsi="Times New Roman"/>
          <w:bCs/>
          <w:sz w:val="28"/>
          <w:szCs w:val="28"/>
          <w:lang w:val="ru-RU"/>
        </w:rPr>
        <w:t xml:space="preserve">. </w:t>
      </w:r>
      <w:r w:rsidRPr="00935098">
        <w:rPr>
          <w:rFonts w:ascii="Times New Roman" w:eastAsia="SchoolBookSanPin" w:hAnsi="Times New Roman"/>
          <w:sz w:val="28"/>
          <w:szCs w:val="28"/>
          <w:lang w:val="ru-RU"/>
        </w:rPr>
        <w:t xml:space="preserve">Личность Павла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Российской империи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w:t>
      </w:r>
      <w:r w:rsidRPr="00935098">
        <w:rPr>
          <w:rFonts w:ascii="Times New Roman" w:eastAsia="SchoolBookSanPin" w:hAnsi="Times New Roman"/>
          <w:sz w:val="28"/>
          <w:szCs w:val="28"/>
          <w:lang w:val="ru-RU"/>
        </w:rPr>
        <w:lastRenderedPageBreak/>
        <w:t>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Российская наука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Новые веяния в изобразительном искусстве в конце столетия.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Наш край </w:t>
      </w:r>
      <w:r w:rsidRPr="00935098">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6.2.7.</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Обобщение</w:t>
      </w:r>
      <w:r w:rsidRPr="00935098">
        <w:rPr>
          <w:rFonts w:ascii="Times New Roman" w:eastAsia="SchoolBookSanPin" w:hAnsi="Times New Roman"/>
          <w:position w:val="1"/>
          <w:sz w:val="28"/>
          <w:szCs w:val="28"/>
          <w:lang w:val="ru-RU"/>
        </w:rPr>
        <w:t>.</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 Содержание обучения в 9 классе.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начало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7.1.1.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Европа в начале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Развитие индустриального общества в первой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r w:rsidRPr="00935098">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Политическое развитие европейских стран в 1815-1840-е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Страны Европы и Северной Америки в середине 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Великобритания </w:t>
      </w:r>
      <w:r w:rsidRPr="00935098">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Франция. </w:t>
      </w:r>
      <w:r w:rsidRPr="00935098">
        <w:rPr>
          <w:rFonts w:ascii="Times New Roman" w:eastAsia="SchoolBookSanPin" w:hAnsi="Times New Roman"/>
          <w:sz w:val="28"/>
          <w:szCs w:val="28"/>
          <w:lang w:val="ru-RU"/>
        </w:rPr>
        <w:t xml:space="preserve">Империя Наполеона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Италия. </w:t>
      </w:r>
      <w:r w:rsidRPr="00935098">
        <w:rPr>
          <w:rFonts w:ascii="Times New Roman" w:eastAsia="SchoolBookSanPin" w:hAnsi="Times New Roman"/>
          <w:sz w:val="28"/>
          <w:szCs w:val="28"/>
          <w:lang w:val="ru-RU"/>
        </w:rPr>
        <w:t>Подъём борьбы за независимость итальянских земель. К.</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Кавур,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lastRenderedPageBreak/>
        <w:t>150.7.1.5.4.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Германия. </w:t>
      </w:r>
      <w:r w:rsidRPr="00935098">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Страны Центральной и Юго-Восточной Европы во второй половине </w:t>
      </w:r>
      <w:r>
        <w:rPr>
          <w:rFonts w:ascii="Times New Roman" w:eastAsia="SchoolBookSanPin" w:hAnsi="Times New Roman"/>
          <w:bCs/>
          <w:sz w:val="28"/>
          <w:szCs w:val="28"/>
        </w:rPr>
        <w:t>XIX</w:t>
      </w:r>
      <w:r w:rsidRPr="00935098">
        <w:rPr>
          <w:rFonts w:ascii="Times New Roman" w:eastAsia="SchoolBookSanPin" w:hAnsi="Times New Roman"/>
          <w:bCs/>
          <w:sz w:val="28"/>
          <w:szCs w:val="28"/>
          <w:lang w:val="ru-RU"/>
        </w:rPr>
        <w:t xml:space="preserve"> ‒ начале </w:t>
      </w:r>
      <w:r>
        <w:rPr>
          <w:rFonts w:ascii="Times New Roman" w:eastAsia="SchoolBookSanPin" w:hAnsi="Times New Roman"/>
          <w:bCs/>
          <w:sz w:val="28"/>
          <w:szCs w:val="28"/>
        </w:rPr>
        <w:t>XX</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Соединённые Штаты Америки</w:t>
      </w:r>
      <w:r w:rsidRPr="00935098">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150.7.1.5.7.</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Pr>
          <w:rFonts w:ascii="Times New Roman" w:eastAsia="SchoolBookSanPin" w:hAnsi="Times New Roman"/>
          <w:bCs/>
          <w:sz w:val="28"/>
          <w:szCs w:val="28"/>
        </w:rPr>
        <w:t>XIX</w:t>
      </w:r>
      <w:r w:rsidRPr="00935098">
        <w:rPr>
          <w:rFonts w:ascii="Times New Roman" w:eastAsia="SchoolBookSanPin" w:hAnsi="Times New Roman"/>
          <w:bCs/>
          <w:sz w:val="28"/>
          <w:szCs w:val="28"/>
          <w:lang w:val="ru-RU"/>
        </w:rPr>
        <w:t xml:space="preserve"> ‒ начале ХХ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Латинской Америки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Страны Азии в 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Япония. </w:t>
      </w:r>
      <w:r w:rsidRPr="00935098">
        <w:rPr>
          <w:rFonts w:ascii="Times New Roman" w:eastAsia="SchoolBookSanPin" w:hAnsi="Times New Roman"/>
          <w:sz w:val="28"/>
          <w:szCs w:val="28"/>
          <w:lang w:val="ru-RU"/>
        </w:rPr>
        <w:t xml:space="preserve">Внутренняя и внешняя политика сегуната Токугава. </w:t>
      </w:r>
      <w:r w:rsidRPr="00935098">
        <w:rPr>
          <w:rFonts w:ascii="Times New Roman" w:eastAsia="SchoolBookSanPin" w:hAnsi="Times New Roman"/>
          <w:sz w:val="28"/>
          <w:szCs w:val="28"/>
          <w:lang w:val="ru-RU"/>
        </w:rPr>
        <w:lastRenderedPageBreak/>
        <w:t>«Открытие Японии». Реставрация Мэйдзи. Введение конституции. Модернизация в экономике и социальных отношениях. Переход к политике завоеваний.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Китай. </w:t>
      </w:r>
      <w:r w:rsidRPr="00935098">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150.7.1.7.4.</w:t>
      </w:r>
      <w:r>
        <w:rPr>
          <w:rFonts w:ascii="Times New Roman" w:eastAsia="OfficinaSansBoldITC" w:hAnsi="Times New Roman"/>
          <w:sz w:val="28"/>
          <w:szCs w:val="28"/>
        </w:rPr>
        <w:t> </w:t>
      </w:r>
      <w:r w:rsidRPr="00935098">
        <w:rPr>
          <w:rFonts w:ascii="Times New Roman" w:eastAsia="SchoolBookSanPin" w:hAnsi="Times New Roman"/>
          <w:position w:val="1"/>
          <w:sz w:val="28"/>
          <w:szCs w:val="28"/>
          <w:lang w:val="ru-RU"/>
        </w:rPr>
        <w:t xml:space="preserve">Революция 1905-1911 г. в </w:t>
      </w:r>
      <w:r w:rsidRPr="00935098">
        <w:rPr>
          <w:rFonts w:ascii="Times New Roman" w:eastAsia="SchoolBookSanPin" w:hAnsi="Times New Roman"/>
          <w:bCs/>
          <w:position w:val="1"/>
          <w:sz w:val="28"/>
          <w:szCs w:val="28"/>
          <w:lang w:val="ru-RU"/>
        </w:rPr>
        <w:t>Иране.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Индия. </w:t>
      </w:r>
      <w:r w:rsidRPr="00935098">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Народы Африки в 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Развитие культуры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150.7.1.10.</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w:t>
      </w:r>
      <w:r w:rsidRPr="00935098">
        <w:rPr>
          <w:rFonts w:ascii="Times New Roman" w:eastAsia="SchoolBookSanPin" w:hAnsi="Times New Roman"/>
          <w:sz w:val="28"/>
          <w:szCs w:val="28"/>
          <w:lang w:val="ru-RU"/>
        </w:rPr>
        <w:lastRenderedPageBreak/>
        <w:t xml:space="preserve">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Российская империя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Александровская эпоха: государственный либерализм.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Проекты либеральных реформ Александра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Внешняя политика России. Война России с Францией 1805-</w:t>
      </w:r>
      <w:r w:rsidRPr="00935098">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Дворянская оппозиция самодержавию. Тайные организации: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eastAsia="OfficinaSansBoldITC" w:hAnsi="Times New Roman"/>
          <w:sz w:val="28"/>
          <w:szCs w:val="28"/>
          <w:lang w:val="ru-RU"/>
        </w:rPr>
        <w:t>150.7.2.3.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Николаевское самодержавие: </w:t>
      </w:r>
      <w:r w:rsidRPr="00935098">
        <w:rPr>
          <w:rFonts w:ascii="Times New Roman" w:eastAsia="OfficinaSansBoldITC" w:hAnsi="Times New Roman"/>
          <w:position w:val="1"/>
          <w:sz w:val="28"/>
          <w:szCs w:val="28"/>
          <w:lang w:val="ru-RU"/>
        </w:rPr>
        <w:t xml:space="preserve">государственный консерватизм.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Реформаторские и консервативные тенденции в политике Николая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империи в первой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Народы России в первой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w:t>
      </w:r>
      <w:r w:rsidRPr="00935098">
        <w:rPr>
          <w:rFonts w:ascii="Times New Roman" w:eastAsia="SchoolBookSanPin" w:hAnsi="Times New Roman"/>
          <w:sz w:val="28"/>
          <w:szCs w:val="28"/>
          <w:lang w:val="ru-RU"/>
        </w:rPr>
        <w:lastRenderedPageBreak/>
        <w:t>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Социальная и правовая модернизация страны при Александре </w:t>
      </w:r>
      <w:r>
        <w:rPr>
          <w:rFonts w:ascii="Times New Roman" w:eastAsia="OfficinaSansBoldITC" w:hAnsi="Times New Roman"/>
          <w:sz w:val="28"/>
          <w:szCs w:val="28"/>
        </w:rPr>
        <w:t>II</w:t>
      </w:r>
      <w:r w:rsidRPr="00935098">
        <w:rPr>
          <w:rFonts w:ascii="Times New Roman" w:eastAsia="OfficinaSansBoldITC"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1880-1890-х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Сельское хозяйство и промышленность</w:t>
      </w:r>
      <w:r w:rsidRPr="00935098">
        <w:rPr>
          <w:rFonts w:ascii="Times New Roman" w:eastAsia="SchoolBookSanPin" w:hAnsi="Times New Roman"/>
          <w:bCs/>
          <w:sz w:val="28"/>
          <w:szCs w:val="28"/>
          <w:lang w:val="ru-RU"/>
        </w:rPr>
        <w:t xml:space="preserve">. </w:t>
      </w:r>
      <w:r w:rsidRPr="00935098">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w:t>
      </w:r>
      <w:r w:rsidRPr="00935098">
        <w:rPr>
          <w:rFonts w:ascii="Times New Roman" w:eastAsia="SchoolBookSanPin" w:hAnsi="Times New Roman"/>
          <w:sz w:val="28"/>
          <w:szCs w:val="28"/>
          <w:lang w:val="ru-RU"/>
        </w:rPr>
        <w:lastRenderedPageBreak/>
        <w:t>города. Рабочий вопрос и его особенности в России. Государственные, общественные и частнопредпринимательские способы его решения.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империи во второй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Культура и быт народов России во второй половине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Этнокультурный облик империи.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7.2.10.</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Формирование гражданского общества </w:t>
      </w:r>
      <w:r w:rsidRPr="00935098">
        <w:rPr>
          <w:rFonts w:ascii="Times New Roman" w:eastAsia="OfficinaSansBoldITC" w:hAnsi="Times New Roman"/>
          <w:position w:val="1"/>
          <w:sz w:val="28"/>
          <w:szCs w:val="28"/>
          <w:lang w:val="ru-RU"/>
        </w:rPr>
        <w:t xml:space="preserve">и основные направления общественных движений.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w:t>
      </w:r>
      <w:r w:rsidRPr="00935098">
        <w:rPr>
          <w:rFonts w:ascii="Times New Roman" w:eastAsia="SchoolBookSanPin" w:hAnsi="Times New Roman"/>
          <w:sz w:val="28"/>
          <w:szCs w:val="28"/>
          <w:lang w:val="ru-RU"/>
        </w:rPr>
        <w:lastRenderedPageBreak/>
        <w:t xml:space="preserve">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съезд РСДРП.</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на пороге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На пороге нового века</w:t>
      </w:r>
      <w:r w:rsidRPr="00935098">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в системе международных отношений. </w:t>
      </w:r>
      <w:r w:rsidRPr="00935098">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935098">
        <w:rPr>
          <w:rFonts w:ascii="Times New Roman" w:eastAsia="SchoolBookSanPin" w:hAnsi="Times New Roman"/>
          <w:position w:val="1"/>
          <w:sz w:val="28"/>
          <w:szCs w:val="28"/>
          <w:lang w:val="ru-RU"/>
        </w:rPr>
        <w:t xml:space="preserve">Николай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«Кровавое воскресенье» 9 января 1905 г. Выступления рабочих, крестьян, </w:t>
      </w:r>
      <w:r w:rsidRPr="00935098">
        <w:rPr>
          <w:rFonts w:ascii="Times New Roman" w:eastAsia="SchoolBookSanPin" w:hAnsi="Times New Roman"/>
          <w:sz w:val="28"/>
          <w:szCs w:val="28"/>
          <w:lang w:val="ru-RU"/>
        </w:rPr>
        <w:lastRenderedPageBreak/>
        <w:t>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Pr>
          <w:rFonts w:ascii="Times New Roman" w:eastAsia="SchoolBookSanPin" w:hAnsi="Times New Roman"/>
          <w:position w:val="1"/>
          <w:sz w:val="28"/>
          <w:szCs w:val="28"/>
        </w:rPr>
        <w:t>I</w:t>
      </w:r>
      <w:r w:rsidRPr="00935098">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sidRPr="00935098">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 xml:space="preserve"> Государственной думы: итоги и уроки.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7.2.11.4.</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Общество и власть после революции. </w:t>
      </w:r>
      <w:r w:rsidRPr="00935098">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eastAsia="SchoolBookSanPin" w:hAnsi="Times New Roman"/>
          <w:position w:val="1"/>
          <w:sz w:val="28"/>
          <w:szCs w:val="28"/>
        </w:rPr>
        <w:t>III</w:t>
      </w:r>
      <w:r w:rsidRPr="00935098">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IV</w:t>
      </w:r>
      <w:r w:rsidRPr="00935098">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Серебряный век российской культуры. </w:t>
      </w:r>
      <w:r w:rsidRPr="00935098">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Живопись.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в мировую культуру.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7.2.12.</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Наш край </w:t>
      </w:r>
      <w:r w:rsidRPr="00935098">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начале ХХ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Обобщение. </w:t>
      </w:r>
    </w:p>
    <w:p w:rsidR="006322F8" w:rsidRPr="00935098" w:rsidRDefault="00405F2D">
      <w:pPr>
        <w:spacing w:after="0" w:line="352"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8.1.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К важнейшим </w:t>
      </w:r>
      <w:r w:rsidRPr="00935098">
        <w:rPr>
          <w:rFonts w:ascii="Times New Roman" w:eastAsia="SchoolBookSanPin" w:hAnsi="Times New Roman"/>
          <w:bCs/>
          <w:sz w:val="28"/>
          <w:szCs w:val="28"/>
          <w:lang w:val="ru-RU"/>
        </w:rPr>
        <w:t xml:space="preserve">личностным результатам </w:t>
      </w:r>
      <w:r w:rsidRPr="00935098">
        <w:rPr>
          <w:rFonts w:ascii="Times New Roman" w:eastAsia="SchoolBookSanPin" w:hAnsi="Times New Roman"/>
          <w:sz w:val="28"/>
          <w:szCs w:val="28"/>
          <w:lang w:val="ru-RU"/>
        </w:rPr>
        <w:t>изучения истории относятся: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322F8" w:rsidRPr="00935098" w:rsidRDefault="00405F2D">
      <w:pPr>
        <w:spacing w:after="0" w:line="352"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8.2.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Pr="00935098">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8.2.1.</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следующие базовые </w:t>
      </w:r>
      <w:r w:rsidRPr="00935098">
        <w:rPr>
          <w:rFonts w:ascii="Times New Roman" w:eastAsia="SchoolBookSanPin" w:hAnsi="Times New Roman"/>
          <w:sz w:val="28"/>
          <w:szCs w:val="28"/>
          <w:lang w:val="ru-RU"/>
        </w:rPr>
        <w:lastRenderedPageBreak/>
        <w:t xml:space="preserve">логические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причинно-следственные связи событий;</w:t>
      </w:r>
    </w:p>
    <w:p w:rsidR="006322F8" w:rsidRPr="00935098" w:rsidRDefault="00405F2D">
      <w:pPr>
        <w:spacing w:after="0" w:line="360" w:lineRule="auto"/>
        <w:ind w:left="708" w:firstLine="1"/>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8.2.2.</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определять познавательную задачу;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8.2.3.</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различать виды источников исторической информации;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8.2.4.</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общения как часть </w:t>
      </w:r>
      <w:r w:rsidRPr="00935098">
        <w:rPr>
          <w:rFonts w:ascii="Times New Roman" w:eastAsia="SchoolBookSanPin" w:hAnsi="Times New Roman"/>
          <w:bCs/>
          <w:sz w:val="28"/>
          <w:szCs w:val="28"/>
          <w:lang w:val="ru-RU"/>
        </w:rPr>
        <w:t>коммуникативных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lastRenderedPageBreak/>
        <w:t xml:space="preserve">участвовать в обсуждении событий и личностей прошлого, раскрывать различие и сходство высказываемых оценок;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8.2.5.</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Pr="00935098" w:rsidRDefault="00405F2D">
      <w:pPr>
        <w:spacing w:after="0" w:line="352"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322F8" w:rsidRPr="00935098" w:rsidRDefault="00405F2D">
      <w:pPr>
        <w:spacing w:after="0" w:line="352"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935098">
        <w:rPr>
          <w:rFonts w:ascii="Times New Roman" w:eastAsia="SchoolBookSanPin" w:hAnsi="Times New Roman"/>
          <w:sz w:val="28"/>
          <w:szCs w:val="28"/>
          <w:lang w:val="ru-RU"/>
        </w:rPr>
        <w:t>команды.</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8.2.6.</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в части </w:t>
      </w:r>
      <w:r w:rsidRPr="00935098">
        <w:rPr>
          <w:rFonts w:ascii="Times New Roman" w:eastAsia="SchoolBookSanPin" w:hAnsi="Times New Roman"/>
          <w:bCs/>
          <w:sz w:val="28"/>
          <w:szCs w:val="28"/>
          <w:lang w:val="ru-RU"/>
        </w:rPr>
        <w:t>регулятивных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150.8.2.7.</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регулировать способ выражения своих эмоций с учётом позиций и мнений других участников общения.</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935098">
        <w:rPr>
          <w:rFonts w:ascii="Times New Roman" w:eastAsia="SchoolBookSanPin" w:hAnsi="Times New Roman"/>
          <w:sz w:val="28"/>
          <w:szCs w:val="28"/>
          <w:lang w:val="ru-RU"/>
        </w:rPr>
        <w:t>должны обеспечивать: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w:t>
      </w:r>
      <w:r w:rsidRPr="00935098">
        <w:rPr>
          <w:rFonts w:ascii="Times New Roman" w:eastAsia="SchoolBookSanPin" w:hAnsi="Times New Roman"/>
          <w:sz w:val="28"/>
          <w:szCs w:val="28"/>
          <w:lang w:val="ru-RU"/>
        </w:rPr>
        <w:lastRenderedPageBreak/>
        <w:t>источники разных типов;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10)</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935098">
        <w:rPr>
          <w:rFonts w:ascii="Times New Roman" w:eastAsia="SchoolBookSanPin" w:hAnsi="Times New Roman"/>
          <w:sz w:val="28"/>
          <w:szCs w:val="28"/>
          <w:lang w:val="ru-RU"/>
        </w:rPr>
        <w:t>обучающихся</w:t>
      </w:r>
      <w:r w:rsidRPr="00935098">
        <w:rPr>
          <w:rFonts w:ascii="Times New Roman" w:hAnsi="Times New Roman"/>
          <w:sz w:val="28"/>
          <w:szCs w:val="28"/>
          <w:lang w:val="ru-RU"/>
        </w:rPr>
        <w:t xml:space="preserve"> </w:t>
      </w:r>
      <w:r w:rsidRPr="00935098">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4.1.</w:t>
      </w:r>
      <w:r>
        <w:rPr>
          <w:rFonts w:ascii="Times New Roman" w:eastAsia="SchoolBookSanPin" w:hAnsi="Times New Roman"/>
          <w:sz w:val="28"/>
          <w:szCs w:val="28"/>
        </w:rPr>
        <w:t> </w:t>
      </w:r>
      <w:r w:rsidRPr="00935098">
        <w:rPr>
          <w:rFonts w:ascii="Times New Roman" w:eastAsia="SchoolBookSanPin" w:hAnsi="Times New Roman"/>
          <w:bCs/>
          <w:position w:val="1"/>
          <w:sz w:val="28"/>
          <w:szCs w:val="28"/>
          <w:lang w:val="ru-RU"/>
        </w:rPr>
        <w:t xml:space="preserve">Предметные результаты </w:t>
      </w:r>
      <w:r w:rsidRPr="00935098">
        <w:rPr>
          <w:rFonts w:ascii="Times New Roman" w:eastAsia="SchoolBookSanPin" w:hAnsi="Times New Roman"/>
          <w:position w:val="1"/>
          <w:sz w:val="28"/>
          <w:szCs w:val="28"/>
          <w:lang w:val="ru-RU"/>
        </w:rPr>
        <w:t>изучения учебного предмета «История» включают: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2)</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3)</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935098">
        <w:rPr>
          <w:rFonts w:ascii="Times New Roman" w:eastAsia="SchoolBookSanPin" w:hAnsi="Times New Roman"/>
          <w:sz w:val="28"/>
          <w:szCs w:val="28"/>
          <w:lang w:val="ru-RU"/>
        </w:rPr>
        <w:t>информационно-телекоммуникационной сети «Интернет»</w:t>
      </w:r>
      <w:r w:rsidRPr="00935098">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935098">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10)</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работа с историческими источниками (фрагментами аутентичных источников): проводить поиск необходимой информации в одном или нескольких </w:t>
      </w:r>
      <w:r w:rsidRPr="00935098">
        <w:rPr>
          <w:rFonts w:ascii="Times New Roman" w:eastAsia="SchoolBookSanPin" w:hAnsi="Times New Roman"/>
          <w:sz w:val="28"/>
          <w:szCs w:val="28"/>
          <w:lang w:val="ru-RU"/>
        </w:rPr>
        <w:lastRenderedPageBreak/>
        <w:t>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322F8" w:rsidRPr="00935098" w:rsidRDefault="00405F2D">
      <w:pPr>
        <w:spacing w:after="0" w:line="360" w:lineRule="auto"/>
        <w:ind w:firstLine="709"/>
        <w:jc w:val="both"/>
        <w:rPr>
          <w:rFonts w:ascii="Times New Roman" w:eastAsia="OfficinaSansBoldITC" w:hAnsi="Times New Roman"/>
          <w:b/>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935098">
        <w:rPr>
          <w:rFonts w:ascii="Times New Roman" w:hAnsi="Times New Roman"/>
          <w:sz w:val="28"/>
          <w:szCs w:val="28"/>
          <w:lang w:val="ru-RU"/>
        </w:rPr>
        <w:t xml:space="preserve"> </w:t>
      </w:r>
      <w:r w:rsidRPr="00935098">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OfficinaSansBoldITC" w:hAnsi="Times New Roman"/>
          <w:sz w:val="28"/>
          <w:szCs w:val="28"/>
          <w:lang w:val="ru-RU"/>
        </w:rPr>
        <w:lastRenderedPageBreak/>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 xml:space="preserve">5–9 классах </w:t>
      </w:r>
      <w:r w:rsidRPr="00935098">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935098">
        <w:rPr>
          <w:rFonts w:ascii="Times New Roman" w:eastAsia="SchoolBookSanPin" w:hAnsi="Times New Roman"/>
          <w:sz w:val="28"/>
          <w:szCs w:val="28"/>
          <w:lang w:val="ru-RU"/>
        </w:rPr>
        <w:t>обучающихся</w:t>
      </w:r>
      <w:r w:rsidRPr="00935098">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5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9.2.</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памятники культуры изучаемой эпохи и источники</w:t>
      </w:r>
      <w:r w:rsidRPr="00935098">
        <w:rPr>
          <w:rFonts w:ascii="Times New Roman" w:eastAsia="SchoolBookSanPin" w:hAnsi="Times New Roman"/>
          <w:sz w:val="28"/>
          <w:szCs w:val="28"/>
          <w:lang w:val="ru-RU"/>
        </w:rPr>
        <w:t>, созданные в последующие эпохи, приводить примеры;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условия жизни людей в древности;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об исторических личностях Древнего мира</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position w:val="1"/>
          <w:sz w:val="28"/>
          <w:szCs w:val="28"/>
          <w:lang w:val="ru-RU"/>
        </w:rPr>
        <w:t>ключевых моментах их биографии, роли в исторических событиях);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9.6.</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сравнивать исторические явления, определять их общие черты;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иллюстрировать общие явления, черты конкретными примерами;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9.7.</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9.8.</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6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устанавливать длительность и синхронность событий истории Руси и всеобщей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авторство, время, место создания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находить в визуальном источнике и вещественном памятнике ключевые </w:t>
      </w:r>
      <w:r w:rsidRPr="00935098">
        <w:rPr>
          <w:rFonts w:ascii="Times New Roman" w:eastAsia="SchoolBookSanPin" w:hAnsi="Times New Roman"/>
          <w:position w:val="1"/>
          <w:sz w:val="28"/>
          <w:szCs w:val="28"/>
          <w:lang w:val="ru-RU"/>
        </w:rPr>
        <w:lastRenderedPageBreak/>
        <w:t>символы, образы;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position w:val="1"/>
          <w:sz w:val="28"/>
          <w:szCs w:val="28"/>
          <w:lang w:val="ru-RU"/>
        </w:rPr>
        <w:t>по предложенному плану), выделять черты сходства и различия.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10.7.</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излагать оценки событий и личностей эпохи Средневековья, приводимые в </w:t>
      </w:r>
      <w:r w:rsidRPr="00935098">
        <w:rPr>
          <w:rFonts w:ascii="Times New Roman" w:eastAsia="SchoolBookSanPin" w:hAnsi="Times New Roman"/>
          <w:position w:val="1"/>
          <w:sz w:val="28"/>
          <w:szCs w:val="28"/>
          <w:lang w:val="ru-RU"/>
        </w:rPr>
        <w:lastRenderedPageBreak/>
        <w:t>учебной и научно-популярной литературе, объяснять, на каких фактах они основаны;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10.8.</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выполнять учебные проекты по истории Средних веков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11.</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7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11.1. 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11.2. </w:t>
      </w:r>
      <w:r w:rsidRPr="00935098">
        <w:rPr>
          <w:rFonts w:ascii="Times New Roman" w:eastAsia="SchoolBookSanPin" w:hAnsi="Times New Roman"/>
          <w:position w:val="1"/>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11.3.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11.4.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сопоставлять и систематизировать информацию из нескольких однотипных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11.5.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11.6. </w:t>
      </w:r>
      <w:r w:rsidRPr="00935098">
        <w:rPr>
          <w:rFonts w:ascii="Times New Roman" w:eastAsia="SchoolBookSanPin" w:hAnsi="Times New Roman"/>
          <w:position w:val="1"/>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европейской реформации, новых веяний</w:t>
      </w:r>
      <w:r w:rsidRPr="00935098">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в европейских странах;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w:t>
      </w:r>
      <w:r w:rsidRPr="00935098">
        <w:rPr>
          <w:rFonts w:ascii="Times New Roman" w:eastAsia="SchoolBookSanPin" w:hAnsi="Times New Roman"/>
          <w:position w:val="1"/>
          <w:sz w:val="28"/>
          <w:szCs w:val="28"/>
          <w:lang w:val="ru-RU"/>
        </w:rPr>
        <w:lastRenderedPageBreak/>
        <w:t>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11.7.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11.8. </w:t>
      </w:r>
      <w:r w:rsidRPr="00935098">
        <w:rPr>
          <w:rFonts w:ascii="Times New Roman" w:eastAsia="SchoolBookSanPin" w:hAnsi="Times New Roman"/>
          <w:position w:val="1"/>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8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w:t>
      </w:r>
      <w:r w:rsidRPr="00935098">
        <w:rPr>
          <w:rFonts w:ascii="Times New Roman" w:eastAsia="SchoolBookSanPin" w:hAnsi="Times New Roman"/>
          <w:position w:val="1"/>
          <w:sz w:val="28"/>
          <w:szCs w:val="28"/>
          <w:lang w:val="ru-RU"/>
        </w:rPr>
        <w:lastRenderedPageBreak/>
        <w:t>таблицы, схемы.</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 xml:space="preserve">Работа с исторической картой: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12.6.</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r w:rsidRPr="00935098">
        <w:rPr>
          <w:rFonts w:ascii="Times New Roman" w:eastAsia="SchoolBookSanPin" w:hAnsi="Times New Roman"/>
          <w:sz w:val="28"/>
          <w:szCs w:val="28"/>
          <w:lang w:val="ru-RU"/>
        </w:rPr>
        <w:t xml:space="preserve"> внешней политики Российской империи в </w:t>
      </w:r>
      <w:r w:rsidRPr="00935098">
        <w:rPr>
          <w:rFonts w:ascii="Times New Roman" w:eastAsia="SchoolBookSanPin" w:hAnsi="Times New Roman"/>
          <w:sz w:val="28"/>
          <w:szCs w:val="28"/>
          <w:lang w:val="ru-RU"/>
        </w:rPr>
        <w:lastRenderedPageBreak/>
        <w:t>системе международных отношений рассматриваемого периода;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9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синхронность (асинхронность) исторических процессов </w:t>
      </w:r>
      <w:r w:rsidRPr="00935098">
        <w:rPr>
          <w:rFonts w:ascii="Times New Roman" w:eastAsia="SchoolBookSanPin" w:hAnsi="Times New Roman"/>
          <w:position w:val="1"/>
          <w:sz w:val="28"/>
          <w:szCs w:val="28"/>
          <w:lang w:val="ru-RU"/>
        </w:rPr>
        <w:lastRenderedPageBreak/>
        <w:t xml:space="preserve">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xml:space="preserve"> в. на основе анализа причинно-следственных связей.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определять тип и вид источника (письменного, визуального);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с использованием визуальных материалов </w:t>
      </w:r>
      <w:r w:rsidRPr="00935098">
        <w:rPr>
          <w:rFonts w:ascii="Times New Roman" w:eastAsia="SchoolBookSanPin" w:hAnsi="Times New Roman"/>
          <w:position w:val="1"/>
          <w:sz w:val="28"/>
          <w:szCs w:val="28"/>
          <w:lang w:val="ru-RU"/>
        </w:rPr>
        <w:lastRenderedPageBreak/>
        <w:t>(устно, письменно в форме короткого эссе, презентации);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13.7.</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объяснять, что могло лежать в их основе;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ХХ 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Учебный модуль «Введение в новейшую историю России».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Пояснительная записка.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9.1.1.</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Общая характеристика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Место учебного модуля «Введение в Новейшую историю России» в системе </w:t>
      </w:r>
      <w:r w:rsidRPr="00935098">
        <w:rPr>
          <w:rFonts w:ascii="Times New Roman" w:eastAsia="SchoolBookSanPin" w:hAnsi="Times New Roman"/>
          <w:sz w:val="28"/>
          <w:szCs w:val="28"/>
          <w:lang w:val="ru-RU"/>
        </w:rPr>
        <w:lastRenderedPageBreak/>
        <w:t>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Цели изучения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w:t>
      </w:r>
      <w:r w:rsidRPr="00935098">
        <w:rPr>
          <w:rFonts w:ascii="Times New Roman" w:eastAsia="SchoolBookSanPin" w:hAnsi="Times New Roman"/>
          <w:sz w:val="28"/>
          <w:szCs w:val="28"/>
          <w:lang w:val="ru-RU"/>
        </w:rPr>
        <w:lastRenderedPageBreak/>
        <w:t>демократических ценностей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у обучающихся</w:t>
      </w:r>
      <w:r w:rsidRPr="00935098">
        <w:rPr>
          <w:rFonts w:ascii="Times New Roman" w:hAnsi="Times New Roman"/>
          <w:sz w:val="28"/>
          <w:szCs w:val="28"/>
          <w:lang w:val="ru-RU"/>
        </w:rPr>
        <w:t xml:space="preserve"> </w:t>
      </w:r>
      <w:r w:rsidRPr="00935098">
        <w:rPr>
          <w:rFonts w:ascii="Times New Roman" w:eastAsia="SchoolBookSanPin" w:hAnsi="Times New Roman"/>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9.1.4.</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Место и роль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характеризовать итоги и историческое значение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при самостоятельном планировании учителем процесса освоения обучающимися</w:t>
      </w:r>
      <w:r w:rsidRPr="00935098">
        <w:rPr>
          <w:rFonts w:ascii="Times New Roman" w:hAnsi="Times New Roman"/>
          <w:sz w:val="28"/>
          <w:szCs w:val="28"/>
          <w:lang w:val="ru-RU"/>
        </w:rPr>
        <w:t xml:space="preserve"> </w:t>
      </w:r>
      <w:r w:rsidRPr="00935098">
        <w:rPr>
          <w:rFonts w:ascii="Times New Roman" w:eastAsia="SchoolBookSanPin" w:hAnsi="Times New Roman"/>
          <w:sz w:val="28"/>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935098">
        <w:rPr>
          <w:rFonts w:ascii="Times New Roman" w:eastAsia="SchoolBookSanPin" w:hAnsi="Times New Roman"/>
          <w:position w:val="-1"/>
          <w:sz w:val="28"/>
          <w:szCs w:val="28"/>
          <w:lang w:val="ru-RU"/>
        </w:rPr>
        <w:t>17 учебных часов).</w:t>
      </w:r>
    </w:p>
    <w:p w:rsidR="006322F8" w:rsidRPr="00935098" w:rsidRDefault="006322F8">
      <w:pPr>
        <w:spacing w:after="0" w:line="360" w:lineRule="auto"/>
        <w:ind w:firstLine="709"/>
        <w:jc w:val="right"/>
        <w:rPr>
          <w:rFonts w:ascii="Times New Roman" w:eastAsia="SchoolBookSanPin" w:hAnsi="Times New Roman"/>
          <w:bCs/>
          <w:sz w:val="28"/>
          <w:szCs w:val="28"/>
          <w:lang w:val="ru-RU"/>
        </w:rPr>
      </w:pPr>
    </w:p>
    <w:p w:rsidR="006322F8" w:rsidRPr="00935098" w:rsidRDefault="00405F2D">
      <w:pPr>
        <w:spacing w:after="0" w:line="360" w:lineRule="auto"/>
        <w:ind w:firstLine="709"/>
        <w:jc w:val="right"/>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 xml:space="preserve">Таблица 2 </w:t>
      </w:r>
    </w:p>
    <w:p w:rsidR="006322F8" w:rsidRPr="00935098" w:rsidRDefault="00405F2D">
      <w:pPr>
        <w:spacing w:after="0" w:line="360" w:lineRule="auto"/>
        <w:jc w:val="center"/>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6322F8">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6322F8" w:rsidRPr="00935098" w:rsidRDefault="00405F2D">
            <w:pPr>
              <w:spacing w:after="0" w:line="288" w:lineRule="auto"/>
              <w:jc w:val="center"/>
              <w:rPr>
                <w:rFonts w:ascii="Times New Roman" w:eastAsia="SchoolBookSanPin" w:hAnsi="Times New Roman"/>
                <w:sz w:val="26"/>
                <w:szCs w:val="26"/>
                <w:lang w:val="ru-RU"/>
              </w:rPr>
            </w:pPr>
            <w:r w:rsidRPr="00935098">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88" w:lineRule="auto"/>
              <w:jc w:val="center"/>
              <w:rPr>
                <w:rFonts w:ascii="Times New Roman" w:eastAsia="SchoolBookSanPin" w:hAnsi="Times New Roman"/>
                <w:sz w:val="26"/>
                <w:szCs w:val="26"/>
              </w:rPr>
            </w:pPr>
            <w:r w:rsidRPr="00935098">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6322F8">
        <w:trPr>
          <w:trHeight w:val="19"/>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6322F8">
        <w:trPr>
          <w:trHeight w:val="1162"/>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6322F8">
        <w:trPr>
          <w:trHeight w:val="19"/>
        </w:trPr>
        <w:tc>
          <w:tcPr>
            <w:tcW w:w="4537"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Отечественная война</w:t>
            </w:r>
          </w:p>
          <w:p w:rsidR="006322F8" w:rsidRDefault="00405F2D">
            <w:pPr>
              <w:spacing w:after="0" w:line="288" w:lineRule="auto"/>
              <w:rPr>
                <w:rFonts w:ascii="Times New Roman" w:eastAsia="SchoolBookSanPin" w:hAnsi="Times New Roman"/>
                <w:sz w:val="26"/>
                <w:szCs w:val="26"/>
              </w:rPr>
            </w:pPr>
            <w:r w:rsidRPr="00935098">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sidRPr="00935098">
              <w:rPr>
                <w:rFonts w:ascii="Times New Roman" w:eastAsia="SchoolBookSanPin" w:hAnsi="Times New Roman"/>
                <w:position w:val="1"/>
                <w:sz w:val="26"/>
                <w:szCs w:val="26"/>
                <w:lang w:val="ru-RU"/>
              </w:rPr>
              <w:t xml:space="preserve"> в. Крымская война. </w:t>
            </w:r>
            <w:r>
              <w:rPr>
                <w:rFonts w:ascii="Times New Roman" w:eastAsia="SchoolBookSanPin" w:hAnsi="Times New Roman"/>
                <w:position w:val="1"/>
                <w:sz w:val="26"/>
                <w:szCs w:val="26"/>
              </w:rPr>
              <w:t>Героическая оборона Севастополя</w:t>
            </w:r>
            <w:r>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6322F8" w:rsidRPr="003D0CA2">
        <w:trPr>
          <w:trHeight w:val="19"/>
        </w:trPr>
        <w:tc>
          <w:tcPr>
            <w:tcW w:w="4537"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sidRPr="00935098">
              <w:rPr>
                <w:rFonts w:ascii="Times New Roman" w:eastAsia="SchoolBookSanPin" w:hAnsi="Times New Roman"/>
                <w:sz w:val="26"/>
                <w:szCs w:val="26"/>
                <w:lang w:val="ru-RU"/>
              </w:rPr>
              <w:t xml:space="preserve">. </w:t>
            </w:r>
            <w:r w:rsidRPr="00935098">
              <w:rPr>
                <w:rFonts w:ascii="Times New Roman" w:eastAsia="SchoolBookSanPin" w:hAnsi="Times New Roman"/>
                <w:sz w:val="26"/>
                <w:szCs w:val="26"/>
                <w:lang w:val="ru-RU"/>
              </w:rPr>
              <w:lastRenderedPageBreak/>
              <w:t>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lastRenderedPageBreak/>
              <w:t>19</w:t>
            </w:r>
          </w:p>
        </w:tc>
        <w:tc>
          <w:tcPr>
            <w:tcW w:w="4110"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Распад СССР. Становление новой России (1992-1999 гг.)</w:t>
            </w:r>
          </w:p>
        </w:tc>
      </w:tr>
      <w:tr w:rsidR="006322F8" w:rsidRPr="003D0CA2">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lastRenderedPageBreak/>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6322F8" w:rsidRDefault="006322F8">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Возрождение страны с 2000-х гг. </w:t>
            </w:r>
          </w:p>
        </w:tc>
      </w:tr>
      <w:tr w:rsidR="006322F8">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Крымская война. Героическая оборона Севастополя.</w:t>
            </w:r>
          </w:p>
          <w:p w:rsidR="006322F8" w:rsidRDefault="00405F2D">
            <w:pPr>
              <w:spacing w:after="0" w:line="288" w:lineRule="auto"/>
              <w:rPr>
                <w:rFonts w:ascii="Times New Roman" w:eastAsia="SchoolBookSanPin" w:hAnsi="Times New Roman"/>
                <w:sz w:val="26"/>
                <w:szCs w:val="26"/>
              </w:rPr>
            </w:pPr>
            <w:r w:rsidRPr="00935098">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6322F8">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rsidR="006322F8" w:rsidRDefault="006322F8">
      <w:pPr>
        <w:spacing w:after="0" w:line="360" w:lineRule="auto"/>
        <w:ind w:firstLine="709"/>
        <w:jc w:val="both"/>
        <w:rPr>
          <w:rFonts w:ascii="Times New Roman" w:eastAsia="OfficinaSansBoldITC" w:hAnsi="Times New Roman"/>
          <w:sz w:val="28"/>
          <w:szCs w:val="28"/>
        </w:rPr>
      </w:pP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SchoolBookSanPin" w:hAnsi="Times New Roman"/>
          <w:sz w:val="28"/>
          <w:szCs w:val="28"/>
          <w:lang w:val="ru-RU"/>
        </w:rPr>
        <w:t>150.9.2.</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Содержание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right"/>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 xml:space="preserve">Таблица 3 </w:t>
      </w:r>
    </w:p>
    <w:p w:rsidR="006322F8" w:rsidRPr="00935098" w:rsidRDefault="00405F2D">
      <w:pPr>
        <w:spacing w:after="0" w:line="240" w:lineRule="auto"/>
        <w:jc w:val="center"/>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6322F8" w:rsidRPr="00935098" w:rsidRDefault="006322F8">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322F8">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Распад СССР. Становление новой России (</w:t>
            </w:r>
            <w:r w:rsidRPr="00935098">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sidRPr="00935098">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rsidR="006322F8" w:rsidRDefault="006322F8">
      <w:pPr>
        <w:spacing w:after="0" w:line="360" w:lineRule="auto"/>
        <w:ind w:firstLine="709"/>
        <w:jc w:val="both"/>
        <w:rPr>
          <w:rFonts w:ascii="Times New Roman" w:hAnsi="Times New Roman"/>
          <w:sz w:val="28"/>
          <w:szCs w:val="28"/>
        </w:rPr>
      </w:pPr>
    </w:p>
    <w:p w:rsidR="006322F8" w:rsidRDefault="00405F2D">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SchoolBookSanPin" w:hAnsi="Times New Roman"/>
          <w:sz w:val="28"/>
          <w:szCs w:val="28"/>
        </w:rPr>
        <w:t>9.2.1. </w:t>
      </w:r>
      <w:r>
        <w:rPr>
          <w:rFonts w:ascii="Times New Roman" w:eastAsia="OfficinaSansBoldITC" w:hAnsi="Times New Roman"/>
          <w:sz w:val="28"/>
          <w:szCs w:val="28"/>
        </w:rPr>
        <w:t xml:space="preserve">Введение.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150.9.2.2. Российская революция 1917—1922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Российская империя накануне Февральской революции </w:t>
      </w:r>
      <w:r w:rsidRPr="00935098">
        <w:rPr>
          <w:rFonts w:ascii="Times New Roman" w:eastAsia="SchoolBookSanPin" w:hAnsi="Times New Roman"/>
          <w:position w:val="1"/>
          <w:sz w:val="28"/>
          <w:szCs w:val="28"/>
          <w:lang w:val="ru-RU"/>
        </w:rPr>
        <w:t>1917 г.: общенациональный кризис.</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935098">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историю народов России.</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Великая Отечественная война 1941-1945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Блокада Ленинграда. Дорога жизни. Значение героического сопротивления </w:t>
      </w:r>
      <w:r w:rsidRPr="00935098">
        <w:rPr>
          <w:rFonts w:ascii="Times New Roman" w:eastAsia="SchoolBookSanPin" w:hAnsi="Times New Roman"/>
          <w:sz w:val="28"/>
          <w:szCs w:val="28"/>
          <w:lang w:val="ru-RU"/>
        </w:rPr>
        <w:lastRenderedPageBreak/>
        <w:t>Ленинграда.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Коренной перелом в ходе Великой Отечественной войны. Сталинградская битва. Битва на Курской дуге.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Города-герои. Дни воинской славы и памятные даты в России. Указы </w:t>
      </w:r>
      <w:r w:rsidRPr="00935098">
        <w:rPr>
          <w:rFonts w:ascii="Times New Roman" w:eastAsia="SchoolBookSanPin" w:hAnsi="Times New Roman"/>
          <w:sz w:val="28"/>
          <w:szCs w:val="28"/>
          <w:lang w:val="ru-RU"/>
        </w:rPr>
        <w:lastRenderedPageBreak/>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9.2.4.</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Распад СССР. </w:t>
      </w:r>
      <w:r w:rsidRPr="00935098">
        <w:rPr>
          <w:rFonts w:ascii="Times New Roman" w:eastAsia="OfficinaSansBoldITC" w:hAnsi="Times New Roman"/>
          <w:position w:val="1"/>
          <w:sz w:val="28"/>
          <w:szCs w:val="28"/>
          <w:lang w:val="ru-RU"/>
        </w:rPr>
        <w:t xml:space="preserve">Становление новой России (1992-1999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Референдум о сохранении СССР и введении поста Президента </w:t>
      </w:r>
      <w:r w:rsidRPr="00935098">
        <w:rPr>
          <w:rFonts w:ascii="Times New Roman" w:eastAsia="SchoolBookSanPin" w:hAnsi="Times New Roman"/>
          <w:position w:val="1"/>
          <w:sz w:val="28"/>
          <w:szCs w:val="28"/>
          <w:lang w:val="ru-RU"/>
        </w:rPr>
        <w:t>РСФСР. Избрание Б. Н. Ельцина Президентом РСФСР.</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Распад СССР и его последствия для России и мира.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Добровольная отставка Б.Н. Ельцина.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Возрождение страны с 2000-х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9.2.5.1.</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Российская Федерация в начале </w:t>
      </w:r>
      <w:r>
        <w:rPr>
          <w:rFonts w:ascii="Times New Roman" w:eastAsia="SchoolBookSanPin" w:hAnsi="Times New Roman"/>
          <w:bCs/>
          <w:sz w:val="28"/>
          <w:szCs w:val="28"/>
        </w:rPr>
        <w:t>XXI</w:t>
      </w:r>
      <w:r w:rsidRPr="00935098">
        <w:rPr>
          <w:rFonts w:ascii="Times New Roman" w:eastAsia="SchoolBookSanPin" w:hAnsi="Times New Roman"/>
          <w:bCs/>
          <w:sz w:val="28"/>
          <w:szCs w:val="28"/>
          <w:lang w:val="ru-RU"/>
        </w:rPr>
        <w:t xml:space="preserve"> века: на пути восстановления </w:t>
      </w:r>
      <w:r w:rsidRPr="00935098">
        <w:rPr>
          <w:rFonts w:ascii="Times New Roman" w:eastAsia="SchoolBookSanPin" w:hAnsi="Times New Roman"/>
          <w:bCs/>
          <w:sz w:val="28"/>
          <w:szCs w:val="28"/>
          <w:lang w:val="ru-RU"/>
        </w:rPr>
        <w:lastRenderedPageBreak/>
        <w:t xml:space="preserve">и укрепления страны. </w:t>
      </w:r>
      <w:r w:rsidRPr="00935098">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Восстановление лидирующих позиций России в международных отношениях. Отношения с США и Евросоюзом.</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9.2.5.2.</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Воссоединение Крыма с Россией.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9.2.5.3.</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Российская Федерация на современном этапе. </w:t>
      </w:r>
      <w:r w:rsidRPr="00935098">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Общероссийское голосование по поправкам к Конституции России (2020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Значение исторических традиций и культурного наследия для современной России. Воссоздание Российского исторического общества (далее ‒ РИО) и </w:t>
      </w:r>
      <w:r w:rsidRPr="00935098">
        <w:rPr>
          <w:rFonts w:ascii="Times New Roman" w:eastAsia="SchoolBookSanPin" w:hAnsi="Times New Roman"/>
          <w:sz w:val="28"/>
          <w:szCs w:val="28"/>
          <w:lang w:val="ru-RU"/>
        </w:rPr>
        <w:lastRenderedPageBreak/>
        <w:t>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SchoolBookSanPin" w:hAnsi="Times New Roman"/>
          <w:sz w:val="28"/>
          <w:szCs w:val="28"/>
          <w:lang w:val="ru-RU"/>
        </w:rPr>
        <w:t>150.9.2.6.</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Итоговое повторение.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История родного края в годы революций и Гражданской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Наши земляки ‒ герои Великой Отечественной войны (</w:t>
      </w:r>
      <w:r w:rsidRPr="00935098">
        <w:rPr>
          <w:rFonts w:ascii="Times New Roman" w:eastAsia="SchoolBookSanPin" w:hAnsi="Times New Roman"/>
          <w:position w:val="1"/>
          <w:sz w:val="28"/>
          <w:szCs w:val="28"/>
          <w:lang w:val="ru-RU"/>
        </w:rPr>
        <w:t>1941-1945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Трудовые достижения родного края.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Планируемые результаты освоения учебного модуля </w:t>
      </w:r>
      <w:r w:rsidRPr="00935098">
        <w:rPr>
          <w:rFonts w:ascii="Times New Roman" w:eastAsia="OfficinaSansBoldITC" w:hAnsi="Times New Roman"/>
          <w:position w:val="1"/>
          <w:sz w:val="28"/>
          <w:szCs w:val="28"/>
          <w:lang w:val="ru-RU"/>
        </w:rPr>
        <w:t xml:space="preserve">«Введение в Новейшую историю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935098">
        <w:rPr>
          <w:rFonts w:ascii="Times New Roman" w:eastAsia="SchoolBookSanPin" w:hAnsi="Times New Roman"/>
          <w:position w:val="6"/>
          <w:sz w:val="28"/>
          <w:szCs w:val="28"/>
          <w:lang w:val="ru-RU"/>
        </w:rPr>
        <w:t xml:space="preserve"> </w:t>
      </w:r>
      <w:r w:rsidRPr="00935098">
        <w:rPr>
          <w:rFonts w:ascii="Times New Roman" w:eastAsia="SchoolBookSanPin" w:hAnsi="Times New Roman"/>
          <w:sz w:val="28"/>
          <w:szCs w:val="28"/>
          <w:lang w:val="ru-RU"/>
        </w:rPr>
        <w:t>в сферах: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w:t>
      </w:r>
      <w:r w:rsidRPr="00935098">
        <w:rPr>
          <w:rFonts w:ascii="Times New Roman" w:eastAsia="SchoolBookSanPin" w:hAnsi="Times New Roman"/>
          <w:sz w:val="28"/>
          <w:szCs w:val="28"/>
          <w:lang w:val="ru-RU"/>
        </w:rPr>
        <w:lastRenderedPageBreak/>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935098">
        <w:rPr>
          <w:rFonts w:ascii="Times New Roman" w:eastAsia="SchoolBookSanPin" w:hAnsi="Times New Roman"/>
          <w:position w:val="1"/>
          <w:sz w:val="28"/>
          <w:szCs w:val="28"/>
          <w:lang w:val="ru-RU"/>
        </w:rPr>
        <w:t>условиях индивидуального и общественного пространства.</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sz w:val="28"/>
          <w:szCs w:val="28"/>
          <w:lang w:val="ru-RU"/>
        </w:rPr>
        <w:t>150.9.3.4.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Содержание учебного модуля «Введение в Новейшую историю России» </w:t>
      </w:r>
      <w:r w:rsidRPr="00935098">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При освоении содержания учебного модуля «Введение в Новейшую историю России» обучающиеся продолжат осмысление ценности научного </w:t>
      </w:r>
      <w:r w:rsidRPr="00935098">
        <w:rPr>
          <w:rFonts w:ascii="Times New Roman" w:eastAsia="SchoolBookSanPin" w:hAnsi="Times New Roman"/>
          <w:sz w:val="28"/>
          <w:szCs w:val="28"/>
          <w:lang w:val="ru-RU"/>
        </w:rPr>
        <w:lastRenderedPageBreak/>
        <w:t>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6322F8" w:rsidRPr="00935098" w:rsidRDefault="00405F2D">
      <w:pPr>
        <w:spacing w:after="0" w:line="352"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935098">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выявлять и характеризовать существенные признаки, итоги и значение</w:t>
      </w:r>
      <w:r w:rsidRPr="00935098">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sidRPr="00935098">
        <w:rPr>
          <w:rFonts w:ascii="Times New Roman" w:eastAsia="SchoolBookSanPin" w:hAnsi="Times New Roman"/>
          <w:position w:val="1"/>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самостоятельно выбирать способ решения учебной задачи.</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2.</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lastRenderedPageBreak/>
        <w:t>использовать вопросы как исследовательский инструмент познания;</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самостоятельно формулировать обобщения</w:t>
      </w:r>
      <w:r w:rsidRPr="00935098">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3.</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эффективно запоминать и систематизировать информацию.</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4.</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общения как часть </w:t>
      </w:r>
      <w:r w:rsidRPr="00935098">
        <w:rPr>
          <w:rFonts w:ascii="Times New Roman" w:eastAsia="SchoolBookSanPin" w:hAnsi="Times New Roman"/>
          <w:bCs/>
          <w:sz w:val="28"/>
          <w:szCs w:val="28"/>
          <w:lang w:val="ru-RU"/>
        </w:rPr>
        <w:t>коммуникативных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5.</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в части </w:t>
      </w:r>
      <w:r w:rsidRPr="00935098">
        <w:rPr>
          <w:rFonts w:ascii="Times New Roman" w:eastAsia="SchoolBookSanPin" w:hAnsi="Times New Roman"/>
          <w:bCs/>
          <w:sz w:val="28"/>
          <w:szCs w:val="28"/>
          <w:lang w:val="ru-RU"/>
        </w:rPr>
        <w:t>регулятивных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план действий (план реализации намеченного алгоритма решения или его части), корректировать предложенный алгоритм (или его часть) с учётом </w:t>
      </w:r>
      <w:r w:rsidRPr="00935098">
        <w:rPr>
          <w:rFonts w:ascii="Times New Roman" w:eastAsia="SchoolBookSanPin" w:hAnsi="Times New Roman"/>
          <w:position w:val="1"/>
          <w:sz w:val="28"/>
          <w:szCs w:val="28"/>
          <w:lang w:val="ru-RU"/>
        </w:rPr>
        <w:lastRenderedPageBreak/>
        <w:t>получения новых знаний об изучаемом объекте; проводить выбор и брать ответственность за решение;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оценивать соответствие результата цели и условиям;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6.</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оценивать качество своего вклада в общий продукт по критериям, </w:t>
      </w:r>
      <w:r w:rsidRPr="00935098">
        <w:rPr>
          <w:rFonts w:ascii="Times New Roman" w:eastAsia="SchoolBookSanPin" w:hAnsi="Times New Roman"/>
          <w:sz w:val="28"/>
          <w:szCs w:val="28"/>
          <w:lang w:val="ru-RU"/>
        </w:rPr>
        <w:lastRenderedPageBreak/>
        <w:t xml:space="preserve">самостоятельно сформулированным участниками взаимодействия;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 Федеральная рабочая программа по учебному предмету «История» (вступает в силу с 01 сентября 2025 года)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150.1.</w:t>
      </w:r>
      <w:r>
        <w:rPr>
          <w:rFonts w:ascii="Times New Roman" w:hAnsi="Times New Roman"/>
          <w:sz w:val="28"/>
          <w:szCs w:val="28"/>
        </w:rPr>
        <w:t> </w:t>
      </w:r>
      <w:r w:rsidRPr="00935098">
        <w:rPr>
          <w:rFonts w:ascii="Times New Roma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150.2.1.</w:t>
      </w:r>
      <w:r>
        <w:rPr>
          <w:rFonts w:ascii="Times New Roman" w:hAnsi="Times New Roman"/>
          <w:sz w:val="28"/>
          <w:szCs w:val="28"/>
        </w:rPr>
        <w:t> </w:t>
      </w:r>
      <w:r w:rsidRPr="00935098">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150.2.2.</w:t>
      </w:r>
      <w:r>
        <w:rPr>
          <w:rFonts w:ascii="Times New Roman" w:hAnsi="Times New Roman"/>
          <w:sz w:val="28"/>
          <w:szCs w:val="28"/>
        </w:rPr>
        <w:t> </w:t>
      </w:r>
      <w:r w:rsidRPr="00935098">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150.2.3.</w:t>
      </w:r>
      <w:r>
        <w:rPr>
          <w:rFonts w:ascii="Times New Roman" w:hAnsi="Times New Roman"/>
          <w:sz w:val="28"/>
          <w:szCs w:val="28"/>
        </w:rPr>
        <w:t> </w:t>
      </w:r>
      <w:r w:rsidRPr="00935098">
        <w:rPr>
          <w:rFonts w:ascii="Times New Roman" w:hAnsi="Times New Roman"/>
          <w:sz w:val="28"/>
          <w:szCs w:val="28"/>
          <w:lang w:val="ru-RU"/>
        </w:rP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w:t>
      </w:r>
      <w:r w:rsidRPr="00935098">
        <w:rPr>
          <w:rFonts w:ascii="Times New Roman" w:hAnsi="Times New Roman"/>
          <w:sz w:val="28"/>
          <w:szCs w:val="28"/>
          <w:lang w:val="ru-RU"/>
        </w:rPr>
        <w:lastRenderedPageBreak/>
        <w:t>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150.2.4.</w:t>
      </w:r>
      <w:r>
        <w:rPr>
          <w:rFonts w:ascii="Times New Roman" w:hAnsi="Times New Roman"/>
          <w:sz w:val="28"/>
          <w:szCs w:val="28"/>
        </w:rPr>
        <w:t> </w:t>
      </w:r>
      <w:r w:rsidRPr="00935098">
        <w:rPr>
          <w:rFonts w:ascii="Times New Roman" w:hAnsi="Times New Roman"/>
          <w:sz w:val="28"/>
          <w:szCs w:val="28"/>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150.2.5.</w:t>
      </w:r>
      <w:r>
        <w:rPr>
          <w:rFonts w:ascii="Times New Roman" w:hAnsi="Times New Roman"/>
          <w:sz w:val="28"/>
          <w:szCs w:val="28"/>
        </w:rPr>
        <w:t> </w:t>
      </w:r>
      <w:r w:rsidRPr="00935098">
        <w:rPr>
          <w:rFonts w:ascii="Times New Roman" w:hAnsi="Times New Roman"/>
          <w:sz w:val="28"/>
          <w:szCs w:val="28"/>
          <w:lang w:val="ru-RU"/>
        </w:rPr>
        <w:t>Задачами изучения истории являются: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150.2.6.</w:t>
      </w:r>
      <w:r>
        <w:rPr>
          <w:rFonts w:ascii="Times New Roman" w:hAnsi="Times New Roman"/>
          <w:sz w:val="28"/>
          <w:szCs w:val="28"/>
        </w:rPr>
        <w:t> </w:t>
      </w:r>
      <w:r w:rsidRPr="00935098">
        <w:rPr>
          <w:rFonts w:ascii="Times New Roman" w:hAnsi="Times New Roman"/>
          <w:sz w:val="28"/>
          <w:szCs w:val="28"/>
          <w:lang w:val="ru-RU"/>
        </w:rPr>
        <w:t xml:space="preserve">Общее число часов, рекомендованных для изучения истории, – 476,   в 5-8 классах по 3 часа в неделю, в 9 классе – по 2 часа в неделю.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150.2.7.</w:t>
      </w:r>
      <w:r>
        <w:rPr>
          <w:rFonts w:ascii="Times New Roman" w:hAnsi="Times New Roman"/>
          <w:sz w:val="28"/>
          <w:szCs w:val="28"/>
        </w:rPr>
        <w:t> </w:t>
      </w:r>
      <w:r w:rsidRPr="00935098">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Таблица 1</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6322F8">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Примерное количество учебных часов</w:t>
            </w:r>
          </w:p>
        </w:tc>
      </w:tr>
      <w:tr w:rsidR="006322F8">
        <w:trPr>
          <w:trHeight w:val="20"/>
        </w:trPr>
        <w:tc>
          <w:tcPr>
            <w:tcW w:w="113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Всеобщая история. История Древнего мира</w:t>
            </w:r>
          </w:p>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68</w:t>
            </w:r>
          </w:p>
          <w:p w:rsidR="006322F8" w:rsidRDefault="00405F2D">
            <w:pPr>
              <w:spacing w:after="0" w:line="240" w:lineRule="auto"/>
              <w:rPr>
                <w:rFonts w:ascii="Times New Roman" w:hAnsi="Times New Roman"/>
                <w:sz w:val="24"/>
                <w:szCs w:val="24"/>
              </w:rPr>
            </w:pPr>
            <w:r>
              <w:rPr>
                <w:rFonts w:ascii="Times New Roman" w:hAnsi="Times New Roman"/>
                <w:sz w:val="24"/>
                <w:szCs w:val="24"/>
              </w:rPr>
              <w:t>34</w:t>
            </w:r>
          </w:p>
        </w:tc>
      </w:tr>
      <w:tr w:rsidR="006322F8">
        <w:trPr>
          <w:trHeight w:val="20"/>
        </w:trPr>
        <w:tc>
          <w:tcPr>
            <w:tcW w:w="1134" w:type="dxa"/>
            <w:tcBorders>
              <w:top w:val="single" w:sz="4" w:space="0" w:color="231F20"/>
              <w:left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Всеобщая история. История Средних веков   (</w:t>
            </w:r>
            <w:r>
              <w:rPr>
                <w:rFonts w:ascii="Times New Roman" w:hAnsi="Times New Roman"/>
                <w:sz w:val="24"/>
                <w:szCs w:val="24"/>
              </w:rPr>
              <w:t>V</w:t>
            </w:r>
            <w:r w:rsidRPr="00935098">
              <w:rPr>
                <w:rFonts w:ascii="Times New Roman" w:hAnsi="Times New Roman"/>
                <w:sz w:val="24"/>
                <w:szCs w:val="24"/>
                <w:lang w:val="ru-RU"/>
              </w:rPr>
              <w:t xml:space="preserve">-конец </w:t>
            </w:r>
            <w:r>
              <w:rPr>
                <w:rFonts w:ascii="Times New Roman" w:hAnsi="Times New Roman"/>
                <w:sz w:val="24"/>
                <w:szCs w:val="24"/>
              </w:rPr>
              <w:t>XV</w:t>
            </w:r>
            <w:r w:rsidRPr="00935098">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28</w:t>
            </w:r>
          </w:p>
        </w:tc>
      </w:tr>
      <w:tr w:rsidR="006322F8">
        <w:trPr>
          <w:trHeight w:val="20"/>
        </w:trPr>
        <w:tc>
          <w:tcPr>
            <w:tcW w:w="1134" w:type="dxa"/>
            <w:tcBorders>
              <w:left w:val="single" w:sz="4" w:space="0" w:color="231F20"/>
              <w:bottom w:val="single" w:sz="4" w:space="0" w:color="231F20"/>
              <w:right w:val="single" w:sz="4" w:space="0" w:color="231F20"/>
            </w:tcBorders>
          </w:tcPr>
          <w:p w:rsidR="006322F8" w:rsidRDefault="006322F8">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История России (</w:t>
            </w:r>
            <w:r>
              <w:rPr>
                <w:rFonts w:ascii="Times New Roman" w:hAnsi="Times New Roman"/>
                <w:sz w:val="24"/>
                <w:szCs w:val="24"/>
              </w:rPr>
              <w:t>IX</w:t>
            </w:r>
            <w:r w:rsidRPr="00935098">
              <w:rPr>
                <w:rFonts w:ascii="Times New Roman" w:hAnsi="Times New Roman"/>
                <w:sz w:val="24"/>
                <w:szCs w:val="24"/>
                <w:lang w:val="ru-RU"/>
              </w:rPr>
              <w:t xml:space="preserve"> – начало </w:t>
            </w:r>
            <w:r>
              <w:rPr>
                <w:rFonts w:ascii="Times New Roman" w:hAnsi="Times New Roman"/>
                <w:sz w:val="24"/>
                <w:szCs w:val="24"/>
              </w:rPr>
              <w:t>XVI</w:t>
            </w:r>
            <w:r w:rsidRPr="00935098">
              <w:rPr>
                <w:rFonts w:ascii="Times New Roman" w:hAnsi="Times New Roman"/>
                <w:sz w:val="24"/>
                <w:szCs w:val="24"/>
                <w:lang w:val="ru-RU"/>
              </w:rPr>
              <w:t xml:space="preserve"> вв.)</w:t>
            </w:r>
          </w:p>
          <w:p w:rsidR="006322F8" w:rsidRPr="00935098" w:rsidRDefault="006322F8">
            <w:pPr>
              <w:spacing w:after="0" w:line="240" w:lineRule="auto"/>
              <w:rPr>
                <w:rFonts w:ascii="Times New Roman" w:hAnsi="Times New Roman"/>
                <w:sz w:val="24"/>
                <w:szCs w:val="24"/>
                <w:lang w:val="ru-RU"/>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57</w:t>
            </w:r>
          </w:p>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17</w:t>
            </w:r>
          </w:p>
        </w:tc>
      </w:tr>
      <w:tr w:rsidR="006322F8">
        <w:trPr>
          <w:trHeight w:val="20"/>
        </w:trPr>
        <w:tc>
          <w:tcPr>
            <w:tcW w:w="1134" w:type="dxa"/>
            <w:tcBorders>
              <w:top w:val="single" w:sz="4" w:space="0" w:color="231F20"/>
              <w:left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sidRPr="00935098">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28</w:t>
            </w:r>
          </w:p>
        </w:tc>
      </w:tr>
      <w:tr w:rsidR="006322F8">
        <w:trPr>
          <w:trHeight w:val="20"/>
        </w:trPr>
        <w:tc>
          <w:tcPr>
            <w:tcW w:w="1134" w:type="dxa"/>
            <w:tcBorders>
              <w:left w:val="single" w:sz="4" w:space="0" w:color="231F20"/>
              <w:bottom w:val="single" w:sz="4" w:space="0" w:color="231F20"/>
              <w:right w:val="single" w:sz="4" w:space="0" w:color="231F20"/>
            </w:tcBorders>
          </w:tcPr>
          <w:p w:rsidR="006322F8" w:rsidRDefault="006322F8">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История России </w:t>
            </w:r>
            <w:r>
              <w:rPr>
                <w:rFonts w:ascii="Times New Roman" w:hAnsi="Times New Roman"/>
                <w:sz w:val="24"/>
                <w:szCs w:val="24"/>
              </w:rPr>
              <w:t>XVI</w:t>
            </w:r>
            <w:r w:rsidRPr="00935098">
              <w:rPr>
                <w:rFonts w:ascii="Times New Roman" w:hAnsi="Times New Roman"/>
                <w:sz w:val="24"/>
                <w:szCs w:val="24"/>
                <w:lang w:val="ru-RU"/>
              </w:rPr>
              <w:t xml:space="preserve"> – </w:t>
            </w:r>
            <w:r>
              <w:rPr>
                <w:rFonts w:ascii="Times New Roman" w:hAnsi="Times New Roman"/>
                <w:sz w:val="24"/>
                <w:szCs w:val="24"/>
              </w:rPr>
              <w:t>XVII</w:t>
            </w:r>
            <w:r w:rsidRPr="00935098">
              <w:rPr>
                <w:rFonts w:ascii="Times New Roman" w:hAnsi="Times New Roman"/>
                <w:sz w:val="24"/>
                <w:szCs w:val="24"/>
                <w:lang w:val="ru-RU"/>
              </w:rPr>
              <w:t xml:space="preserve"> вв. </w:t>
            </w:r>
          </w:p>
          <w:p w:rsidR="006322F8" w:rsidRPr="00935098" w:rsidRDefault="006322F8">
            <w:pPr>
              <w:spacing w:after="0" w:line="240" w:lineRule="auto"/>
              <w:rPr>
                <w:rFonts w:ascii="Times New Roman" w:hAnsi="Times New Roman"/>
                <w:sz w:val="24"/>
                <w:szCs w:val="24"/>
                <w:lang w:val="ru-RU"/>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57</w:t>
            </w:r>
          </w:p>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17</w:t>
            </w:r>
          </w:p>
        </w:tc>
      </w:tr>
      <w:tr w:rsidR="006322F8">
        <w:trPr>
          <w:trHeight w:val="20"/>
        </w:trPr>
        <w:tc>
          <w:tcPr>
            <w:tcW w:w="1134" w:type="dxa"/>
            <w:tcBorders>
              <w:top w:val="single" w:sz="4" w:space="0" w:color="231F20"/>
              <w:left w:val="single" w:sz="4" w:space="0" w:color="231F20"/>
              <w:right w:val="single" w:sz="4" w:space="0" w:color="00000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6322F8" w:rsidRDefault="00405F2D">
            <w:pPr>
              <w:spacing w:after="0" w:line="240" w:lineRule="auto"/>
              <w:rPr>
                <w:rFonts w:ascii="Times New Roman" w:hAnsi="Times New Roman"/>
                <w:sz w:val="24"/>
                <w:szCs w:val="24"/>
              </w:rPr>
            </w:pPr>
            <w:r w:rsidRPr="00935098">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34</w:t>
            </w:r>
          </w:p>
          <w:p w:rsidR="006322F8" w:rsidRDefault="006322F8">
            <w:pPr>
              <w:spacing w:after="0" w:line="240" w:lineRule="auto"/>
              <w:rPr>
                <w:rFonts w:ascii="Times New Roman" w:hAnsi="Times New Roman"/>
                <w:sz w:val="24"/>
                <w:szCs w:val="24"/>
              </w:rPr>
            </w:pPr>
          </w:p>
        </w:tc>
      </w:tr>
      <w:tr w:rsidR="006322F8">
        <w:trPr>
          <w:trHeight w:val="20"/>
        </w:trPr>
        <w:tc>
          <w:tcPr>
            <w:tcW w:w="1134" w:type="dxa"/>
            <w:tcBorders>
              <w:left w:val="single" w:sz="4" w:space="0" w:color="231F20"/>
              <w:bottom w:val="single" w:sz="4" w:space="0" w:color="231F20"/>
              <w:right w:val="single" w:sz="4" w:space="0" w:color="000000"/>
            </w:tcBorders>
          </w:tcPr>
          <w:p w:rsidR="006322F8" w:rsidRDefault="006322F8">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История России </w:t>
            </w:r>
            <w:r>
              <w:rPr>
                <w:rFonts w:ascii="Times New Roman" w:hAnsi="Times New Roman"/>
                <w:sz w:val="24"/>
                <w:szCs w:val="24"/>
              </w:rPr>
              <w:t>XVIII</w:t>
            </w:r>
            <w:r w:rsidRPr="00935098">
              <w:rPr>
                <w:rFonts w:ascii="Times New Roman" w:hAnsi="Times New Roman"/>
                <w:sz w:val="24"/>
                <w:szCs w:val="24"/>
                <w:lang w:val="ru-RU"/>
              </w:rPr>
              <w:t xml:space="preserve"> – начало </w:t>
            </w:r>
            <w:r>
              <w:rPr>
                <w:rFonts w:ascii="Times New Roman" w:hAnsi="Times New Roman"/>
                <w:sz w:val="24"/>
                <w:szCs w:val="24"/>
              </w:rPr>
              <w:t>XIX</w:t>
            </w:r>
            <w:r w:rsidRPr="00935098">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68</w:t>
            </w:r>
          </w:p>
        </w:tc>
      </w:tr>
      <w:tr w:rsidR="006322F8">
        <w:trPr>
          <w:trHeight w:val="20"/>
        </w:trPr>
        <w:tc>
          <w:tcPr>
            <w:tcW w:w="113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XIX</w:t>
            </w:r>
            <w:r w:rsidRPr="00935098">
              <w:rPr>
                <w:rFonts w:ascii="Times New Roman" w:hAnsi="Times New Roman"/>
                <w:sz w:val="24"/>
                <w:szCs w:val="24"/>
                <w:lang w:val="ru-RU"/>
              </w:rPr>
              <w:t xml:space="preserve"> – начало </w:t>
            </w:r>
            <w:r>
              <w:rPr>
                <w:rFonts w:ascii="Times New Roman" w:hAnsi="Times New Roman"/>
                <w:sz w:val="24"/>
                <w:szCs w:val="24"/>
              </w:rPr>
              <w:t>XX</w:t>
            </w:r>
            <w:r w:rsidRPr="00935098">
              <w:rPr>
                <w:rFonts w:ascii="Times New Roman" w:hAnsi="Times New Roman"/>
                <w:sz w:val="24"/>
                <w:szCs w:val="24"/>
                <w:lang w:val="ru-RU"/>
              </w:rPr>
              <w:t xml:space="preserve"> вв.</w:t>
            </w:r>
          </w:p>
          <w:p w:rsidR="006322F8" w:rsidRPr="00935098" w:rsidRDefault="006322F8">
            <w:pPr>
              <w:spacing w:after="0" w:line="240" w:lineRule="auto"/>
              <w:rPr>
                <w:rFonts w:ascii="Times New Roman" w:hAnsi="Times New Roman"/>
                <w:sz w:val="24"/>
                <w:szCs w:val="24"/>
                <w:lang w:val="ru-RU"/>
              </w:rPr>
            </w:pPr>
          </w:p>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История России. </w:t>
            </w:r>
            <w:r>
              <w:rPr>
                <w:rFonts w:ascii="Times New Roman" w:hAnsi="Times New Roman"/>
                <w:sz w:val="24"/>
                <w:szCs w:val="24"/>
              </w:rPr>
              <w:t>XIX</w:t>
            </w:r>
            <w:r w:rsidRPr="00935098">
              <w:rPr>
                <w:rFonts w:ascii="Times New Roman" w:hAnsi="Times New Roman"/>
                <w:sz w:val="24"/>
                <w:szCs w:val="24"/>
                <w:lang w:val="ru-RU"/>
              </w:rPr>
              <w:t xml:space="preserve"> – начало </w:t>
            </w:r>
            <w:r>
              <w:rPr>
                <w:rFonts w:ascii="Times New Roman" w:hAnsi="Times New Roman"/>
                <w:sz w:val="24"/>
                <w:szCs w:val="24"/>
              </w:rPr>
              <w:t>XX</w:t>
            </w:r>
            <w:r w:rsidRPr="00935098">
              <w:rPr>
                <w:rFonts w:ascii="Times New Roman" w:hAnsi="Times New Roman"/>
                <w:sz w:val="24"/>
                <w:szCs w:val="24"/>
                <w:lang w:val="ru-RU"/>
              </w:rPr>
              <w:t xml:space="preserve"> в.   (1825-1913 гг.)</w:t>
            </w:r>
          </w:p>
          <w:p w:rsidR="006322F8" w:rsidRPr="00935098" w:rsidRDefault="006322F8">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23</w:t>
            </w:r>
          </w:p>
          <w:p w:rsidR="006322F8" w:rsidRDefault="006322F8">
            <w:pPr>
              <w:spacing w:after="0" w:line="240" w:lineRule="auto"/>
              <w:rPr>
                <w:rFonts w:ascii="Times New Roman" w:hAnsi="Times New Roman"/>
                <w:sz w:val="24"/>
                <w:szCs w:val="24"/>
              </w:rPr>
            </w:pPr>
          </w:p>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45</w:t>
            </w:r>
          </w:p>
          <w:p w:rsidR="006322F8" w:rsidRDefault="006322F8">
            <w:pPr>
              <w:spacing w:after="0" w:line="240" w:lineRule="auto"/>
              <w:rPr>
                <w:rFonts w:ascii="Times New Roman" w:hAnsi="Times New Roman"/>
                <w:sz w:val="24"/>
                <w:szCs w:val="24"/>
              </w:rPr>
            </w:pPr>
          </w:p>
        </w:tc>
      </w:tr>
    </w:tbl>
    <w:p w:rsidR="006322F8" w:rsidRDefault="00405F2D">
      <w:pPr>
        <w:spacing w:after="0" w:line="360" w:lineRule="auto"/>
        <w:ind w:firstLine="709"/>
        <w:jc w:val="both"/>
        <w:rPr>
          <w:rFonts w:ascii="Times New Roman" w:hAnsi="Times New Roman"/>
          <w:sz w:val="28"/>
          <w:szCs w:val="28"/>
        </w:rPr>
      </w:pPr>
      <w:r>
        <w:rPr>
          <w:rFonts w:ascii="Times New Roman" w:hAnsi="Times New Roman"/>
          <w:sz w:val="28"/>
          <w:szCs w:val="28"/>
        </w:rPr>
        <w:t>150.3. Содержание обучения в 5 классе.</w:t>
      </w:r>
    </w:p>
    <w:p w:rsidR="006322F8" w:rsidRDefault="00405F2D">
      <w:pPr>
        <w:spacing w:after="0" w:line="360" w:lineRule="auto"/>
        <w:ind w:firstLine="709"/>
        <w:jc w:val="both"/>
        <w:rPr>
          <w:rFonts w:ascii="Times New Roman" w:hAnsi="Times New Roman"/>
          <w:sz w:val="28"/>
          <w:szCs w:val="28"/>
        </w:rPr>
      </w:pPr>
      <w:r>
        <w:rPr>
          <w:rFonts w:ascii="Times New Roman" w:hAnsi="Times New Roman"/>
          <w:sz w:val="28"/>
          <w:szCs w:val="28"/>
        </w:rPr>
        <w:t xml:space="preserve">150.3.1. История Древнего мира.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150.3.2.</w:t>
      </w:r>
      <w:r>
        <w:rPr>
          <w:rFonts w:ascii="Times New Roman" w:hAnsi="Times New Roman"/>
          <w:sz w:val="28"/>
          <w:szCs w:val="28"/>
        </w:rPr>
        <w:t> </w:t>
      </w:r>
      <w:r w:rsidRPr="00935098">
        <w:rPr>
          <w:rFonts w:ascii="Times New Roman" w:hAnsi="Times New Roman"/>
          <w:sz w:val="28"/>
          <w:szCs w:val="28"/>
          <w:lang w:val="ru-RU"/>
        </w:rPr>
        <w:t xml:space="preserve">Первобытность.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w:t>
      </w:r>
      <w:r w:rsidRPr="00935098">
        <w:rPr>
          <w:rFonts w:ascii="Times New Roman" w:hAnsi="Times New Roman"/>
          <w:sz w:val="28"/>
          <w:szCs w:val="28"/>
          <w:lang w:val="ru-RU"/>
        </w:rPr>
        <w:lastRenderedPageBreak/>
        <w:t>отношения.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Разложение первобытнообщинных отношений. На пороге цивилизации.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w:t>
      </w:r>
      <w:r>
        <w:rPr>
          <w:rFonts w:ascii="Times New Roman" w:hAnsi="Times New Roman"/>
          <w:sz w:val="28"/>
          <w:szCs w:val="28"/>
        </w:rPr>
        <w:t> </w:t>
      </w:r>
      <w:r w:rsidRPr="00935098">
        <w:rPr>
          <w:rFonts w:ascii="Times New Roman" w:hAnsi="Times New Roman"/>
          <w:sz w:val="28"/>
          <w:szCs w:val="28"/>
          <w:lang w:val="ru-RU"/>
        </w:rPr>
        <w:t xml:space="preserve">Древний мир.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и хронологические рамки истории Древнего мира. Карта Древнего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150.3.3.1.</w:t>
      </w:r>
      <w:r>
        <w:rPr>
          <w:rFonts w:ascii="Times New Roman" w:hAnsi="Times New Roman"/>
          <w:sz w:val="28"/>
          <w:szCs w:val="28"/>
        </w:rPr>
        <w:t> </w:t>
      </w:r>
      <w:r w:rsidRPr="00935098">
        <w:rPr>
          <w:rFonts w:ascii="Times New Roman" w:hAnsi="Times New Roman"/>
          <w:sz w:val="28"/>
          <w:szCs w:val="28"/>
          <w:lang w:val="ru-RU"/>
        </w:rPr>
        <w:t xml:space="preserve">Древний Восток.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«Древний Восток». Карта древневосточного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150.3.3.2.</w:t>
      </w:r>
      <w:r>
        <w:rPr>
          <w:rFonts w:ascii="Times New Roman" w:hAnsi="Times New Roman"/>
          <w:sz w:val="28"/>
          <w:szCs w:val="28"/>
        </w:rPr>
        <w:t> </w:t>
      </w:r>
      <w:r w:rsidRPr="00935098">
        <w:rPr>
          <w:rFonts w:ascii="Times New Roman" w:hAnsi="Times New Roman"/>
          <w:sz w:val="28"/>
          <w:szCs w:val="28"/>
          <w:lang w:val="ru-RU"/>
        </w:rPr>
        <w:t xml:space="preserve">Древний Египет.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sidRPr="00935098">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150.3.3.3.</w:t>
      </w:r>
      <w:r>
        <w:rPr>
          <w:rFonts w:ascii="Times New Roman" w:hAnsi="Times New Roman"/>
          <w:sz w:val="28"/>
          <w:szCs w:val="28"/>
        </w:rPr>
        <w:t> </w:t>
      </w:r>
      <w:r w:rsidRPr="00935098">
        <w:rPr>
          <w:rFonts w:ascii="Times New Roman" w:hAnsi="Times New Roman"/>
          <w:sz w:val="28"/>
          <w:szCs w:val="28"/>
          <w:lang w:val="ru-RU"/>
        </w:rPr>
        <w:t xml:space="preserve">Древние цивилизации Месопотамии.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Древний Вавилон. Царь Хаммурапи и его законы.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Ассирия. Завоевания ассирийцев. Создание сильной державы. Культурные сокровища Ниневии. Гибель империи.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Усиление Нововавилонского царства. Легендарные памятники города Вавилона.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150.3.3.4.</w:t>
      </w:r>
      <w:r>
        <w:rPr>
          <w:rFonts w:ascii="Times New Roman" w:hAnsi="Times New Roman"/>
          <w:sz w:val="28"/>
          <w:szCs w:val="28"/>
        </w:rPr>
        <w:t> </w:t>
      </w:r>
      <w:r w:rsidRPr="00935098">
        <w:rPr>
          <w:rFonts w:ascii="Times New Roman" w:hAnsi="Times New Roman"/>
          <w:sz w:val="28"/>
          <w:szCs w:val="28"/>
          <w:lang w:val="ru-RU"/>
        </w:rPr>
        <w:t xml:space="preserve">Восточное Средиземноморье в древности.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150.3.3.5.</w:t>
      </w:r>
      <w:r>
        <w:rPr>
          <w:rFonts w:ascii="Times New Roman" w:hAnsi="Times New Roman"/>
          <w:sz w:val="28"/>
          <w:szCs w:val="28"/>
        </w:rPr>
        <w:t> </w:t>
      </w:r>
      <w:r w:rsidRPr="00935098">
        <w:rPr>
          <w:rFonts w:ascii="Times New Roman" w:hAnsi="Times New Roman"/>
          <w:sz w:val="28"/>
          <w:szCs w:val="28"/>
          <w:lang w:val="ru-RU"/>
        </w:rPr>
        <w:t xml:space="preserve">Персидская держава.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sidRPr="00935098">
        <w:rPr>
          <w:rFonts w:ascii="Times New Roman" w:hAnsi="Times New Roman"/>
          <w:sz w:val="28"/>
          <w:szCs w:val="28"/>
          <w:lang w:val="ru-RU"/>
        </w:rPr>
        <w:t xml:space="preserve"> Великий, Дарий </w:t>
      </w:r>
      <w:r>
        <w:rPr>
          <w:rFonts w:ascii="Times New Roman" w:hAnsi="Times New Roman"/>
          <w:sz w:val="28"/>
          <w:szCs w:val="28"/>
        </w:rPr>
        <w:t>I</w:t>
      </w:r>
      <w:r w:rsidRPr="00935098">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150.3.3.6.</w:t>
      </w:r>
      <w:r>
        <w:rPr>
          <w:rFonts w:ascii="Times New Roman" w:hAnsi="Times New Roman"/>
          <w:sz w:val="28"/>
          <w:szCs w:val="28"/>
        </w:rPr>
        <w:t> </w:t>
      </w:r>
      <w:r w:rsidRPr="00935098">
        <w:rPr>
          <w:rFonts w:ascii="Times New Roman" w:hAnsi="Times New Roman"/>
          <w:sz w:val="28"/>
          <w:szCs w:val="28"/>
          <w:lang w:val="ru-RU"/>
        </w:rPr>
        <w:t xml:space="preserve">Древняя Индия.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150.3.3.7.</w:t>
      </w:r>
      <w:r>
        <w:rPr>
          <w:rFonts w:ascii="Times New Roman" w:hAnsi="Times New Roman"/>
          <w:sz w:val="28"/>
          <w:szCs w:val="28"/>
        </w:rPr>
        <w:t> </w:t>
      </w:r>
      <w:r w:rsidRPr="00935098">
        <w:rPr>
          <w:rFonts w:ascii="Times New Roman" w:hAnsi="Times New Roman"/>
          <w:sz w:val="28"/>
          <w:szCs w:val="28"/>
          <w:lang w:val="ru-RU"/>
        </w:rPr>
        <w:t xml:space="preserve">Древний Китай.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w:t>
      </w:r>
      <w:r w:rsidRPr="00935098">
        <w:rPr>
          <w:rFonts w:ascii="Times New Roman" w:hAnsi="Times New Roman"/>
          <w:sz w:val="28"/>
          <w:szCs w:val="28"/>
          <w:lang w:val="ru-RU"/>
        </w:rPr>
        <w:lastRenderedPageBreak/>
        <w:t>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w:t>
      </w:r>
      <w:r>
        <w:rPr>
          <w:rFonts w:ascii="Times New Roman" w:hAnsi="Times New Roman"/>
          <w:sz w:val="28"/>
          <w:szCs w:val="28"/>
        </w:rPr>
        <w:t> </w:t>
      </w:r>
      <w:r w:rsidRPr="00935098">
        <w:rPr>
          <w:rFonts w:ascii="Times New Roman" w:hAnsi="Times New Roman"/>
          <w:sz w:val="28"/>
          <w:szCs w:val="28"/>
          <w:lang w:val="ru-RU"/>
        </w:rPr>
        <w:t xml:space="preserve">Древняя Греция. Эллинизм.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150.3.3.8.1.</w:t>
      </w:r>
      <w:r>
        <w:rPr>
          <w:rFonts w:ascii="Times New Roman" w:hAnsi="Times New Roman"/>
          <w:sz w:val="28"/>
          <w:szCs w:val="28"/>
        </w:rPr>
        <w:t> </w:t>
      </w:r>
      <w:r w:rsidRPr="00935098">
        <w:rPr>
          <w:rFonts w:ascii="Times New Roman" w:hAnsi="Times New Roman"/>
          <w:sz w:val="28"/>
          <w:szCs w:val="28"/>
          <w:lang w:val="ru-RU"/>
        </w:rPr>
        <w:t xml:space="preserve">Древнейшая Греция.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150.3.3.8.2.</w:t>
      </w:r>
      <w:r>
        <w:rPr>
          <w:rFonts w:ascii="Times New Roman" w:hAnsi="Times New Roman"/>
          <w:sz w:val="28"/>
          <w:szCs w:val="28"/>
        </w:rPr>
        <w:t> </w:t>
      </w:r>
      <w:r w:rsidRPr="00935098">
        <w:rPr>
          <w:rFonts w:ascii="Times New Roman" w:hAnsi="Times New Roman"/>
          <w:sz w:val="28"/>
          <w:szCs w:val="28"/>
          <w:lang w:val="ru-RU"/>
        </w:rPr>
        <w:t xml:space="preserve">Греческие полисы.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sz w:val="28"/>
          <w:szCs w:val="28"/>
        </w:rPr>
        <w:t>I</w:t>
      </w:r>
      <w:r w:rsidRPr="00935098">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150.3.3.8.3.</w:t>
      </w:r>
      <w:r>
        <w:rPr>
          <w:rFonts w:ascii="Times New Roman" w:hAnsi="Times New Roman"/>
          <w:sz w:val="28"/>
          <w:szCs w:val="28"/>
        </w:rPr>
        <w:t> </w:t>
      </w:r>
      <w:r w:rsidRPr="00935098">
        <w:rPr>
          <w:rFonts w:ascii="Times New Roman" w:hAnsi="Times New Roman"/>
          <w:sz w:val="28"/>
          <w:szCs w:val="28"/>
          <w:lang w:val="ru-RU"/>
        </w:rPr>
        <w:t xml:space="preserve">Культура Древней Греции.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150.3.3.8.4.</w:t>
      </w:r>
      <w:r>
        <w:rPr>
          <w:rFonts w:ascii="Times New Roman" w:hAnsi="Times New Roman"/>
          <w:sz w:val="28"/>
          <w:szCs w:val="28"/>
        </w:rPr>
        <w:t> </w:t>
      </w:r>
      <w:r w:rsidRPr="00935098">
        <w:rPr>
          <w:rFonts w:ascii="Times New Roman" w:hAnsi="Times New Roman"/>
          <w:sz w:val="28"/>
          <w:szCs w:val="28"/>
          <w:lang w:val="ru-RU"/>
        </w:rPr>
        <w:t xml:space="preserve">Македонские завоевания. Эллинизм.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Возвышение Македонии. Политика Филиппа </w:t>
      </w:r>
      <w:r>
        <w:rPr>
          <w:rFonts w:ascii="Times New Roman" w:hAnsi="Times New Roman"/>
          <w:sz w:val="28"/>
          <w:szCs w:val="28"/>
        </w:rPr>
        <w:t>II</w:t>
      </w:r>
      <w:r w:rsidRPr="00935098">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w:t>
      </w:r>
      <w:r>
        <w:rPr>
          <w:rFonts w:ascii="Times New Roman" w:hAnsi="Times New Roman"/>
          <w:sz w:val="28"/>
          <w:szCs w:val="28"/>
        </w:rPr>
        <w:t> </w:t>
      </w:r>
      <w:r w:rsidRPr="00935098">
        <w:rPr>
          <w:rFonts w:ascii="Times New Roman" w:hAnsi="Times New Roman"/>
          <w:sz w:val="28"/>
          <w:szCs w:val="28"/>
          <w:lang w:val="ru-RU"/>
        </w:rPr>
        <w:t xml:space="preserve">Древний Рим.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150.3.3.9.1.</w:t>
      </w:r>
      <w:r>
        <w:rPr>
          <w:rFonts w:ascii="Times New Roman" w:hAnsi="Times New Roman"/>
          <w:sz w:val="28"/>
          <w:szCs w:val="28"/>
        </w:rPr>
        <w:t> </w:t>
      </w:r>
      <w:r w:rsidRPr="00935098">
        <w:rPr>
          <w:rFonts w:ascii="Times New Roman" w:hAnsi="Times New Roman"/>
          <w:sz w:val="28"/>
          <w:szCs w:val="28"/>
          <w:lang w:val="ru-RU"/>
        </w:rPr>
        <w:t xml:space="preserve">Возникновение Римского государства.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150.3.3.9.2.</w:t>
      </w:r>
      <w:r>
        <w:rPr>
          <w:rFonts w:ascii="Times New Roman" w:hAnsi="Times New Roman"/>
          <w:sz w:val="28"/>
          <w:szCs w:val="28"/>
        </w:rPr>
        <w:t> </w:t>
      </w:r>
      <w:r w:rsidRPr="00935098">
        <w:rPr>
          <w:rFonts w:ascii="Times New Roman" w:hAnsi="Times New Roman"/>
          <w:sz w:val="28"/>
          <w:szCs w:val="28"/>
          <w:lang w:val="ru-RU"/>
        </w:rPr>
        <w:t xml:space="preserve">Римские завоевания в Средиземноморье.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150.3.3.9.3.</w:t>
      </w:r>
      <w:r>
        <w:rPr>
          <w:rFonts w:ascii="Times New Roman" w:hAnsi="Times New Roman"/>
          <w:sz w:val="28"/>
          <w:szCs w:val="28"/>
        </w:rPr>
        <w:t> </w:t>
      </w:r>
      <w:r w:rsidRPr="00935098">
        <w:rPr>
          <w:rFonts w:ascii="Times New Roman" w:hAnsi="Times New Roman"/>
          <w:sz w:val="28"/>
          <w:szCs w:val="28"/>
          <w:lang w:val="ru-RU"/>
        </w:rPr>
        <w:t xml:space="preserve">Поздняя Римская республика. Гражданские войны.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150.3.3.9.4.</w:t>
      </w:r>
      <w:r>
        <w:rPr>
          <w:rFonts w:ascii="Times New Roman" w:hAnsi="Times New Roman"/>
          <w:sz w:val="28"/>
          <w:szCs w:val="28"/>
        </w:rPr>
        <w:t> </w:t>
      </w:r>
      <w:r w:rsidRPr="00935098">
        <w:rPr>
          <w:rFonts w:ascii="Times New Roman" w:hAnsi="Times New Roman"/>
          <w:sz w:val="28"/>
          <w:szCs w:val="28"/>
          <w:lang w:val="ru-RU"/>
        </w:rPr>
        <w:t xml:space="preserve">Расцвет и падение Римской империи.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w:t>
      </w:r>
      <w:r w:rsidRPr="00935098">
        <w:rPr>
          <w:rFonts w:ascii="Times New Roman" w:hAnsi="Times New Roman"/>
          <w:sz w:val="28"/>
          <w:szCs w:val="28"/>
          <w:lang w:val="ru-RU"/>
        </w:rPr>
        <w:lastRenderedPageBreak/>
        <w:t xml:space="preserve">распространение христианства. Император Константин </w:t>
      </w:r>
      <w:r>
        <w:rPr>
          <w:rFonts w:ascii="Times New Roman" w:hAnsi="Times New Roman"/>
          <w:sz w:val="28"/>
          <w:szCs w:val="28"/>
        </w:rPr>
        <w:t>I</w:t>
      </w:r>
      <w:r w:rsidRPr="00935098">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Начало Великого переселения народов. Рим и варвары. Падение Западной Римской империи.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150.3.3.9.5.</w:t>
      </w:r>
      <w:r>
        <w:rPr>
          <w:rFonts w:ascii="Times New Roman" w:hAnsi="Times New Roman"/>
          <w:sz w:val="28"/>
          <w:szCs w:val="28"/>
        </w:rPr>
        <w:t> </w:t>
      </w:r>
      <w:r w:rsidRPr="00935098">
        <w:rPr>
          <w:rFonts w:ascii="Times New Roman" w:hAnsi="Times New Roman"/>
          <w:sz w:val="28"/>
          <w:szCs w:val="28"/>
          <w:lang w:val="ru-RU"/>
        </w:rPr>
        <w:t xml:space="preserve">Культура Древнего Рима.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Историческое и культурное наследие цивилизаций Древнего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 История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 Россия – наш общий дом.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150.3.4.1.1. Зачем изучать курс «История нашего края».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150.3.4.1.2. Наш дом – Россия.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150.3.4.1.3. Язык и история.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150.3.4.1.5. Истоки родной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150.3.4.1.6. Материальная культура.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150.3.4.1.7. Духовная культура и духовно-нравственные ценности.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150.3.4.1.8. Культура и религия.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150.3.4.1.9. Многообразие и традиции культурных укладов народов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150.3.4.1.10. Родина начинается с семьи.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Семейные традиции народов России и народов нашего края. Межнациональные семьи. Семейное воспитание как трансляция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150.3.4.1.12. История нашего края в древности (до образования российского государства или до вхождения края в его состав).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 Содержание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Средних веков. </w:t>
      </w:r>
      <w:r>
        <w:rPr>
          <w:rFonts w:ascii="Times New Roman" w:hAnsi="Times New Roman"/>
          <w:sz w:val="28"/>
          <w:szCs w:val="28"/>
        </w:rPr>
        <w:t>V</w:t>
      </w:r>
      <w:r w:rsidRPr="00935098">
        <w:rPr>
          <w:rFonts w:ascii="Times New Roman" w:hAnsi="Times New Roman"/>
          <w:sz w:val="28"/>
          <w:szCs w:val="28"/>
          <w:lang w:val="ru-RU"/>
        </w:rPr>
        <w:t xml:space="preserve"> – конец </w:t>
      </w:r>
      <w:r>
        <w:rPr>
          <w:rFonts w:ascii="Times New Roman" w:hAnsi="Times New Roman"/>
          <w:sz w:val="28"/>
          <w:szCs w:val="28"/>
        </w:rPr>
        <w:t>XV</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Средние века: понятие, хронологические рамки и периодизация Средневековья.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150.4.1.2.</w:t>
      </w:r>
      <w:r>
        <w:rPr>
          <w:rFonts w:ascii="Times New Roman" w:hAnsi="Times New Roman"/>
          <w:sz w:val="28"/>
          <w:szCs w:val="28"/>
        </w:rPr>
        <w:t> </w:t>
      </w:r>
      <w:r w:rsidRPr="00935098">
        <w:rPr>
          <w:rFonts w:ascii="Times New Roman" w:hAnsi="Times New Roman"/>
          <w:sz w:val="28"/>
          <w:szCs w:val="28"/>
          <w:lang w:val="ru-RU"/>
        </w:rPr>
        <w:t xml:space="preserve">Народы Европы в раннее Средневековье.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Франкское государство в </w:t>
      </w:r>
      <w:r>
        <w:rPr>
          <w:rFonts w:ascii="Times New Roman" w:hAnsi="Times New Roman"/>
          <w:sz w:val="28"/>
          <w:szCs w:val="28"/>
        </w:rPr>
        <w:t>VIII</w:t>
      </w:r>
      <w:r w:rsidRPr="00935098">
        <w:rPr>
          <w:rFonts w:ascii="Times New Roman" w:hAnsi="Times New Roman"/>
          <w:sz w:val="28"/>
          <w:szCs w:val="28"/>
          <w:lang w:val="ru-RU"/>
        </w:rPr>
        <w:t xml:space="preserve"> ‒ </w:t>
      </w:r>
      <w:r>
        <w:rPr>
          <w:rFonts w:ascii="Times New Roman" w:hAnsi="Times New Roman"/>
          <w:sz w:val="28"/>
          <w:szCs w:val="28"/>
        </w:rPr>
        <w:t>IX</w:t>
      </w:r>
      <w:r w:rsidRPr="00935098">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w:t>
      </w:r>
      <w:r w:rsidRPr="00935098">
        <w:rPr>
          <w:rFonts w:ascii="Times New Roman" w:hAnsi="Times New Roman"/>
          <w:sz w:val="28"/>
          <w:szCs w:val="28"/>
          <w:lang w:val="ru-RU"/>
        </w:rPr>
        <w:lastRenderedPageBreak/>
        <w:t>королевства. Христианизация Европы. Светские правители и папы.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150.4.1.3.</w:t>
      </w:r>
      <w:r>
        <w:rPr>
          <w:rFonts w:ascii="Times New Roman" w:hAnsi="Times New Roman"/>
          <w:sz w:val="28"/>
          <w:szCs w:val="28"/>
        </w:rPr>
        <w:t> </w:t>
      </w:r>
      <w:r w:rsidRPr="00935098">
        <w:rPr>
          <w:rFonts w:ascii="Times New Roman" w:hAnsi="Times New Roman"/>
          <w:sz w:val="28"/>
          <w:szCs w:val="28"/>
          <w:lang w:val="ru-RU"/>
        </w:rPr>
        <w:t xml:space="preserve">Византийская империя в </w:t>
      </w:r>
      <w:r>
        <w:rPr>
          <w:rFonts w:ascii="Times New Roman" w:hAnsi="Times New Roman"/>
          <w:sz w:val="28"/>
          <w:szCs w:val="28"/>
        </w:rPr>
        <w:t>VI</w:t>
      </w:r>
      <w:r w:rsidRPr="00935098">
        <w:rPr>
          <w:rFonts w:ascii="Times New Roman" w:hAnsi="Times New Roman"/>
          <w:sz w:val="28"/>
          <w:szCs w:val="28"/>
          <w:lang w:val="ru-RU"/>
        </w:rPr>
        <w:t xml:space="preserve"> ‒ Х</w:t>
      </w:r>
      <w:r>
        <w:rPr>
          <w:rFonts w:ascii="Times New Roman" w:hAnsi="Times New Roman"/>
          <w:sz w:val="28"/>
          <w:szCs w:val="28"/>
        </w:rPr>
        <w:t>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150.4.1.4.</w:t>
      </w:r>
      <w:r>
        <w:rPr>
          <w:rFonts w:ascii="Times New Roman" w:hAnsi="Times New Roman"/>
          <w:sz w:val="28"/>
          <w:szCs w:val="28"/>
        </w:rPr>
        <w:t> </w:t>
      </w:r>
      <w:r w:rsidRPr="00935098">
        <w:rPr>
          <w:rFonts w:ascii="Times New Roman" w:hAnsi="Times New Roman"/>
          <w:sz w:val="28"/>
          <w:szCs w:val="28"/>
          <w:lang w:val="ru-RU"/>
        </w:rPr>
        <w:t xml:space="preserve">Арабы в </w:t>
      </w:r>
      <w:r>
        <w:rPr>
          <w:rFonts w:ascii="Times New Roman" w:hAnsi="Times New Roman"/>
          <w:sz w:val="28"/>
          <w:szCs w:val="28"/>
        </w:rPr>
        <w:t>VI</w:t>
      </w:r>
      <w:r w:rsidRPr="00935098">
        <w:rPr>
          <w:rFonts w:ascii="Times New Roman" w:hAnsi="Times New Roman"/>
          <w:sz w:val="28"/>
          <w:szCs w:val="28"/>
          <w:lang w:val="ru-RU"/>
        </w:rPr>
        <w:t xml:space="preserve"> ‒ Х</w:t>
      </w:r>
      <w:r>
        <w:rPr>
          <w:rFonts w:ascii="Times New Roman" w:hAnsi="Times New Roman"/>
          <w:sz w:val="28"/>
          <w:szCs w:val="28"/>
        </w:rPr>
        <w:t>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150.4.1.5.</w:t>
      </w:r>
      <w:r>
        <w:rPr>
          <w:rFonts w:ascii="Times New Roman" w:hAnsi="Times New Roman"/>
          <w:sz w:val="28"/>
          <w:szCs w:val="28"/>
        </w:rPr>
        <w:t> </w:t>
      </w:r>
      <w:r w:rsidRPr="00935098">
        <w:rPr>
          <w:rFonts w:ascii="Times New Roman" w:hAnsi="Times New Roman"/>
          <w:sz w:val="28"/>
          <w:szCs w:val="28"/>
          <w:lang w:val="ru-RU"/>
        </w:rPr>
        <w:t xml:space="preserve">Средневековое европейское общество.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150.4.1.6.</w:t>
      </w:r>
      <w:r>
        <w:rPr>
          <w:rFonts w:ascii="Times New Roman" w:hAnsi="Times New Roman"/>
          <w:sz w:val="28"/>
          <w:szCs w:val="28"/>
        </w:rPr>
        <w:t> </w:t>
      </w:r>
      <w:r w:rsidRPr="00935098">
        <w:rPr>
          <w:rFonts w:ascii="Times New Roman" w:hAnsi="Times New Roman"/>
          <w:sz w:val="28"/>
          <w:szCs w:val="28"/>
          <w:lang w:val="ru-RU"/>
        </w:rPr>
        <w:t>Государства Европы в Х</w:t>
      </w:r>
      <w:r>
        <w:rPr>
          <w:rFonts w:ascii="Times New Roman" w:hAnsi="Times New Roman"/>
          <w:sz w:val="28"/>
          <w:szCs w:val="28"/>
        </w:rPr>
        <w:t>II</w:t>
      </w:r>
      <w:r w:rsidRPr="00935098">
        <w:rPr>
          <w:rFonts w:ascii="Times New Roman" w:hAnsi="Times New Roman"/>
          <w:sz w:val="28"/>
          <w:szCs w:val="28"/>
          <w:lang w:val="ru-RU"/>
        </w:rPr>
        <w:t xml:space="preserve"> ‒ Х</w:t>
      </w:r>
      <w:r>
        <w:rPr>
          <w:rFonts w:ascii="Times New Roman" w:hAnsi="Times New Roman"/>
          <w:sz w:val="28"/>
          <w:szCs w:val="28"/>
        </w:rPr>
        <w:t>V</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w:t>
      </w:r>
      <w:r w:rsidRPr="00935098">
        <w:rPr>
          <w:rFonts w:ascii="Times New Roman" w:hAnsi="Times New Roman"/>
          <w:sz w:val="28"/>
          <w:szCs w:val="28"/>
          <w:lang w:val="ru-RU"/>
        </w:rPr>
        <w:lastRenderedPageBreak/>
        <w:t>Франции. Столетняя война; Ж. Д’Арк. Священная Римская империя в Х</w:t>
      </w:r>
      <w:r>
        <w:rPr>
          <w:rFonts w:ascii="Times New Roman" w:hAnsi="Times New Roman"/>
          <w:sz w:val="28"/>
          <w:szCs w:val="28"/>
        </w:rPr>
        <w:t>II</w:t>
      </w:r>
      <w:r w:rsidRPr="00935098">
        <w:rPr>
          <w:rFonts w:ascii="Times New Roman" w:hAnsi="Times New Roman"/>
          <w:sz w:val="28"/>
          <w:szCs w:val="28"/>
          <w:lang w:val="ru-RU"/>
        </w:rPr>
        <w:t xml:space="preserve"> ‒ Х</w:t>
      </w:r>
      <w:r>
        <w:rPr>
          <w:rFonts w:ascii="Times New Roman" w:hAnsi="Times New Roman"/>
          <w:sz w:val="28"/>
          <w:szCs w:val="28"/>
        </w:rPr>
        <w:t>V</w:t>
      </w:r>
      <w:r w:rsidRPr="00935098">
        <w:rPr>
          <w:rFonts w:ascii="Times New Roman" w:hAnsi="Times New Roman"/>
          <w:sz w:val="28"/>
          <w:szCs w:val="28"/>
          <w:lang w:val="ru-RU"/>
        </w:rPr>
        <w:t xml:space="preserve"> вв. Польское королевство в </w:t>
      </w:r>
      <w:r>
        <w:rPr>
          <w:rFonts w:ascii="Times New Roman" w:hAnsi="Times New Roman"/>
          <w:sz w:val="28"/>
          <w:szCs w:val="28"/>
        </w:rPr>
        <w:t>XIV</w:t>
      </w:r>
      <w:r w:rsidRPr="00935098">
        <w:rPr>
          <w:rFonts w:ascii="Times New Roman" w:hAnsi="Times New Roman"/>
          <w:sz w:val="28"/>
          <w:szCs w:val="28"/>
          <w:lang w:val="ru-RU"/>
        </w:rPr>
        <w:t xml:space="preserve"> ‒ </w:t>
      </w:r>
      <w:r>
        <w:rPr>
          <w:rFonts w:ascii="Times New Roman" w:hAnsi="Times New Roman"/>
          <w:sz w:val="28"/>
          <w:szCs w:val="28"/>
        </w:rPr>
        <w:t>XV</w:t>
      </w:r>
      <w:r w:rsidRPr="00935098">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sidRPr="00935098">
        <w:rPr>
          <w:rFonts w:ascii="Times New Roman" w:hAnsi="Times New Roman"/>
          <w:sz w:val="28"/>
          <w:szCs w:val="28"/>
          <w:lang w:val="ru-RU"/>
        </w:rPr>
        <w:t xml:space="preserve"> ‒ </w:t>
      </w:r>
      <w:r>
        <w:rPr>
          <w:rFonts w:ascii="Times New Roman" w:hAnsi="Times New Roman"/>
          <w:sz w:val="28"/>
          <w:szCs w:val="28"/>
        </w:rPr>
        <w:t>XV</w:t>
      </w:r>
      <w:r w:rsidRPr="00935098">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sidRPr="00935098">
        <w:rPr>
          <w:rFonts w:ascii="Times New Roman" w:hAnsi="Times New Roman"/>
          <w:sz w:val="28"/>
          <w:szCs w:val="28"/>
          <w:lang w:val="ru-RU"/>
        </w:rPr>
        <w:t xml:space="preserve"> в. (Жакерия, восстание Уота Тайлера). Гуситское движение в Чехии.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sidRPr="00935098">
        <w:rPr>
          <w:rFonts w:ascii="Times New Roman" w:hAnsi="Times New Roman"/>
          <w:sz w:val="28"/>
          <w:szCs w:val="28"/>
          <w:lang w:val="ru-RU"/>
        </w:rPr>
        <w:t xml:space="preserve"> ‒ Х</w:t>
      </w:r>
      <w:r>
        <w:rPr>
          <w:rFonts w:ascii="Times New Roman" w:hAnsi="Times New Roman"/>
          <w:sz w:val="28"/>
          <w:szCs w:val="28"/>
        </w:rPr>
        <w:t>V</w:t>
      </w:r>
      <w:r w:rsidRPr="00935098">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150.4.1.7.</w:t>
      </w:r>
      <w:r>
        <w:rPr>
          <w:rFonts w:ascii="Times New Roman" w:hAnsi="Times New Roman"/>
          <w:sz w:val="28"/>
          <w:szCs w:val="28"/>
        </w:rPr>
        <w:t> </w:t>
      </w:r>
      <w:r w:rsidRPr="00935098">
        <w:rPr>
          <w:rFonts w:ascii="Times New Roman" w:hAnsi="Times New Roman"/>
          <w:sz w:val="28"/>
          <w:szCs w:val="28"/>
          <w:lang w:val="ru-RU"/>
        </w:rPr>
        <w:t xml:space="preserve">Культура средневековой Европы.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150.4.1.8.</w:t>
      </w:r>
      <w:r>
        <w:rPr>
          <w:rFonts w:ascii="Times New Roman" w:hAnsi="Times New Roman"/>
          <w:sz w:val="28"/>
          <w:szCs w:val="28"/>
        </w:rPr>
        <w:t> </w:t>
      </w:r>
      <w:r w:rsidRPr="00935098">
        <w:rPr>
          <w:rFonts w:ascii="Times New Roman" w:hAnsi="Times New Roman"/>
          <w:sz w:val="28"/>
          <w:szCs w:val="28"/>
          <w:lang w:val="ru-RU"/>
        </w:rPr>
        <w:t xml:space="preserve">Страны Востока в Средние века.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Культура народов Востока. Литература. Архитектура. Традиционные искусства и ремесла.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150.4.1.9.</w:t>
      </w:r>
      <w:r>
        <w:rPr>
          <w:rFonts w:ascii="Times New Roman" w:hAnsi="Times New Roman"/>
          <w:sz w:val="28"/>
          <w:szCs w:val="28"/>
        </w:rPr>
        <w:t> </w:t>
      </w:r>
      <w:r w:rsidRPr="00935098">
        <w:rPr>
          <w:rFonts w:ascii="Times New Roman" w:hAnsi="Times New Roman"/>
          <w:sz w:val="28"/>
          <w:szCs w:val="28"/>
          <w:lang w:val="ru-RU"/>
        </w:rPr>
        <w:t xml:space="preserve">Государства доколумбовой Америки в Средние века.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150.4.1.10.</w:t>
      </w:r>
      <w:r>
        <w:rPr>
          <w:rFonts w:ascii="Times New Roman" w:hAnsi="Times New Roman"/>
          <w:sz w:val="28"/>
          <w:szCs w:val="28"/>
        </w:rPr>
        <w:t> </w:t>
      </w:r>
      <w:r w:rsidRPr="00935098">
        <w:rPr>
          <w:rFonts w:ascii="Times New Roman" w:hAnsi="Times New Roman"/>
          <w:sz w:val="28"/>
          <w:szCs w:val="28"/>
          <w:lang w:val="ru-RU"/>
        </w:rPr>
        <w:t>Государства и народы Африки в Средние 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Историческое и культурное наследие Средних веков.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150.4.2.</w:t>
      </w:r>
      <w:r>
        <w:rPr>
          <w:rFonts w:ascii="Times New Roman" w:hAnsi="Times New Roman"/>
          <w:sz w:val="28"/>
          <w:szCs w:val="28"/>
        </w:rPr>
        <w:t> </w:t>
      </w:r>
      <w:r w:rsidRPr="00935098">
        <w:rPr>
          <w:rFonts w:ascii="Times New Roman" w:hAnsi="Times New Roman"/>
          <w:sz w:val="28"/>
          <w:szCs w:val="28"/>
          <w:lang w:val="ru-RU"/>
        </w:rPr>
        <w:t xml:space="preserve">История России с </w:t>
      </w:r>
      <w:r>
        <w:rPr>
          <w:rFonts w:ascii="Times New Roman" w:hAnsi="Times New Roman"/>
          <w:sz w:val="28"/>
          <w:szCs w:val="28"/>
        </w:rPr>
        <w:t>IX</w:t>
      </w:r>
      <w:r w:rsidRPr="00935098">
        <w:rPr>
          <w:rFonts w:ascii="Times New Roman" w:hAnsi="Times New Roman"/>
          <w:sz w:val="28"/>
          <w:szCs w:val="28"/>
          <w:lang w:val="ru-RU"/>
        </w:rPr>
        <w:t xml:space="preserve"> до начала </w:t>
      </w:r>
      <w:r>
        <w:rPr>
          <w:rFonts w:ascii="Times New Roman" w:hAnsi="Times New Roman"/>
          <w:sz w:val="28"/>
          <w:szCs w:val="28"/>
        </w:rPr>
        <w:t>XVI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935098">
        <w:rPr>
          <w:rFonts w:ascii="Times New Roman" w:hAnsi="Times New Roman"/>
          <w:sz w:val="28"/>
          <w:szCs w:val="28"/>
          <w:lang w:val="ru-RU"/>
        </w:rPr>
        <w:t xml:space="preserve"> тыс. н. э.</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150.4.2.2.</w:t>
      </w:r>
      <w:r>
        <w:rPr>
          <w:rFonts w:ascii="Times New Roman" w:hAnsi="Times New Roman"/>
          <w:sz w:val="28"/>
          <w:szCs w:val="28"/>
        </w:rPr>
        <w:t> </w:t>
      </w:r>
      <w:r w:rsidRPr="00935098">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935098">
        <w:rPr>
          <w:rFonts w:ascii="Times New Roman" w:hAnsi="Times New Roman"/>
          <w:sz w:val="28"/>
          <w:szCs w:val="28"/>
          <w:lang w:val="ru-RU"/>
        </w:rPr>
        <w:t xml:space="preserve"> тыс. н. э.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w:t>
      </w:r>
      <w:r>
        <w:rPr>
          <w:rFonts w:ascii="Times New Roman" w:hAnsi="Times New Roman"/>
          <w:sz w:val="28"/>
          <w:szCs w:val="28"/>
        </w:rPr>
        <w:t> </w:t>
      </w:r>
      <w:r w:rsidRPr="00935098">
        <w:rPr>
          <w:rFonts w:ascii="Times New Roman" w:hAnsi="Times New Roman"/>
          <w:sz w:val="28"/>
          <w:szCs w:val="28"/>
          <w:lang w:val="ru-RU"/>
        </w:rPr>
        <w:t xml:space="preserve">Русь в </w:t>
      </w:r>
      <w:r>
        <w:rPr>
          <w:rFonts w:ascii="Times New Roman" w:hAnsi="Times New Roman"/>
          <w:sz w:val="28"/>
          <w:szCs w:val="28"/>
        </w:rPr>
        <w:t>IX</w:t>
      </w:r>
      <w:r w:rsidRPr="00935098">
        <w:rPr>
          <w:rFonts w:ascii="Times New Roman" w:hAnsi="Times New Roman"/>
          <w:sz w:val="28"/>
          <w:szCs w:val="28"/>
          <w:lang w:val="ru-RU"/>
        </w:rPr>
        <w:t xml:space="preserve"> ‒ начале </w:t>
      </w:r>
      <w:r>
        <w:rPr>
          <w:rFonts w:ascii="Times New Roman" w:hAnsi="Times New Roman"/>
          <w:sz w:val="28"/>
          <w:szCs w:val="28"/>
        </w:rPr>
        <w:t>XII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150.4.2.3.1.</w:t>
      </w:r>
      <w:r>
        <w:rPr>
          <w:rFonts w:ascii="Times New Roman" w:hAnsi="Times New Roman"/>
          <w:sz w:val="28"/>
          <w:szCs w:val="28"/>
        </w:rPr>
        <w:t> </w:t>
      </w:r>
      <w:r w:rsidRPr="00935098">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sz w:val="28"/>
          <w:szCs w:val="28"/>
        </w:rPr>
        <w:t>I</w:t>
      </w:r>
      <w:r w:rsidRPr="00935098">
        <w:rPr>
          <w:rFonts w:ascii="Times New Roman" w:hAnsi="Times New Roman"/>
          <w:sz w:val="28"/>
          <w:szCs w:val="28"/>
          <w:lang w:val="ru-RU"/>
        </w:rPr>
        <w:t xml:space="preserve"> тыс. н. э. Формирование новой политической   и этнической карты континента.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известия о Руси. Образование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Принятие христианства и его значение. Византийское наследие на Руси.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150.4.2.3.2.</w:t>
      </w:r>
      <w:r>
        <w:rPr>
          <w:rFonts w:ascii="Times New Roman" w:hAnsi="Times New Roman"/>
          <w:sz w:val="28"/>
          <w:szCs w:val="28"/>
        </w:rPr>
        <w:t> </w:t>
      </w:r>
      <w:r w:rsidRPr="00935098">
        <w:rPr>
          <w:rFonts w:ascii="Times New Roman" w:hAnsi="Times New Roman"/>
          <w:sz w:val="28"/>
          <w:szCs w:val="28"/>
          <w:lang w:val="ru-RU"/>
        </w:rPr>
        <w:t xml:space="preserve">Русь в конце </w:t>
      </w:r>
      <w:r>
        <w:rPr>
          <w:rFonts w:ascii="Times New Roman" w:hAnsi="Times New Roman"/>
          <w:sz w:val="28"/>
          <w:szCs w:val="28"/>
        </w:rPr>
        <w:t>X</w:t>
      </w:r>
      <w:r w:rsidRPr="00935098">
        <w:rPr>
          <w:rFonts w:ascii="Times New Roman" w:hAnsi="Times New Roman"/>
          <w:sz w:val="28"/>
          <w:szCs w:val="28"/>
          <w:lang w:val="ru-RU"/>
        </w:rPr>
        <w:t xml:space="preserve"> ‒ начале </w:t>
      </w:r>
      <w:r>
        <w:rPr>
          <w:rFonts w:ascii="Times New Roman" w:hAnsi="Times New Roman"/>
          <w:sz w:val="28"/>
          <w:szCs w:val="28"/>
        </w:rPr>
        <w:t>XII</w:t>
      </w:r>
      <w:r w:rsidRPr="00935098">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w:t>
      </w:r>
      <w:r w:rsidRPr="00935098">
        <w:rPr>
          <w:rFonts w:ascii="Times New Roman" w:hAnsi="Times New Roman"/>
          <w:sz w:val="28"/>
          <w:szCs w:val="28"/>
          <w:lang w:val="ru-RU"/>
        </w:rPr>
        <w:lastRenderedPageBreak/>
        <w:t>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Князья, дружина. Духовенство. Городское население. Купцы.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Категории рядового и зависимого населения. Древнерусское право: Русская Правда, церковные уставы.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150.4.2.3.3.</w:t>
      </w:r>
      <w:r>
        <w:rPr>
          <w:rFonts w:ascii="Times New Roman" w:hAnsi="Times New Roman"/>
          <w:sz w:val="28"/>
          <w:szCs w:val="28"/>
        </w:rPr>
        <w:t> </w:t>
      </w:r>
      <w:r w:rsidRPr="00935098">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150.4.2.4.</w:t>
      </w:r>
      <w:r>
        <w:rPr>
          <w:rFonts w:ascii="Times New Roman" w:hAnsi="Times New Roman"/>
          <w:sz w:val="28"/>
          <w:szCs w:val="28"/>
        </w:rPr>
        <w:t> </w:t>
      </w:r>
      <w:r w:rsidRPr="00935098">
        <w:rPr>
          <w:rFonts w:ascii="Times New Roman" w:hAnsi="Times New Roman"/>
          <w:sz w:val="28"/>
          <w:szCs w:val="28"/>
          <w:lang w:val="ru-RU"/>
        </w:rPr>
        <w:t xml:space="preserve">Русь в середине </w:t>
      </w:r>
      <w:r>
        <w:rPr>
          <w:rFonts w:ascii="Times New Roman" w:hAnsi="Times New Roman"/>
          <w:sz w:val="28"/>
          <w:szCs w:val="28"/>
        </w:rPr>
        <w:t>XII</w:t>
      </w:r>
      <w:r w:rsidRPr="00935098">
        <w:rPr>
          <w:rFonts w:ascii="Times New Roman" w:hAnsi="Times New Roman"/>
          <w:sz w:val="28"/>
          <w:szCs w:val="28"/>
          <w:lang w:val="ru-RU"/>
        </w:rPr>
        <w:t xml:space="preserve"> ‒ начале </w:t>
      </w:r>
      <w:r>
        <w:rPr>
          <w:rFonts w:ascii="Times New Roman" w:hAnsi="Times New Roman"/>
          <w:sz w:val="28"/>
          <w:szCs w:val="28"/>
        </w:rPr>
        <w:t>XIII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w:t>
      </w:r>
      <w:r w:rsidRPr="00935098">
        <w:rPr>
          <w:rFonts w:ascii="Times New Roman" w:hAnsi="Times New Roman"/>
          <w:sz w:val="28"/>
          <w:szCs w:val="28"/>
          <w:lang w:val="ru-RU"/>
        </w:rPr>
        <w:lastRenderedPageBreak/>
        <w:t>русских земель.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150.4.2.5.</w:t>
      </w:r>
      <w:r>
        <w:rPr>
          <w:rFonts w:ascii="Times New Roman" w:hAnsi="Times New Roman"/>
          <w:sz w:val="28"/>
          <w:szCs w:val="28"/>
        </w:rPr>
        <w:t> </w:t>
      </w:r>
      <w:r w:rsidRPr="00935098">
        <w:rPr>
          <w:rFonts w:ascii="Times New Roman" w:hAnsi="Times New Roman"/>
          <w:sz w:val="28"/>
          <w:szCs w:val="28"/>
          <w:lang w:val="ru-RU"/>
        </w:rPr>
        <w:t xml:space="preserve">Русские земли и их соседи в середине </w:t>
      </w:r>
      <w:r>
        <w:rPr>
          <w:rFonts w:ascii="Times New Roman" w:hAnsi="Times New Roman"/>
          <w:sz w:val="28"/>
          <w:szCs w:val="28"/>
        </w:rPr>
        <w:t>XIII</w:t>
      </w:r>
      <w:r w:rsidRPr="00935098">
        <w:rPr>
          <w:rFonts w:ascii="Times New Roman" w:hAnsi="Times New Roman"/>
          <w:sz w:val="28"/>
          <w:szCs w:val="28"/>
          <w:lang w:val="ru-RU"/>
        </w:rPr>
        <w:t xml:space="preserve"> ‒ </w:t>
      </w:r>
      <w:r>
        <w:rPr>
          <w:rFonts w:ascii="Times New Roman" w:hAnsi="Times New Roman"/>
          <w:sz w:val="28"/>
          <w:szCs w:val="28"/>
        </w:rPr>
        <w:t>XIV</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150.4.2.5.1. Народы и государства степной зоны Восточной Европы и Сибири   в </w:t>
      </w:r>
      <w:r>
        <w:rPr>
          <w:rFonts w:ascii="Times New Roman" w:hAnsi="Times New Roman"/>
          <w:sz w:val="28"/>
          <w:szCs w:val="28"/>
        </w:rPr>
        <w:t>XIII</w:t>
      </w:r>
      <w:r w:rsidRPr="00935098">
        <w:rPr>
          <w:rFonts w:ascii="Times New Roman" w:hAnsi="Times New Roman"/>
          <w:sz w:val="28"/>
          <w:szCs w:val="28"/>
          <w:lang w:val="ru-RU"/>
        </w:rPr>
        <w:t xml:space="preserve"> ‒ </w:t>
      </w:r>
      <w:r>
        <w:rPr>
          <w:rFonts w:ascii="Times New Roman" w:hAnsi="Times New Roman"/>
          <w:sz w:val="28"/>
          <w:szCs w:val="28"/>
        </w:rPr>
        <w:t>XV</w:t>
      </w:r>
      <w:r w:rsidRPr="00935098">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sz w:val="28"/>
          <w:szCs w:val="28"/>
        </w:rPr>
        <w:t>XIV</w:t>
      </w:r>
      <w:r w:rsidRPr="00935098">
        <w:rPr>
          <w:rFonts w:ascii="Times New Roman" w:hAnsi="Times New Roman"/>
          <w:sz w:val="28"/>
          <w:szCs w:val="28"/>
          <w:lang w:val="ru-RU"/>
        </w:rPr>
        <w:t xml:space="preserve"> в., нашествие Тимура.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150.4.2.6.</w:t>
      </w:r>
      <w:r>
        <w:rPr>
          <w:rFonts w:ascii="Times New Roman" w:hAnsi="Times New Roman"/>
          <w:sz w:val="28"/>
          <w:szCs w:val="28"/>
        </w:rPr>
        <w:t> </w:t>
      </w:r>
      <w:r w:rsidRPr="00935098">
        <w:rPr>
          <w:rFonts w:ascii="Times New Roman" w:hAnsi="Times New Roman"/>
          <w:sz w:val="28"/>
          <w:szCs w:val="28"/>
          <w:lang w:val="ru-RU"/>
        </w:rPr>
        <w:t xml:space="preserve">Формирование централизованного Русского государства в </w:t>
      </w:r>
      <w:r>
        <w:rPr>
          <w:rFonts w:ascii="Times New Roman" w:hAnsi="Times New Roman"/>
          <w:sz w:val="28"/>
          <w:szCs w:val="28"/>
        </w:rPr>
        <w:t>XV</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Объединение русских земель вокруг Москвы. Междоусобная война   в Московском княжестве второй четверти </w:t>
      </w:r>
      <w:r>
        <w:rPr>
          <w:rFonts w:ascii="Times New Roman" w:hAnsi="Times New Roman"/>
          <w:sz w:val="28"/>
          <w:szCs w:val="28"/>
        </w:rPr>
        <w:t>XV</w:t>
      </w:r>
      <w:r w:rsidRPr="00935098">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sidRPr="00935098">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sidRPr="00935098">
        <w:rPr>
          <w:rFonts w:ascii="Times New Roman" w:hAnsi="Times New Roman"/>
          <w:sz w:val="28"/>
          <w:szCs w:val="28"/>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150.4.2.7.</w:t>
      </w:r>
      <w:r>
        <w:rPr>
          <w:rFonts w:ascii="Times New Roman" w:hAnsi="Times New Roman"/>
          <w:sz w:val="28"/>
          <w:szCs w:val="28"/>
        </w:rPr>
        <w:t> </w:t>
      </w:r>
      <w:r w:rsidRPr="00935098">
        <w:rPr>
          <w:rFonts w:ascii="Times New Roman" w:hAnsi="Times New Roman"/>
          <w:sz w:val="28"/>
          <w:szCs w:val="28"/>
          <w:lang w:val="ru-RU"/>
        </w:rPr>
        <w:t xml:space="preserve">Княжение Василия </w:t>
      </w:r>
      <w:r>
        <w:rPr>
          <w:rFonts w:ascii="Times New Roman" w:hAnsi="Times New Roman"/>
          <w:sz w:val="28"/>
          <w:szCs w:val="28"/>
        </w:rPr>
        <w:t>III</w:t>
      </w:r>
      <w:r w:rsidRPr="00935098">
        <w:rPr>
          <w:rFonts w:ascii="Times New Roman" w:hAnsi="Times New Roman"/>
          <w:sz w:val="28"/>
          <w:szCs w:val="28"/>
          <w:lang w:val="ru-RU"/>
        </w:rPr>
        <w:t xml:space="preserve">. Вхождение Псковской, Смоленской, </w:t>
      </w:r>
      <w:r w:rsidRPr="00935098">
        <w:rPr>
          <w:rFonts w:ascii="Times New Roman" w:hAnsi="Times New Roman"/>
          <w:sz w:val="28"/>
          <w:szCs w:val="28"/>
          <w:lang w:val="ru-RU"/>
        </w:rPr>
        <w:lastRenderedPageBreak/>
        <w:t xml:space="preserve">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Pr>
          <w:rFonts w:ascii="Times New Roman" w:hAnsi="Times New Roman"/>
          <w:sz w:val="28"/>
          <w:szCs w:val="28"/>
        </w:rPr>
        <w:t>XVI</w:t>
      </w:r>
      <w:r w:rsidRPr="00935098">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150.4.3.</w:t>
      </w:r>
      <w:r>
        <w:rPr>
          <w:rFonts w:ascii="Times New Roman" w:hAnsi="Times New Roman"/>
          <w:sz w:val="28"/>
          <w:szCs w:val="28"/>
        </w:rPr>
        <w:t> </w:t>
      </w:r>
      <w:r w:rsidRPr="00935098">
        <w:rPr>
          <w:rFonts w:ascii="Times New Roman" w:hAnsi="Times New Roman"/>
          <w:sz w:val="28"/>
          <w:szCs w:val="28"/>
          <w:lang w:val="ru-RU"/>
        </w:rPr>
        <w:t xml:space="preserve">История нашего края.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150.4.3.1. История нашего края в истории России в Средние века и Новое время (до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sz w:val="28"/>
          <w:szCs w:val="28"/>
        </w:rPr>
        <w:t>II</w:t>
      </w:r>
      <w:r w:rsidRPr="00935098">
        <w:rPr>
          <w:rFonts w:ascii="Times New Roman" w:hAnsi="Times New Roman"/>
          <w:sz w:val="28"/>
          <w:szCs w:val="28"/>
          <w:lang w:val="ru-RU"/>
        </w:rPr>
        <w:t xml:space="preserve">, развитие   в конце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 Содержание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Нового времени. Конец </w:t>
      </w:r>
      <w:r>
        <w:rPr>
          <w:rFonts w:ascii="Times New Roman" w:hAnsi="Times New Roman"/>
          <w:sz w:val="28"/>
          <w:szCs w:val="28"/>
        </w:rPr>
        <w:t>XV</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«Новое время». Хронологические рамки и периодизация истории Нового времени.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150.5.1.2.</w:t>
      </w:r>
      <w:r>
        <w:rPr>
          <w:rFonts w:ascii="Times New Roman" w:hAnsi="Times New Roman"/>
          <w:sz w:val="28"/>
          <w:szCs w:val="28"/>
        </w:rPr>
        <w:t> </w:t>
      </w:r>
      <w:r w:rsidRPr="00935098">
        <w:rPr>
          <w:rFonts w:ascii="Times New Roman" w:hAnsi="Times New Roman"/>
          <w:sz w:val="28"/>
          <w:szCs w:val="28"/>
          <w:lang w:val="ru-RU"/>
        </w:rPr>
        <w:t xml:space="preserve">Великие географические открытия.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w:t>
      </w:r>
      <w:r w:rsidRPr="00935098">
        <w:rPr>
          <w:rFonts w:ascii="Times New Roman" w:hAnsi="Times New Roman"/>
          <w:sz w:val="28"/>
          <w:szCs w:val="28"/>
          <w:lang w:val="ru-RU"/>
        </w:rPr>
        <w:lastRenderedPageBreak/>
        <w:t xml:space="preserve">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150.5.1.3.</w:t>
      </w:r>
      <w:r>
        <w:rPr>
          <w:rFonts w:ascii="Times New Roman" w:hAnsi="Times New Roman"/>
          <w:sz w:val="28"/>
          <w:szCs w:val="28"/>
        </w:rPr>
        <w:t> </w:t>
      </w:r>
      <w:r w:rsidRPr="00935098">
        <w:rPr>
          <w:rFonts w:ascii="Times New Roman" w:hAnsi="Times New Roman"/>
          <w:sz w:val="28"/>
          <w:szCs w:val="28"/>
          <w:lang w:val="ru-RU"/>
        </w:rPr>
        <w:t xml:space="preserve">Изменения в европейском обществе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150.5.1.4.</w:t>
      </w:r>
      <w:r>
        <w:rPr>
          <w:rFonts w:ascii="Times New Roman" w:hAnsi="Times New Roman"/>
          <w:sz w:val="28"/>
          <w:szCs w:val="28"/>
        </w:rPr>
        <w:t> </w:t>
      </w:r>
      <w:r w:rsidRPr="00935098">
        <w:rPr>
          <w:rFonts w:ascii="Times New Roman" w:hAnsi="Times New Roman"/>
          <w:sz w:val="28"/>
          <w:szCs w:val="28"/>
          <w:lang w:val="ru-RU"/>
        </w:rPr>
        <w:t xml:space="preserve">Реформация и контрреформация в Европе.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150.5.1.5.</w:t>
      </w:r>
      <w:r>
        <w:rPr>
          <w:rFonts w:ascii="Times New Roman" w:hAnsi="Times New Roman"/>
          <w:sz w:val="28"/>
          <w:szCs w:val="28"/>
        </w:rPr>
        <w:t> </w:t>
      </w:r>
      <w:r w:rsidRPr="00935098">
        <w:rPr>
          <w:rFonts w:ascii="Times New Roman" w:hAnsi="Times New Roman"/>
          <w:sz w:val="28"/>
          <w:szCs w:val="28"/>
          <w:lang w:val="ru-RU"/>
        </w:rPr>
        <w:t xml:space="preserve">Государства Европы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sidRPr="00935098">
        <w:rPr>
          <w:rFonts w:ascii="Times New Roman" w:hAnsi="Times New Roman"/>
          <w:sz w:val="28"/>
          <w:szCs w:val="28"/>
          <w:lang w:val="ru-RU"/>
        </w:rPr>
        <w:t xml:space="preserve">. Нантский эдикт 1598 г. Людовик </w:t>
      </w:r>
      <w:r>
        <w:rPr>
          <w:rFonts w:ascii="Times New Roman" w:hAnsi="Times New Roman"/>
          <w:sz w:val="28"/>
          <w:szCs w:val="28"/>
        </w:rPr>
        <w:t>XIII</w:t>
      </w:r>
      <w:r w:rsidRPr="00935098">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sz w:val="28"/>
          <w:szCs w:val="28"/>
        </w:rPr>
        <w:t>VIII</w:t>
      </w:r>
      <w:r w:rsidRPr="00935098">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Английская революция середины </w:t>
      </w:r>
      <w:r>
        <w:rPr>
          <w:rFonts w:ascii="Times New Roman" w:hAnsi="Times New Roman"/>
          <w:sz w:val="28"/>
          <w:szCs w:val="28"/>
        </w:rPr>
        <w:t>XVII</w:t>
      </w:r>
      <w:r w:rsidRPr="00935098">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150.5.1.6.</w:t>
      </w:r>
      <w:r>
        <w:rPr>
          <w:rFonts w:ascii="Times New Roman" w:hAnsi="Times New Roman"/>
          <w:sz w:val="28"/>
          <w:szCs w:val="28"/>
        </w:rPr>
        <w:t> </w:t>
      </w:r>
      <w:r w:rsidRPr="00935098">
        <w:rPr>
          <w:rFonts w:ascii="Times New Roman" w:hAnsi="Times New Roman"/>
          <w:sz w:val="28"/>
          <w:szCs w:val="28"/>
          <w:lang w:val="ru-RU"/>
        </w:rPr>
        <w:t xml:space="preserve">Международные отношения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150.5.1.7.</w:t>
      </w:r>
      <w:r>
        <w:rPr>
          <w:rFonts w:ascii="Times New Roman" w:hAnsi="Times New Roman"/>
          <w:sz w:val="28"/>
          <w:szCs w:val="28"/>
        </w:rPr>
        <w:t> </w:t>
      </w:r>
      <w:r w:rsidRPr="00935098">
        <w:rPr>
          <w:rFonts w:ascii="Times New Roman" w:hAnsi="Times New Roman"/>
          <w:sz w:val="28"/>
          <w:szCs w:val="28"/>
          <w:lang w:val="ru-RU"/>
        </w:rPr>
        <w:t xml:space="preserve">Европейская культура в раннее Новое время.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150.5.1.8.</w:t>
      </w:r>
      <w:r>
        <w:rPr>
          <w:rFonts w:ascii="Times New Roman" w:hAnsi="Times New Roman"/>
          <w:sz w:val="28"/>
          <w:szCs w:val="28"/>
        </w:rPr>
        <w:t> </w:t>
      </w:r>
      <w:r w:rsidRPr="00935098">
        <w:rPr>
          <w:rFonts w:ascii="Times New Roman" w:hAnsi="Times New Roman"/>
          <w:sz w:val="28"/>
          <w:szCs w:val="28"/>
          <w:lang w:val="ru-RU"/>
        </w:rPr>
        <w:t xml:space="preserve">Страны Востока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sidRPr="00935098">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Историческое и культурное наследие Раннего Нового времени.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150.5.2.</w:t>
      </w:r>
      <w:r>
        <w:rPr>
          <w:rFonts w:ascii="Times New Roman" w:hAnsi="Times New Roman"/>
          <w:sz w:val="28"/>
          <w:szCs w:val="28"/>
        </w:rPr>
        <w:t> </w:t>
      </w:r>
      <w:r w:rsidRPr="00935098">
        <w:rPr>
          <w:rFonts w:ascii="Times New Roman" w:hAnsi="Times New Roman"/>
          <w:sz w:val="28"/>
          <w:szCs w:val="28"/>
          <w:lang w:val="ru-RU"/>
        </w:rPr>
        <w:t xml:space="preserve">История России. </w:t>
      </w:r>
      <w:r>
        <w:rPr>
          <w:rFonts w:ascii="Times New Roman" w:hAnsi="Times New Roman"/>
          <w:sz w:val="28"/>
          <w:szCs w:val="28"/>
        </w:rPr>
        <w:t>XVI</w:t>
      </w:r>
      <w:r w:rsidRPr="00935098">
        <w:rPr>
          <w:rFonts w:ascii="Times New Roman" w:hAnsi="Times New Roman"/>
          <w:sz w:val="28"/>
          <w:szCs w:val="28"/>
          <w:lang w:val="ru-RU"/>
        </w:rPr>
        <w:t xml:space="preserve"> – конец </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150.5.2.1.</w:t>
      </w:r>
      <w:r>
        <w:rPr>
          <w:rFonts w:ascii="Times New Roman" w:hAnsi="Times New Roman"/>
          <w:sz w:val="28"/>
          <w:szCs w:val="28"/>
        </w:rPr>
        <w:t> </w:t>
      </w:r>
      <w:r w:rsidRPr="00935098">
        <w:rPr>
          <w:rFonts w:ascii="Times New Roman" w:hAnsi="Times New Roman"/>
          <w:sz w:val="28"/>
          <w:szCs w:val="28"/>
          <w:lang w:val="ru-RU"/>
        </w:rPr>
        <w:t xml:space="preserve">Россия в </w:t>
      </w:r>
      <w:r>
        <w:rPr>
          <w:rFonts w:ascii="Times New Roman" w:hAnsi="Times New Roman"/>
          <w:sz w:val="28"/>
          <w:szCs w:val="28"/>
        </w:rPr>
        <w:t>XVI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150.5.2.1.1.</w:t>
      </w:r>
      <w:r>
        <w:rPr>
          <w:rFonts w:ascii="Times New Roman" w:hAnsi="Times New Roman"/>
          <w:sz w:val="28"/>
          <w:szCs w:val="28"/>
        </w:rPr>
        <w:t> </w:t>
      </w:r>
      <w:r w:rsidRPr="00935098">
        <w:rPr>
          <w:rFonts w:ascii="Times New Roman" w:hAnsi="Times New Roman"/>
          <w:sz w:val="28"/>
          <w:szCs w:val="28"/>
          <w:lang w:val="ru-RU"/>
        </w:rPr>
        <w:t xml:space="preserve">Эпоха Ивана </w:t>
      </w:r>
      <w:r>
        <w:rPr>
          <w:rFonts w:ascii="Times New Roman" w:hAnsi="Times New Roman"/>
          <w:sz w:val="28"/>
          <w:szCs w:val="28"/>
        </w:rPr>
        <w:t>IV</w:t>
      </w:r>
      <w:r w:rsidRPr="00935098">
        <w:rPr>
          <w:rFonts w:ascii="Times New Roman" w:hAnsi="Times New Roman"/>
          <w:sz w:val="28"/>
          <w:szCs w:val="28"/>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Период боярского правления. Соперничество боярских кланов. Московское восстание 1547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Принятие Иваном </w:t>
      </w:r>
      <w:r>
        <w:rPr>
          <w:rFonts w:ascii="Times New Roman" w:hAnsi="Times New Roman"/>
          <w:sz w:val="28"/>
          <w:szCs w:val="28"/>
        </w:rPr>
        <w:t>IV</w:t>
      </w:r>
      <w:r w:rsidRPr="00935098">
        <w:rPr>
          <w:rFonts w:ascii="Times New Roman" w:hAnsi="Times New Roman"/>
          <w:sz w:val="28"/>
          <w:szCs w:val="28"/>
          <w:lang w:val="ru-RU"/>
        </w:rPr>
        <w:t xml:space="preserve"> царского титула. «Избранная рада»: ее состав и значение. Реформы середины </w:t>
      </w:r>
      <w:r>
        <w:rPr>
          <w:rFonts w:ascii="Times New Roman" w:hAnsi="Times New Roman"/>
          <w:sz w:val="28"/>
          <w:szCs w:val="28"/>
        </w:rPr>
        <w:t>XVI</w:t>
      </w:r>
      <w:r w:rsidRPr="00935098">
        <w:rPr>
          <w:rFonts w:ascii="Times New Roman" w:hAnsi="Times New Roman"/>
          <w:sz w:val="28"/>
          <w:szCs w:val="28"/>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sidRPr="00935098">
        <w:rPr>
          <w:rFonts w:ascii="Times New Roman" w:hAnsi="Times New Roman"/>
          <w:sz w:val="28"/>
          <w:szCs w:val="28"/>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Многонациональный состав населения Российского государства. Финно-угорские народы. Народы Поволжья после присоединения к России. Служилые </w:t>
      </w:r>
      <w:r w:rsidRPr="00935098">
        <w:rPr>
          <w:rFonts w:ascii="Times New Roman" w:hAnsi="Times New Roman"/>
          <w:sz w:val="28"/>
          <w:szCs w:val="28"/>
          <w:lang w:val="ru-RU"/>
        </w:rPr>
        <w:lastRenderedPageBreak/>
        <w:t>татары. Сосуществование религий в Российском государстве. Русская православная церковь. Мусульманское духовенство.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Опричнина, причины и характер. Поход Ивана </w:t>
      </w:r>
      <w:r>
        <w:rPr>
          <w:rFonts w:ascii="Times New Roman" w:hAnsi="Times New Roman"/>
          <w:sz w:val="28"/>
          <w:szCs w:val="28"/>
        </w:rPr>
        <w:t>IV</w:t>
      </w:r>
      <w:r w:rsidRPr="00935098">
        <w:rPr>
          <w:rFonts w:ascii="Times New Roman" w:hAnsi="Times New Roman"/>
          <w:sz w:val="28"/>
          <w:szCs w:val="28"/>
          <w:lang w:val="ru-RU"/>
        </w:rPr>
        <w:t xml:space="preserve"> на Новгород. Последствия опричнины.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Значение правления Ивана Грозного. Исторический портрет царя на фоне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150.5.2.1.2.</w:t>
      </w:r>
      <w:r>
        <w:rPr>
          <w:rFonts w:ascii="Times New Roman" w:hAnsi="Times New Roman"/>
          <w:sz w:val="28"/>
          <w:szCs w:val="28"/>
        </w:rPr>
        <w:t> </w:t>
      </w:r>
      <w:r w:rsidRPr="00935098">
        <w:rPr>
          <w:rFonts w:ascii="Times New Roman" w:hAnsi="Times New Roman"/>
          <w:sz w:val="28"/>
          <w:szCs w:val="28"/>
          <w:lang w:val="ru-RU"/>
        </w:rPr>
        <w:t xml:space="preserve">Россия в конце </w:t>
      </w:r>
      <w:r>
        <w:rPr>
          <w:rFonts w:ascii="Times New Roman" w:hAnsi="Times New Roman"/>
          <w:sz w:val="28"/>
          <w:szCs w:val="28"/>
        </w:rPr>
        <w:t>XVI</w:t>
      </w:r>
      <w:r w:rsidRPr="00935098">
        <w:rPr>
          <w:rFonts w:ascii="Times New Roman" w:hAnsi="Times New Roman"/>
          <w:sz w:val="28"/>
          <w:szCs w:val="28"/>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w:t>
      </w:r>
      <w:r>
        <w:rPr>
          <w:rFonts w:ascii="Times New Roman" w:hAnsi="Times New Roman"/>
          <w:sz w:val="28"/>
          <w:szCs w:val="28"/>
        </w:rPr>
        <w:t> </w:t>
      </w:r>
      <w:r w:rsidRPr="00935098">
        <w:rPr>
          <w:rFonts w:ascii="Times New Roman" w:hAnsi="Times New Roman"/>
          <w:sz w:val="28"/>
          <w:szCs w:val="28"/>
          <w:lang w:val="ru-RU"/>
        </w:rPr>
        <w:t xml:space="preserve">Смута в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150.5.2.2.1.</w:t>
      </w:r>
      <w:r>
        <w:rPr>
          <w:rFonts w:ascii="Times New Roman" w:hAnsi="Times New Roman"/>
          <w:sz w:val="28"/>
          <w:szCs w:val="28"/>
        </w:rPr>
        <w:t> </w:t>
      </w:r>
      <w:r w:rsidRPr="00935098">
        <w:rPr>
          <w:rFonts w:ascii="Times New Roman" w:hAnsi="Times New Roman"/>
          <w:sz w:val="28"/>
          <w:szCs w:val="28"/>
          <w:lang w:val="ru-RU"/>
        </w:rPr>
        <w:t xml:space="preserve">Смутное время начала </w:t>
      </w:r>
      <w:r>
        <w:rPr>
          <w:rFonts w:ascii="Times New Roman" w:hAnsi="Times New Roman"/>
          <w:sz w:val="28"/>
          <w:szCs w:val="28"/>
        </w:rPr>
        <w:t>XVII</w:t>
      </w:r>
      <w:r w:rsidRPr="00935098">
        <w:rPr>
          <w:rFonts w:ascii="Times New Roman" w:hAnsi="Times New Roman"/>
          <w:sz w:val="28"/>
          <w:szCs w:val="28"/>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150.5.2.2.2.</w:t>
      </w:r>
      <w:r>
        <w:rPr>
          <w:rFonts w:ascii="Times New Roman" w:hAnsi="Times New Roman"/>
          <w:sz w:val="28"/>
          <w:szCs w:val="28"/>
        </w:rPr>
        <w:t> </w:t>
      </w:r>
      <w:r w:rsidRPr="00935098">
        <w:rPr>
          <w:rFonts w:ascii="Times New Roman" w:hAnsi="Times New Roman"/>
          <w:sz w:val="28"/>
          <w:szCs w:val="28"/>
          <w:lang w:val="ru-RU"/>
        </w:rPr>
        <w:t xml:space="preserve">Самозванцы и самозванство. Личность Лжедмитрия </w:t>
      </w:r>
      <w:r>
        <w:rPr>
          <w:rFonts w:ascii="Times New Roman" w:hAnsi="Times New Roman"/>
          <w:sz w:val="28"/>
          <w:szCs w:val="28"/>
        </w:rPr>
        <w:t>I</w:t>
      </w:r>
      <w:r w:rsidRPr="00935098">
        <w:rPr>
          <w:rFonts w:ascii="Times New Roman" w:hAnsi="Times New Roman"/>
          <w:sz w:val="28"/>
          <w:szCs w:val="28"/>
          <w:lang w:val="ru-RU"/>
        </w:rPr>
        <w:t xml:space="preserve">   и его политика. Восстание 1606 г. и убийство самозванца.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Царствование Василия Шуйского. Восстание Ивана Болотникова.   Лжедмитрий </w:t>
      </w:r>
      <w:r>
        <w:rPr>
          <w:rFonts w:ascii="Times New Roman" w:hAnsi="Times New Roman"/>
          <w:sz w:val="28"/>
          <w:szCs w:val="28"/>
        </w:rPr>
        <w:t>II</w:t>
      </w:r>
      <w:r w:rsidRPr="00935098">
        <w:rPr>
          <w:rFonts w:ascii="Times New Roman" w:hAnsi="Times New Roman"/>
          <w:sz w:val="28"/>
          <w:szCs w:val="28"/>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w:t>
      </w:r>
      <w:r w:rsidRPr="00935098">
        <w:rPr>
          <w:rFonts w:ascii="Times New Roman" w:hAnsi="Times New Roman"/>
          <w:sz w:val="28"/>
          <w:szCs w:val="28"/>
          <w:lang w:val="ru-RU"/>
        </w:rPr>
        <w:lastRenderedPageBreak/>
        <w:t xml:space="preserve">земские ополчения. «Совет всея земли». Деятельность вождей Второго ополчения Дмитрия Пожарского и Кузьмы Минина. Освобождение Москвы в 1612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150.5.2.2.3.</w:t>
      </w:r>
      <w:r>
        <w:rPr>
          <w:rFonts w:ascii="Times New Roman" w:hAnsi="Times New Roman"/>
          <w:sz w:val="28"/>
          <w:szCs w:val="28"/>
        </w:rPr>
        <w:t> </w:t>
      </w:r>
      <w:r w:rsidRPr="00935098">
        <w:rPr>
          <w:rFonts w:ascii="Times New Roman" w:hAnsi="Times New Roman"/>
          <w:sz w:val="28"/>
          <w:szCs w:val="28"/>
          <w:lang w:val="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w:t>
      </w:r>
      <w:r>
        <w:rPr>
          <w:rFonts w:ascii="Times New Roman" w:hAnsi="Times New Roman"/>
          <w:sz w:val="28"/>
          <w:szCs w:val="28"/>
        </w:rPr>
        <w:t> </w:t>
      </w:r>
      <w:r w:rsidRPr="00935098">
        <w:rPr>
          <w:rFonts w:ascii="Times New Roman" w:hAnsi="Times New Roman"/>
          <w:sz w:val="28"/>
          <w:szCs w:val="28"/>
          <w:lang w:val="ru-RU"/>
        </w:rPr>
        <w:t xml:space="preserve">Россия в </w:t>
      </w:r>
      <w:r>
        <w:rPr>
          <w:rFonts w:ascii="Times New Roman" w:hAnsi="Times New Roman"/>
          <w:sz w:val="28"/>
          <w:szCs w:val="28"/>
        </w:rPr>
        <w:t>XVII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150.5.2.3.1.</w:t>
      </w:r>
      <w:r>
        <w:rPr>
          <w:rFonts w:ascii="Times New Roman" w:hAnsi="Times New Roman"/>
          <w:sz w:val="28"/>
          <w:szCs w:val="28"/>
        </w:rPr>
        <w:t> </w:t>
      </w:r>
      <w:r w:rsidRPr="00935098">
        <w:rPr>
          <w:rFonts w:ascii="Times New Roman" w:hAnsi="Times New Roman"/>
          <w:sz w:val="28"/>
          <w:szCs w:val="28"/>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150.5.2.3.2.</w:t>
      </w:r>
      <w:r>
        <w:rPr>
          <w:rFonts w:ascii="Times New Roman" w:hAnsi="Times New Roman"/>
          <w:sz w:val="28"/>
          <w:szCs w:val="28"/>
        </w:rPr>
        <w:t> </w:t>
      </w:r>
      <w:r w:rsidRPr="00935098">
        <w:rPr>
          <w:rFonts w:ascii="Times New Roman" w:hAnsi="Times New Roman"/>
          <w:sz w:val="28"/>
          <w:szCs w:val="28"/>
          <w:lang w:val="ru-RU"/>
        </w:rPr>
        <w:t xml:space="preserve">Экономическое развитие России в </w:t>
      </w:r>
      <w:r>
        <w:rPr>
          <w:rFonts w:ascii="Times New Roman" w:hAnsi="Times New Roman"/>
          <w:sz w:val="28"/>
          <w:szCs w:val="28"/>
        </w:rPr>
        <w:t>XVII</w:t>
      </w:r>
      <w:r w:rsidRPr="00935098">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150.5.2.3.3.</w:t>
      </w:r>
      <w:r>
        <w:rPr>
          <w:rFonts w:ascii="Times New Roman" w:hAnsi="Times New Roman"/>
          <w:sz w:val="28"/>
          <w:szCs w:val="28"/>
        </w:rPr>
        <w:t> </w:t>
      </w:r>
      <w:r w:rsidRPr="00935098">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sz w:val="28"/>
          <w:szCs w:val="28"/>
        </w:rPr>
        <w:t>XVII</w:t>
      </w:r>
      <w:r w:rsidRPr="00935098">
        <w:rPr>
          <w:rFonts w:ascii="Times New Roman" w:hAnsi="Times New Roman"/>
          <w:sz w:val="28"/>
          <w:szCs w:val="28"/>
          <w:lang w:val="ru-RU"/>
        </w:rPr>
        <w:t xml:space="preserve"> в. Городские восстания середины </w:t>
      </w:r>
      <w:r>
        <w:rPr>
          <w:rFonts w:ascii="Times New Roman" w:hAnsi="Times New Roman"/>
          <w:sz w:val="28"/>
          <w:szCs w:val="28"/>
        </w:rPr>
        <w:t>XVII</w:t>
      </w:r>
      <w:r w:rsidRPr="00935098">
        <w:rPr>
          <w:rFonts w:ascii="Times New Roman" w:hAnsi="Times New Roman"/>
          <w:sz w:val="28"/>
          <w:szCs w:val="28"/>
          <w:lang w:val="ru-RU"/>
        </w:rPr>
        <w:t xml:space="preserve"> в. Соляной бунт в Москве. Народные восстания </w:t>
      </w:r>
      <w:r w:rsidRPr="00935098">
        <w:rPr>
          <w:rFonts w:ascii="Times New Roman" w:hAnsi="Times New Roman"/>
          <w:sz w:val="28"/>
          <w:szCs w:val="28"/>
          <w:lang w:val="ru-RU"/>
        </w:rPr>
        <w:lastRenderedPageBreak/>
        <w:t>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150.5.2.3.4.</w:t>
      </w:r>
      <w:r>
        <w:rPr>
          <w:rFonts w:ascii="Times New Roman" w:hAnsi="Times New Roman"/>
          <w:sz w:val="28"/>
          <w:szCs w:val="28"/>
        </w:rPr>
        <w:t> </w:t>
      </w:r>
      <w:r w:rsidRPr="00935098">
        <w:rPr>
          <w:rFonts w:ascii="Times New Roman" w:hAnsi="Times New Roman"/>
          <w:sz w:val="28"/>
          <w:szCs w:val="28"/>
          <w:lang w:val="ru-RU"/>
        </w:rPr>
        <w:t xml:space="preserve">Внешняя политика России в </w:t>
      </w:r>
      <w:r>
        <w:rPr>
          <w:rFonts w:ascii="Times New Roman" w:hAnsi="Times New Roman"/>
          <w:sz w:val="28"/>
          <w:szCs w:val="28"/>
        </w:rPr>
        <w:t>XVII</w:t>
      </w:r>
      <w:r w:rsidRPr="00935098">
        <w:rPr>
          <w:rFonts w:ascii="Times New Roman" w:hAnsi="Times New Roman"/>
          <w:sz w:val="28"/>
          <w:szCs w:val="28"/>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150.5.2.3.5.</w:t>
      </w:r>
      <w:r>
        <w:rPr>
          <w:rFonts w:ascii="Times New Roman" w:hAnsi="Times New Roman"/>
          <w:sz w:val="28"/>
          <w:szCs w:val="28"/>
        </w:rPr>
        <w:t> </w:t>
      </w:r>
      <w:r w:rsidRPr="00935098">
        <w:rPr>
          <w:rFonts w:ascii="Times New Roman" w:hAnsi="Times New Roman"/>
          <w:sz w:val="28"/>
          <w:szCs w:val="28"/>
          <w:lang w:val="ru-RU"/>
        </w:rPr>
        <w:t xml:space="preserve">Освоение новых территорий. Народы России в </w:t>
      </w:r>
      <w:r>
        <w:rPr>
          <w:rFonts w:ascii="Times New Roman" w:hAnsi="Times New Roman"/>
          <w:sz w:val="28"/>
          <w:szCs w:val="28"/>
        </w:rPr>
        <w:t>XVII</w:t>
      </w:r>
      <w:r w:rsidRPr="00935098">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150.5.2.4.</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Архитектура. Собор Покрова на Рву, Барма Постник. Монастырские ансамбли (Кирилло-Белозерский, Соловецкий, Ново-Иерусалимский). Храмы в стиле </w:t>
      </w:r>
      <w:r w:rsidRPr="00935098">
        <w:rPr>
          <w:rFonts w:ascii="Times New Roman" w:hAnsi="Times New Roman"/>
          <w:sz w:val="28"/>
          <w:szCs w:val="28"/>
          <w:lang w:val="ru-RU"/>
        </w:rPr>
        <w:lastRenderedPageBreak/>
        <w:t>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 История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150.5.3.1. История нашего края в Новейшее время (начало </w:t>
      </w:r>
      <w:r>
        <w:rPr>
          <w:rFonts w:ascii="Times New Roman" w:hAnsi="Times New Roman"/>
          <w:sz w:val="28"/>
          <w:szCs w:val="28"/>
        </w:rPr>
        <w:t>XX</w:t>
      </w:r>
      <w:r w:rsidRPr="00935098">
        <w:rPr>
          <w:rFonts w:ascii="Times New Roman" w:hAnsi="Times New Roman"/>
          <w:sz w:val="28"/>
          <w:szCs w:val="28"/>
          <w:lang w:val="ru-RU"/>
        </w:rPr>
        <w:t xml:space="preserve"> в. – настоящее время). Наш край в годы Первой мировой и Гражданской войн.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Наш край в 1960-70-е годы. Экономическое и культурное развитие.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Наш край в 1980-е годы. Кризисные проявления, влияние распада СССР   на развитие региона. Наш край в 1990-е годы.</w:t>
      </w:r>
    </w:p>
    <w:p w:rsidR="006322F8" w:rsidRPr="0093509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rPr>
        <w:t>XXI</w:t>
      </w:r>
      <w:r w:rsidRPr="00935098">
        <w:rPr>
          <w:rFonts w:ascii="Times New Roman" w:hAnsi="Times New Roman"/>
          <w:sz w:val="28"/>
          <w:szCs w:val="28"/>
          <w:lang w:val="ru-RU"/>
        </w:rPr>
        <w:t xml:space="preserve"> век. Система государственного управления краем. Наши известные земляки. История нашего края в наши дни.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150.5.3.2. Подвиг: как узнать героя?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150.5.3.3. Гражданин.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Патриотизм. Толерантность. Уважение к другим народам и их истории.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Роль знания в защите Родины. Долг гражданина перед обществом. Военные </w:t>
      </w:r>
      <w:r w:rsidRPr="00935098">
        <w:rPr>
          <w:rFonts w:ascii="Times New Roman" w:hAnsi="Times New Roman"/>
          <w:sz w:val="28"/>
          <w:szCs w:val="28"/>
          <w:lang w:val="ru-RU"/>
        </w:rPr>
        <w:lastRenderedPageBreak/>
        <w:t>подвиги. Честь. Доблесть.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150.5.3.4. Государство. Россия – наша Родина.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150.5.3.5. Гражданская идентичность (практическое занятие).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Какими качествами должен обладать человек как гражданин.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150.5.3.6. Моя школа и мой класс (практическое занятие). Портрет школы   или класса через добрые дела.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 Содержание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XVIII</w:t>
      </w:r>
      <w:r w:rsidRPr="00935098">
        <w:rPr>
          <w:rFonts w:ascii="Times New Roman" w:hAnsi="Times New Roman"/>
          <w:sz w:val="28"/>
          <w:szCs w:val="28"/>
          <w:lang w:val="ru-RU"/>
        </w:rPr>
        <w:t xml:space="preserve"> – начало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150.6.1.2.</w:t>
      </w:r>
      <w:r>
        <w:rPr>
          <w:rFonts w:ascii="Times New Roman" w:hAnsi="Times New Roman"/>
          <w:sz w:val="28"/>
          <w:szCs w:val="28"/>
        </w:rPr>
        <w:t> </w:t>
      </w:r>
      <w:r w:rsidRPr="00935098">
        <w:rPr>
          <w:rFonts w:ascii="Times New Roman" w:hAnsi="Times New Roman"/>
          <w:sz w:val="28"/>
          <w:szCs w:val="28"/>
          <w:lang w:val="ru-RU"/>
        </w:rPr>
        <w:t xml:space="preserve">Век Просвещения.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sidRPr="00935098">
        <w:rPr>
          <w:rFonts w:ascii="Times New Roman" w:hAnsi="Times New Roman"/>
          <w:sz w:val="28"/>
          <w:szCs w:val="28"/>
          <w:lang w:val="ru-RU"/>
        </w:rPr>
        <w:t>Локк   и Т. Гоббс. Секуляризация сознания. Культ Разума. Франция ‒ центр Просвещения. Философские и политические идеи Ф.</w:t>
      </w:r>
      <w:r>
        <w:rPr>
          <w:rFonts w:ascii="Times New Roman" w:hAnsi="Times New Roman"/>
          <w:sz w:val="28"/>
          <w:szCs w:val="28"/>
        </w:rPr>
        <w:t> </w:t>
      </w:r>
      <w:r w:rsidRPr="00935098">
        <w:rPr>
          <w:rFonts w:ascii="Times New Roman" w:hAnsi="Times New Roman"/>
          <w:sz w:val="28"/>
          <w:szCs w:val="28"/>
          <w:lang w:val="ru-RU"/>
        </w:rPr>
        <w:t>Вольтера, Ш.</w:t>
      </w:r>
      <w:r>
        <w:rPr>
          <w:rFonts w:ascii="Times New Roman" w:hAnsi="Times New Roman"/>
          <w:sz w:val="28"/>
          <w:szCs w:val="28"/>
        </w:rPr>
        <w:t> </w:t>
      </w:r>
      <w:r w:rsidRPr="00935098">
        <w:rPr>
          <w:rFonts w:ascii="Times New Roman" w:hAnsi="Times New Roman"/>
          <w:sz w:val="28"/>
          <w:szCs w:val="28"/>
          <w:lang w:val="ru-RU"/>
        </w:rPr>
        <w:t>Монтескье, Ж.</w:t>
      </w:r>
      <w:r>
        <w:rPr>
          <w:rFonts w:ascii="Times New Roman" w:hAnsi="Times New Roman"/>
          <w:sz w:val="28"/>
          <w:szCs w:val="28"/>
        </w:rPr>
        <w:t> </w:t>
      </w:r>
      <w:r w:rsidRPr="00935098">
        <w:rPr>
          <w:rFonts w:ascii="Times New Roman" w:hAnsi="Times New Roman"/>
          <w:sz w:val="28"/>
          <w:szCs w:val="28"/>
          <w:lang w:val="ru-RU"/>
        </w:rPr>
        <w:t>Руссо. «Энциклопедия» (Д.</w:t>
      </w:r>
      <w:r>
        <w:rPr>
          <w:rFonts w:ascii="Times New Roman" w:hAnsi="Times New Roman"/>
          <w:sz w:val="28"/>
          <w:szCs w:val="28"/>
        </w:rPr>
        <w:t> </w:t>
      </w:r>
      <w:r w:rsidRPr="00935098">
        <w:rPr>
          <w:rFonts w:ascii="Times New Roman" w:hAnsi="Times New Roman"/>
          <w:sz w:val="28"/>
          <w:szCs w:val="28"/>
          <w:lang w:val="ru-RU"/>
        </w:rPr>
        <w:t>Дидро, Ж.</w:t>
      </w:r>
      <w:r>
        <w:rPr>
          <w:rFonts w:ascii="Times New Roman" w:hAnsi="Times New Roman"/>
          <w:sz w:val="28"/>
          <w:szCs w:val="28"/>
        </w:rPr>
        <w:t> </w:t>
      </w:r>
      <w:r w:rsidRPr="00935098">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w:t>
      </w:r>
      <w:r>
        <w:rPr>
          <w:rFonts w:ascii="Times New Roman" w:hAnsi="Times New Roman"/>
          <w:sz w:val="28"/>
          <w:szCs w:val="28"/>
        </w:rPr>
        <w:t> </w:t>
      </w:r>
      <w:r w:rsidRPr="00935098">
        <w:rPr>
          <w:rFonts w:ascii="Times New Roman" w:hAnsi="Times New Roman"/>
          <w:sz w:val="28"/>
          <w:szCs w:val="28"/>
          <w:lang w:val="ru-RU"/>
        </w:rPr>
        <w:t xml:space="preserve">Государства Европы в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150.6.1.3.1.</w:t>
      </w:r>
      <w:r>
        <w:rPr>
          <w:rFonts w:ascii="Times New Roman" w:hAnsi="Times New Roman"/>
          <w:sz w:val="28"/>
          <w:szCs w:val="28"/>
        </w:rPr>
        <w:t> </w:t>
      </w:r>
      <w:r w:rsidRPr="00935098">
        <w:rPr>
          <w:rFonts w:ascii="Times New Roman" w:hAnsi="Times New Roman"/>
          <w:sz w:val="28"/>
          <w:szCs w:val="28"/>
          <w:lang w:val="ru-RU"/>
        </w:rPr>
        <w:t xml:space="preserve">Монархии в Европе </w:t>
      </w:r>
      <w:r>
        <w:rPr>
          <w:rFonts w:ascii="Times New Roman" w:hAnsi="Times New Roman"/>
          <w:sz w:val="28"/>
          <w:szCs w:val="28"/>
        </w:rPr>
        <w:t>XVIII</w:t>
      </w:r>
      <w:r w:rsidRPr="00935098">
        <w:rPr>
          <w:rFonts w:ascii="Times New Roman" w:hAnsi="Times New Roman"/>
          <w:sz w:val="28"/>
          <w:szCs w:val="28"/>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150.6.1.3.2.</w:t>
      </w:r>
      <w:r>
        <w:rPr>
          <w:rFonts w:ascii="Times New Roman" w:hAnsi="Times New Roman"/>
          <w:sz w:val="28"/>
          <w:szCs w:val="28"/>
        </w:rPr>
        <w:t> </w:t>
      </w:r>
      <w:r w:rsidRPr="00935098">
        <w:rPr>
          <w:rFonts w:ascii="Times New Roman" w:hAnsi="Times New Roman"/>
          <w:sz w:val="28"/>
          <w:szCs w:val="28"/>
          <w:lang w:val="ru-RU"/>
        </w:rPr>
        <w:t xml:space="preserve">Великобритания в </w:t>
      </w:r>
      <w:r>
        <w:rPr>
          <w:rFonts w:ascii="Times New Roman" w:hAnsi="Times New Roman"/>
          <w:sz w:val="28"/>
          <w:szCs w:val="28"/>
        </w:rPr>
        <w:t>XVIII</w:t>
      </w:r>
      <w:r w:rsidRPr="00935098">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w:t>
      </w:r>
      <w:r w:rsidRPr="00935098">
        <w:rPr>
          <w:rFonts w:ascii="Times New Roman" w:hAnsi="Times New Roman"/>
          <w:sz w:val="28"/>
          <w:szCs w:val="28"/>
          <w:lang w:val="ru-RU"/>
        </w:rPr>
        <w:lastRenderedPageBreak/>
        <w:t>Условия труда и быта фабричных рабочих. Движения протеста. Луддизм.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150.6.1.3.3.</w:t>
      </w:r>
      <w:r>
        <w:rPr>
          <w:rFonts w:ascii="Times New Roman" w:hAnsi="Times New Roman"/>
          <w:sz w:val="28"/>
          <w:szCs w:val="28"/>
        </w:rPr>
        <w:t> </w:t>
      </w:r>
      <w:r w:rsidRPr="00935098">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150.6.1.3.4.</w:t>
      </w:r>
      <w:r>
        <w:rPr>
          <w:rFonts w:ascii="Times New Roman" w:hAnsi="Times New Roman"/>
          <w:sz w:val="28"/>
          <w:szCs w:val="28"/>
        </w:rPr>
        <w:t> </w:t>
      </w:r>
      <w:r w:rsidRPr="00935098">
        <w:rPr>
          <w:rFonts w:ascii="Times New Roman" w:hAnsi="Times New Roman"/>
          <w:sz w:val="28"/>
          <w:szCs w:val="28"/>
          <w:lang w:val="ru-RU"/>
        </w:rPr>
        <w:t xml:space="preserve">Германские государства, монархия Габсбургов, итальянские земли   в </w:t>
      </w:r>
      <w:r>
        <w:rPr>
          <w:rFonts w:ascii="Times New Roman" w:hAnsi="Times New Roman"/>
          <w:sz w:val="28"/>
          <w:szCs w:val="28"/>
        </w:rPr>
        <w:t>XVIII</w:t>
      </w:r>
      <w:r w:rsidRPr="00935098">
        <w:rPr>
          <w:rFonts w:ascii="Times New Roman" w:hAnsi="Times New Roman"/>
          <w:sz w:val="28"/>
          <w:szCs w:val="28"/>
          <w:lang w:val="ru-RU"/>
        </w:rPr>
        <w:t xml:space="preserve"> в. Раздробленность Германии. Возвышение Пруссии. Фридрих </w:t>
      </w:r>
      <w:r>
        <w:rPr>
          <w:rFonts w:ascii="Times New Roman" w:hAnsi="Times New Roman"/>
          <w:sz w:val="28"/>
          <w:szCs w:val="28"/>
        </w:rPr>
        <w:t>II</w:t>
      </w:r>
      <w:r w:rsidRPr="00935098">
        <w:rPr>
          <w:rFonts w:ascii="Times New Roman" w:hAnsi="Times New Roman"/>
          <w:sz w:val="28"/>
          <w:szCs w:val="28"/>
          <w:lang w:val="ru-RU"/>
        </w:rPr>
        <w:t xml:space="preserve"> Великий. Габсбургская монархия в </w:t>
      </w:r>
      <w:r>
        <w:rPr>
          <w:rFonts w:ascii="Times New Roman" w:hAnsi="Times New Roman"/>
          <w:sz w:val="28"/>
          <w:szCs w:val="28"/>
        </w:rPr>
        <w:t>XVIII</w:t>
      </w:r>
      <w:r w:rsidRPr="00935098">
        <w:rPr>
          <w:rFonts w:ascii="Times New Roman" w:hAnsi="Times New Roman"/>
          <w:sz w:val="28"/>
          <w:szCs w:val="28"/>
          <w:lang w:val="ru-RU"/>
        </w:rPr>
        <w:t xml:space="preserve"> в. Правление Марии Терезии и Иосифа </w:t>
      </w:r>
      <w:r>
        <w:rPr>
          <w:rFonts w:ascii="Times New Roman" w:hAnsi="Times New Roman"/>
          <w:sz w:val="28"/>
          <w:szCs w:val="28"/>
        </w:rPr>
        <w:t>II</w:t>
      </w:r>
      <w:r w:rsidRPr="00935098">
        <w:rPr>
          <w:rFonts w:ascii="Times New Roman" w:hAnsi="Times New Roman"/>
          <w:sz w:val="28"/>
          <w:szCs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150.6.1.3.5.</w:t>
      </w:r>
      <w:r>
        <w:rPr>
          <w:rFonts w:ascii="Times New Roman" w:hAnsi="Times New Roman"/>
          <w:sz w:val="28"/>
          <w:szCs w:val="28"/>
        </w:rPr>
        <w:t> </w:t>
      </w:r>
      <w:r w:rsidRPr="00935098">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rFonts w:ascii="Times New Roman" w:hAnsi="Times New Roman"/>
          <w:sz w:val="28"/>
          <w:szCs w:val="28"/>
        </w:rPr>
        <w:t>III</w:t>
      </w:r>
      <w:r w:rsidRPr="00935098">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150.6.1.4.</w:t>
      </w:r>
      <w:r>
        <w:rPr>
          <w:rFonts w:ascii="Times New Roman" w:hAnsi="Times New Roman"/>
          <w:sz w:val="28"/>
          <w:szCs w:val="28"/>
        </w:rPr>
        <w:t> </w:t>
      </w:r>
      <w:r w:rsidRPr="00935098">
        <w:rPr>
          <w:rFonts w:ascii="Times New Roman" w:hAnsi="Times New Roman"/>
          <w:sz w:val="28"/>
          <w:szCs w:val="28"/>
          <w:lang w:val="ru-RU"/>
        </w:rPr>
        <w:t xml:space="preserve">Британские колонии в Северной Америке: борьба за независимость.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sidRPr="00935098">
        <w:rPr>
          <w:rFonts w:ascii="Times New Roman" w:hAnsi="Times New Roman"/>
          <w:sz w:val="28"/>
          <w:szCs w:val="28"/>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150.6.1.5.</w:t>
      </w:r>
      <w:r>
        <w:rPr>
          <w:rFonts w:ascii="Times New Roman" w:hAnsi="Times New Roman"/>
          <w:sz w:val="28"/>
          <w:szCs w:val="28"/>
        </w:rPr>
        <w:t> </w:t>
      </w:r>
      <w:r w:rsidRPr="00935098">
        <w:rPr>
          <w:rFonts w:ascii="Times New Roman" w:hAnsi="Times New Roman"/>
          <w:sz w:val="28"/>
          <w:szCs w:val="28"/>
          <w:lang w:val="ru-RU"/>
        </w:rPr>
        <w:t xml:space="preserve">Французская революция конца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sidRPr="00935098">
        <w:rPr>
          <w:rFonts w:ascii="Times New Roman" w:hAnsi="Times New Roman"/>
          <w:sz w:val="28"/>
          <w:szCs w:val="28"/>
          <w:lang w:val="ru-RU"/>
        </w:rPr>
        <w:t>Дантон, Ж-П.</w:t>
      </w:r>
      <w:r>
        <w:rPr>
          <w:rFonts w:ascii="Times New Roman" w:hAnsi="Times New Roman"/>
          <w:sz w:val="28"/>
          <w:szCs w:val="28"/>
        </w:rPr>
        <w:t> </w:t>
      </w:r>
      <w:r w:rsidRPr="00935098">
        <w:rPr>
          <w:rFonts w:ascii="Times New Roman" w:hAnsi="Times New Roman"/>
          <w:sz w:val="28"/>
          <w:szCs w:val="28"/>
          <w:lang w:val="ru-RU"/>
        </w:rPr>
        <w:t xml:space="preserve">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w:t>
      </w:r>
      <w:r w:rsidRPr="00935098">
        <w:rPr>
          <w:rFonts w:ascii="Times New Roman" w:hAnsi="Times New Roman"/>
          <w:sz w:val="28"/>
          <w:szCs w:val="28"/>
          <w:lang w:val="ru-RU"/>
        </w:rPr>
        <w:lastRenderedPageBreak/>
        <w:t>М.</w:t>
      </w:r>
      <w:r>
        <w:rPr>
          <w:rFonts w:ascii="Times New Roman" w:hAnsi="Times New Roman"/>
          <w:sz w:val="28"/>
          <w:szCs w:val="28"/>
        </w:rPr>
        <w:t> </w:t>
      </w:r>
      <w:r w:rsidRPr="00935098">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Международные отношения накануне и в период Французской революции </w:t>
      </w:r>
      <w:r>
        <w:rPr>
          <w:rFonts w:ascii="Times New Roman" w:hAnsi="Times New Roman"/>
          <w:sz w:val="28"/>
          <w:szCs w:val="28"/>
        </w:rPr>
        <w:t>XVIII</w:t>
      </w:r>
      <w:r w:rsidRPr="00935098">
        <w:rPr>
          <w:rFonts w:ascii="Times New Roman" w:hAnsi="Times New Roman"/>
          <w:sz w:val="28"/>
          <w:szCs w:val="28"/>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sidRPr="00935098">
        <w:rPr>
          <w:rFonts w:ascii="Times New Roman" w:hAnsi="Times New Roman"/>
          <w:sz w:val="28"/>
          <w:szCs w:val="28"/>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150.6.1.6. Европа в начале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Провозглашение империи Наполеона </w:t>
      </w:r>
      <w:r>
        <w:rPr>
          <w:rFonts w:ascii="Times New Roman" w:hAnsi="Times New Roman"/>
          <w:sz w:val="28"/>
          <w:szCs w:val="28"/>
        </w:rPr>
        <w:t>I</w:t>
      </w:r>
      <w:r w:rsidRPr="00935098">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150.6.1.7.</w:t>
      </w:r>
      <w:r>
        <w:rPr>
          <w:rFonts w:ascii="Times New Roman" w:hAnsi="Times New Roman"/>
          <w:sz w:val="28"/>
          <w:szCs w:val="28"/>
        </w:rPr>
        <w:t>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Европейская культура в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sidRPr="00935098">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150.6.1.8.</w:t>
      </w:r>
      <w:r>
        <w:rPr>
          <w:rFonts w:ascii="Times New Roman" w:hAnsi="Times New Roman"/>
          <w:sz w:val="28"/>
          <w:szCs w:val="28"/>
        </w:rPr>
        <w:t> </w:t>
      </w:r>
      <w:r w:rsidRPr="00935098">
        <w:rPr>
          <w:rFonts w:ascii="Times New Roman" w:hAnsi="Times New Roman"/>
          <w:sz w:val="28"/>
          <w:szCs w:val="28"/>
          <w:lang w:val="ru-RU"/>
        </w:rPr>
        <w:t xml:space="preserve">Страны Востока в </w:t>
      </w:r>
      <w:r>
        <w:rPr>
          <w:rFonts w:ascii="Times New Roman" w:hAnsi="Times New Roman"/>
          <w:sz w:val="28"/>
          <w:szCs w:val="28"/>
        </w:rPr>
        <w:t>XVIII</w:t>
      </w:r>
      <w:r w:rsidRPr="00935098">
        <w:rPr>
          <w:rFonts w:ascii="Times New Roman" w:hAnsi="Times New Roman"/>
          <w:sz w:val="28"/>
          <w:szCs w:val="28"/>
          <w:lang w:val="ru-RU"/>
        </w:rPr>
        <w:t xml:space="preserve"> – начале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Османская империя: от могущества к упадку. Положение населения. Попытки </w:t>
      </w:r>
      <w:r w:rsidRPr="00935098">
        <w:rPr>
          <w:rFonts w:ascii="Times New Roman" w:hAnsi="Times New Roman"/>
          <w:sz w:val="28"/>
          <w:szCs w:val="28"/>
          <w:lang w:val="ru-RU"/>
        </w:rPr>
        <w:lastRenderedPageBreak/>
        <w:t xml:space="preserve">проведения реформ; Селим </w:t>
      </w:r>
      <w:r>
        <w:rPr>
          <w:rFonts w:ascii="Times New Roman" w:hAnsi="Times New Roman"/>
          <w:sz w:val="28"/>
          <w:szCs w:val="28"/>
        </w:rPr>
        <w:t>III</w:t>
      </w:r>
      <w:r w:rsidRPr="00935098">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sidRPr="00935098">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sidRPr="00935098">
        <w:rPr>
          <w:rFonts w:ascii="Times New Roman" w:hAnsi="Times New Roman"/>
          <w:sz w:val="28"/>
          <w:szCs w:val="28"/>
          <w:lang w:val="ru-RU"/>
        </w:rPr>
        <w:t xml:space="preserve"> в. Сегуны и дайме. Положение сословий. Культура стран Востока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Культура стран Востока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150.6.1.9.</w:t>
      </w:r>
      <w:r>
        <w:rPr>
          <w:rFonts w:ascii="Times New Roman" w:hAnsi="Times New Roman"/>
          <w:sz w:val="28"/>
          <w:szCs w:val="28"/>
        </w:rPr>
        <w:t> </w:t>
      </w:r>
      <w:r w:rsidRPr="00935098">
        <w:rPr>
          <w:rFonts w:ascii="Times New Roman" w:hAnsi="Times New Roman"/>
          <w:sz w:val="28"/>
          <w:szCs w:val="28"/>
          <w:lang w:val="ru-RU"/>
        </w:rPr>
        <w:t xml:space="preserve">Страны и народы Африки в </w:t>
      </w:r>
      <w:r>
        <w:rPr>
          <w:rFonts w:ascii="Times New Roman" w:hAnsi="Times New Roman"/>
          <w:sz w:val="28"/>
          <w:szCs w:val="28"/>
        </w:rPr>
        <w:t>XVIII</w:t>
      </w:r>
      <w:r w:rsidRPr="00935098">
        <w:rPr>
          <w:rFonts w:ascii="Times New Roman" w:hAnsi="Times New Roman"/>
          <w:sz w:val="28"/>
          <w:szCs w:val="28"/>
          <w:lang w:val="ru-RU"/>
        </w:rPr>
        <w:t xml:space="preserve"> – начале </w:t>
      </w:r>
      <w:r>
        <w:rPr>
          <w:rFonts w:ascii="Times New Roman" w:hAnsi="Times New Roman"/>
          <w:sz w:val="28"/>
          <w:szCs w:val="28"/>
        </w:rPr>
        <w:t>XIX</w:t>
      </w:r>
      <w:r w:rsidRPr="00935098">
        <w:rPr>
          <w:rFonts w:ascii="Times New Roman" w:hAnsi="Times New Roman"/>
          <w:sz w:val="28"/>
          <w:szCs w:val="28"/>
          <w:lang w:val="ru-RU"/>
        </w:rPr>
        <w:t xml:space="preserve"> в. Культура народов Африки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150.6.1.10.</w:t>
      </w:r>
      <w:r>
        <w:rPr>
          <w:rFonts w:ascii="Times New Roman" w:hAnsi="Times New Roman"/>
          <w:sz w:val="28"/>
          <w:szCs w:val="28"/>
        </w:rPr>
        <w:t> </w:t>
      </w:r>
      <w:r w:rsidRPr="00935098">
        <w:rPr>
          <w:rFonts w:ascii="Times New Roman" w:hAnsi="Times New Roman"/>
          <w:sz w:val="28"/>
          <w:szCs w:val="28"/>
          <w:lang w:val="ru-RU"/>
        </w:rPr>
        <w:t xml:space="preserve">Страны Латинской Америки в </w:t>
      </w:r>
      <w:r>
        <w:rPr>
          <w:rFonts w:ascii="Times New Roman" w:hAnsi="Times New Roman"/>
          <w:sz w:val="28"/>
          <w:szCs w:val="28"/>
        </w:rPr>
        <w:t>XVIII</w:t>
      </w:r>
      <w:r w:rsidRPr="00935098">
        <w:rPr>
          <w:rFonts w:ascii="Times New Roman" w:hAnsi="Times New Roman"/>
          <w:sz w:val="28"/>
          <w:szCs w:val="28"/>
          <w:lang w:val="ru-RU"/>
        </w:rPr>
        <w:t xml:space="preserve"> – начале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150.6.1.11. Обобщение. Историческое и культурное наследие </w:t>
      </w:r>
      <w:r>
        <w:rPr>
          <w:rFonts w:ascii="Times New Roman" w:hAnsi="Times New Roman"/>
          <w:sz w:val="28"/>
          <w:szCs w:val="28"/>
        </w:rPr>
        <w:t>XVIII</w:t>
      </w:r>
      <w:r w:rsidRPr="00935098">
        <w:rPr>
          <w:rFonts w:ascii="Times New Roman" w:hAnsi="Times New Roman"/>
          <w:sz w:val="28"/>
          <w:szCs w:val="28"/>
          <w:lang w:val="ru-RU"/>
        </w:rPr>
        <w:t xml:space="preserve"> – начала </w:t>
      </w:r>
      <w:r>
        <w:rPr>
          <w:rFonts w:ascii="Times New Roman" w:hAnsi="Times New Roman"/>
          <w:sz w:val="28"/>
          <w:szCs w:val="28"/>
        </w:rPr>
        <w:t>XIX</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w:t>
      </w:r>
      <w:r>
        <w:rPr>
          <w:rFonts w:ascii="Times New Roman" w:hAnsi="Times New Roman"/>
          <w:sz w:val="28"/>
          <w:szCs w:val="28"/>
        </w:rPr>
        <w:t> </w:t>
      </w:r>
      <w:r w:rsidRPr="00935098">
        <w:rPr>
          <w:rFonts w:ascii="Times New Roman" w:hAnsi="Times New Roman"/>
          <w:sz w:val="28"/>
          <w:szCs w:val="28"/>
          <w:lang w:val="ru-RU"/>
        </w:rPr>
        <w:t xml:space="preserve">История России. Россия в конце </w:t>
      </w:r>
      <w:r>
        <w:rPr>
          <w:rFonts w:ascii="Times New Roman" w:hAnsi="Times New Roman"/>
          <w:sz w:val="28"/>
          <w:szCs w:val="28"/>
        </w:rPr>
        <w:t>XVII</w:t>
      </w:r>
      <w:r w:rsidRPr="00935098">
        <w:rPr>
          <w:rFonts w:ascii="Times New Roman" w:hAnsi="Times New Roman"/>
          <w:sz w:val="28"/>
          <w:szCs w:val="28"/>
          <w:lang w:val="ru-RU"/>
        </w:rPr>
        <w:t xml:space="preserve"> – первой четверти </w:t>
      </w:r>
      <w:r>
        <w:rPr>
          <w:rFonts w:ascii="Times New Roman" w:hAnsi="Times New Roman"/>
          <w:sz w:val="28"/>
          <w:szCs w:val="28"/>
        </w:rPr>
        <w:t>XI</w:t>
      </w:r>
      <w:r w:rsidRPr="00935098">
        <w:rPr>
          <w:rFonts w:ascii="Times New Roman" w:hAnsi="Times New Roman"/>
          <w:sz w:val="28"/>
          <w:szCs w:val="28"/>
          <w:lang w:val="ru-RU"/>
        </w:rPr>
        <w:t xml:space="preserve">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150.6.2.1.</w:t>
      </w:r>
      <w:r>
        <w:rPr>
          <w:rFonts w:ascii="Times New Roman" w:hAnsi="Times New Roman"/>
          <w:sz w:val="28"/>
          <w:szCs w:val="28"/>
        </w:rPr>
        <w:t> </w:t>
      </w:r>
      <w:r w:rsidRPr="00935098">
        <w:rPr>
          <w:rFonts w:ascii="Times New Roman" w:hAnsi="Times New Roman"/>
          <w:sz w:val="28"/>
          <w:szCs w:val="28"/>
          <w:lang w:val="ru-RU"/>
        </w:rPr>
        <w:t>Введение.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w:t>
      </w:r>
      <w:r>
        <w:rPr>
          <w:rFonts w:ascii="Times New Roman" w:hAnsi="Times New Roman"/>
          <w:sz w:val="28"/>
          <w:szCs w:val="28"/>
        </w:rPr>
        <w:t> </w:t>
      </w:r>
      <w:r w:rsidRPr="00935098">
        <w:rPr>
          <w:rFonts w:ascii="Times New Roman" w:hAnsi="Times New Roman"/>
          <w:sz w:val="28"/>
          <w:szCs w:val="28"/>
          <w:lang w:val="ru-RU"/>
        </w:rPr>
        <w:t xml:space="preserve">Россия в эпоху преобразований Петра </w:t>
      </w:r>
      <w:r>
        <w:rPr>
          <w:rFonts w:ascii="Times New Roman" w:hAnsi="Times New Roman"/>
          <w:sz w:val="28"/>
          <w:szCs w:val="28"/>
        </w:rPr>
        <w:t>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150.6.2.2.1.</w:t>
      </w:r>
      <w:r>
        <w:rPr>
          <w:rFonts w:ascii="Times New Roman" w:hAnsi="Times New Roman"/>
          <w:sz w:val="28"/>
          <w:szCs w:val="28"/>
        </w:rPr>
        <w:t> </w:t>
      </w:r>
      <w:r w:rsidRPr="00935098">
        <w:rPr>
          <w:rFonts w:ascii="Times New Roman" w:hAnsi="Times New Roman"/>
          <w:sz w:val="28"/>
          <w:szCs w:val="28"/>
          <w:lang w:val="ru-RU"/>
        </w:rPr>
        <w:t xml:space="preserve">Начало царствования Петра </w:t>
      </w:r>
      <w:r>
        <w:rPr>
          <w:rFonts w:ascii="Times New Roman" w:hAnsi="Times New Roman"/>
          <w:sz w:val="28"/>
          <w:szCs w:val="28"/>
        </w:rPr>
        <w:t>I</w:t>
      </w:r>
      <w:r w:rsidRPr="00935098">
        <w:rPr>
          <w:rFonts w:ascii="Times New Roman" w:hAnsi="Times New Roman"/>
          <w:sz w:val="28"/>
          <w:szCs w:val="28"/>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Pr>
          <w:rFonts w:ascii="Times New Roman" w:hAnsi="Times New Roman"/>
          <w:sz w:val="28"/>
          <w:szCs w:val="28"/>
        </w:rPr>
        <w:t>I</w:t>
      </w:r>
      <w:r w:rsidRPr="00935098">
        <w:rPr>
          <w:rFonts w:ascii="Times New Roman" w:hAnsi="Times New Roman"/>
          <w:sz w:val="28"/>
          <w:szCs w:val="28"/>
          <w:lang w:val="ru-RU"/>
        </w:rPr>
        <w:t xml:space="preserve"> и Ивана </w:t>
      </w:r>
      <w:r>
        <w:rPr>
          <w:rFonts w:ascii="Times New Roman" w:hAnsi="Times New Roman"/>
          <w:sz w:val="28"/>
          <w:szCs w:val="28"/>
        </w:rPr>
        <w:t>V</w:t>
      </w:r>
      <w:r w:rsidRPr="00935098">
        <w:rPr>
          <w:rFonts w:ascii="Times New Roman" w:hAnsi="Times New Roman"/>
          <w:sz w:val="28"/>
          <w:szCs w:val="28"/>
          <w:lang w:val="ru-RU"/>
        </w:rPr>
        <w:t xml:space="preserve">. Причины и предпосылки преобразований. Модернизация как жизненно важная национальная задача. Сподвижники Петра </w:t>
      </w:r>
      <w:r>
        <w:rPr>
          <w:rFonts w:ascii="Times New Roman" w:hAnsi="Times New Roman"/>
          <w:sz w:val="28"/>
          <w:szCs w:val="28"/>
        </w:rPr>
        <w:t>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150.6.2.2.2.</w:t>
      </w:r>
      <w:r>
        <w:rPr>
          <w:rFonts w:ascii="Times New Roman" w:hAnsi="Times New Roman"/>
          <w:sz w:val="28"/>
          <w:szCs w:val="28"/>
        </w:rPr>
        <w:t> </w:t>
      </w:r>
      <w:r w:rsidRPr="00935098">
        <w:rPr>
          <w:rFonts w:ascii="Times New Roman" w:hAnsi="Times New Roman"/>
          <w:sz w:val="28"/>
          <w:szCs w:val="28"/>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Рост налогов. Введение подушной подати. Первая ревизия податного </w:t>
      </w:r>
      <w:r w:rsidRPr="00935098">
        <w:rPr>
          <w:rFonts w:ascii="Times New Roman" w:hAnsi="Times New Roman"/>
          <w:sz w:val="28"/>
          <w:szCs w:val="28"/>
          <w:lang w:val="ru-RU"/>
        </w:rPr>
        <w:lastRenderedPageBreak/>
        <w:t>населения.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150.6.2.2.3.</w:t>
      </w:r>
      <w:r>
        <w:rPr>
          <w:rFonts w:ascii="Times New Roman" w:hAnsi="Times New Roman"/>
          <w:sz w:val="28"/>
          <w:szCs w:val="28"/>
        </w:rPr>
        <w:t> </w:t>
      </w:r>
      <w:r w:rsidRPr="00935098">
        <w:rPr>
          <w:rFonts w:ascii="Times New Roman" w:hAnsi="Times New Roman"/>
          <w:sz w:val="28"/>
          <w:szCs w:val="28"/>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150.6.2.2.4.</w:t>
      </w:r>
      <w:r>
        <w:rPr>
          <w:rFonts w:ascii="Times New Roman" w:hAnsi="Times New Roman"/>
          <w:sz w:val="28"/>
          <w:szCs w:val="28"/>
        </w:rPr>
        <w:t> </w:t>
      </w:r>
      <w:r w:rsidRPr="00935098">
        <w:rPr>
          <w:rFonts w:ascii="Times New Roman" w:hAnsi="Times New Roman"/>
          <w:sz w:val="28"/>
          <w:szCs w:val="28"/>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150.6.2.2.5.</w:t>
      </w:r>
      <w:r>
        <w:rPr>
          <w:rFonts w:ascii="Times New Roman" w:hAnsi="Times New Roman"/>
          <w:sz w:val="28"/>
          <w:szCs w:val="28"/>
        </w:rPr>
        <w:t> </w:t>
      </w:r>
      <w:r w:rsidRPr="00935098">
        <w:rPr>
          <w:rFonts w:ascii="Times New Roman" w:hAnsi="Times New Roman"/>
          <w:sz w:val="28"/>
          <w:szCs w:val="28"/>
          <w:lang w:val="ru-RU"/>
        </w:rPr>
        <w:t>Церковная реформа: упразднение патриаршества, учреждение Синода (Духовной коллегии). Положение инославных конфессий.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150.6.2.2.6.</w:t>
      </w:r>
      <w:r>
        <w:rPr>
          <w:rFonts w:ascii="Times New Roman" w:hAnsi="Times New Roman"/>
          <w:sz w:val="28"/>
          <w:szCs w:val="28"/>
        </w:rPr>
        <w:t> </w:t>
      </w:r>
      <w:r w:rsidRPr="00935098">
        <w:rPr>
          <w:rFonts w:ascii="Times New Roman" w:hAnsi="Times New Roman"/>
          <w:sz w:val="28"/>
          <w:szCs w:val="28"/>
          <w:lang w:val="ru-RU"/>
        </w:rPr>
        <w:t>Завершение формирования регулярной армии и военного флота. Рекрутские наборы. Роль Гвардии.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Санкт-Петербург – новая столица. Объявление России Империей.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Итоги преобразований Петра </w:t>
      </w:r>
      <w:r>
        <w:rPr>
          <w:rFonts w:ascii="Times New Roman" w:hAnsi="Times New Roman"/>
          <w:sz w:val="28"/>
          <w:szCs w:val="28"/>
        </w:rPr>
        <w:t>I</w:t>
      </w:r>
      <w:r w:rsidRPr="00935098">
        <w:rPr>
          <w:rFonts w:ascii="Times New Roman" w:hAnsi="Times New Roman"/>
          <w:sz w:val="28"/>
          <w:szCs w:val="28"/>
          <w:lang w:val="ru-RU"/>
        </w:rPr>
        <w:t>. Становление бюрократического аппарата. Усиление российского абсолютизма.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150.6.2.2.7.</w:t>
      </w:r>
      <w:r>
        <w:rPr>
          <w:rFonts w:ascii="Times New Roman" w:hAnsi="Times New Roman"/>
          <w:sz w:val="28"/>
          <w:szCs w:val="28"/>
        </w:rPr>
        <w:t> </w:t>
      </w:r>
      <w:r w:rsidRPr="00935098">
        <w:rPr>
          <w:rFonts w:ascii="Times New Roman" w:hAnsi="Times New Roman"/>
          <w:sz w:val="28"/>
          <w:szCs w:val="28"/>
          <w:lang w:val="ru-RU"/>
        </w:rPr>
        <w:t xml:space="preserve">Внешняя политика царствования Петра </w:t>
      </w:r>
      <w:r>
        <w:rPr>
          <w:rFonts w:ascii="Times New Roman" w:hAnsi="Times New Roman"/>
          <w:sz w:val="28"/>
          <w:szCs w:val="28"/>
        </w:rPr>
        <w:t>I</w:t>
      </w:r>
      <w:r w:rsidRPr="00935098">
        <w:rPr>
          <w:rFonts w:ascii="Times New Roman" w:hAnsi="Times New Roman"/>
          <w:sz w:val="28"/>
          <w:szCs w:val="28"/>
          <w:lang w:val="ru-RU"/>
        </w:rPr>
        <w:t xml:space="preserve">. Внешняя политика </w:t>
      </w:r>
      <w:r w:rsidRPr="00935098">
        <w:rPr>
          <w:rFonts w:ascii="Times New Roman" w:hAnsi="Times New Roman"/>
          <w:sz w:val="28"/>
          <w:szCs w:val="28"/>
          <w:lang w:val="ru-RU"/>
        </w:rPr>
        <w:lastRenderedPageBreak/>
        <w:t xml:space="preserve">России времен регентства Софьи. Вечный мир с Речью Посполитой. Крымские походы. Азовские походы Петра </w:t>
      </w:r>
      <w:r>
        <w:rPr>
          <w:rFonts w:ascii="Times New Roman" w:hAnsi="Times New Roman"/>
          <w:sz w:val="28"/>
          <w:szCs w:val="28"/>
        </w:rPr>
        <w:t>I</w:t>
      </w:r>
      <w:r w:rsidRPr="00935098">
        <w:rPr>
          <w:rFonts w:ascii="Times New Roman" w:hAnsi="Times New Roman"/>
          <w:sz w:val="28"/>
          <w:szCs w:val="28"/>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Pr>
          <w:rFonts w:ascii="Times New Roman" w:hAnsi="Times New Roman"/>
          <w:sz w:val="28"/>
          <w:szCs w:val="28"/>
        </w:rPr>
        <w:t>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150.6.2.2.8.</w:t>
      </w:r>
      <w:r>
        <w:rPr>
          <w:rFonts w:ascii="Times New Roman" w:hAnsi="Times New Roman"/>
          <w:sz w:val="28"/>
          <w:szCs w:val="28"/>
        </w:rPr>
        <w:t> </w:t>
      </w:r>
      <w:r w:rsidRPr="00935098">
        <w:rPr>
          <w:rFonts w:ascii="Times New Roman" w:hAnsi="Times New Roman"/>
          <w:sz w:val="28"/>
          <w:szCs w:val="28"/>
          <w:lang w:val="ru-RU"/>
        </w:rPr>
        <w:t xml:space="preserve">Преобразования Петра </w:t>
      </w:r>
      <w:r>
        <w:rPr>
          <w:rFonts w:ascii="Times New Roman" w:hAnsi="Times New Roman"/>
          <w:sz w:val="28"/>
          <w:szCs w:val="28"/>
        </w:rPr>
        <w:t>I</w:t>
      </w:r>
      <w:r w:rsidRPr="00935098">
        <w:rPr>
          <w:rFonts w:ascii="Times New Roman" w:hAnsi="Times New Roman"/>
          <w:sz w:val="28"/>
          <w:szCs w:val="28"/>
          <w:lang w:val="ru-RU"/>
        </w:rPr>
        <w:t xml:space="preserve"> в области культуры. Доминирование светского начала в культурной политике. Европейское влияние на культуру   и быт при Петре </w:t>
      </w:r>
      <w:r>
        <w:rPr>
          <w:rFonts w:ascii="Times New Roman" w:hAnsi="Times New Roman"/>
          <w:sz w:val="28"/>
          <w:szCs w:val="28"/>
        </w:rPr>
        <w:t>I</w:t>
      </w:r>
      <w:r w:rsidRPr="00935098">
        <w:rPr>
          <w:rFonts w:ascii="Times New Roman" w:hAnsi="Times New Roman"/>
          <w:sz w:val="28"/>
          <w:szCs w:val="28"/>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sidRPr="00935098">
        <w:rPr>
          <w:rFonts w:ascii="Times New Roman" w:hAnsi="Times New Roman"/>
          <w:sz w:val="28"/>
          <w:szCs w:val="28"/>
          <w:lang w:val="ru-RU"/>
        </w:rPr>
        <w:t xml:space="preserve">   в русской культуре.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150.6.2.3.</w:t>
      </w:r>
      <w:r>
        <w:rPr>
          <w:rFonts w:ascii="Times New Roman" w:hAnsi="Times New Roman"/>
          <w:sz w:val="28"/>
          <w:szCs w:val="28"/>
        </w:rPr>
        <w:t> </w:t>
      </w:r>
      <w:r w:rsidRPr="00935098">
        <w:rPr>
          <w:rFonts w:ascii="Times New Roman" w:hAnsi="Times New Roman"/>
          <w:sz w:val="28"/>
          <w:szCs w:val="28"/>
          <w:lang w:val="ru-RU"/>
        </w:rPr>
        <w:t xml:space="preserve">Россия после Петра </w:t>
      </w:r>
      <w:r>
        <w:rPr>
          <w:rFonts w:ascii="Times New Roman" w:hAnsi="Times New Roman"/>
          <w:sz w:val="28"/>
          <w:szCs w:val="28"/>
        </w:rPr>
        <w:t>I</w:t>
      </w:r>
      <w:r w:rsidRPr="00935098">
        <w:rPr>
          <w:rFonts w:ascii="Times New Roman" w:hAnsi="Times New Roman"/>
          <w:sz w:val="28"/>
          <w:szCs w:val="28"/>
          <w:lang w:val="ru-RU"/>
        </w:rPr>
        <w:t xml:space="preserve">. Дворцовые перевороты.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sz w:val="28"/>
          <w:szCs w:val="28"/>
        </w:rPr>
        <w:t>I</w:t>
      </w:r>
      <w:r w:rsidRPr="00935098">
        <w:rPr>
          <w:rFonts w:ascii="Times New Roman" w:hAnsi="Times New Roman"/>
          <w:sz w:val="28"/>
          <w:szCs w:val="28"/>
          <w:lang w:val="ru-RU"/>
        </w:rPr>
        <w:t xml:space="preserve">, </w:t>
      </w:r>
      <w:r w:rsidRPr="00935098">
        <w:rPr>
          <w:rFonts w:ascii="Times New Roman" w:hAnsi="Times New Roman"/>
          <w:sz w:val="28"/>
          <w:szCs w:val="28"/>
          <w:lang w:val="ru-RU"/>
        </w:rPr>
        <w:lastRenderedPageBreak/>
        <w:t xml:space="preserve">Петр </w:t>
      </w:r>
      <w:r>
        <w:rPr>
          <w:rFonts w:ascii="Times New Roman" w:hAnsi="Times New Roman"/>
          <w:sz w:val="28"/>
          <w:szCs w:val="28"/>
        </w:rPr>
        <w:t>II</w:t>
      </w:r>
      <w:r w:rsidRPr="00935098">
        <w:rPr>
          <w:rFonts w:ascii="Times New Roman" w:hAnsi="Times New Roman"/>
          <w:sz w:val="28"/>
          <w:szCs w:val="28"/>
          <w:lang w:val="ru-RU"/>
        </w:rPr>
        <w:t xml:space="preserve">, Анна Иоанновна, Иван </w:t>
      </w:r>
      <w:r>
        <w:rPr>
          <w:rFonts w:ascii="Times New Roman" w:hAnsi="Times New Roman"/>
          <w:sz w:val="28"/>
          <w:szCs w:val="28"/>
        </w:rPr>
        <w:t>VI</w:t>
      </w:r>
      <w:r w:rsidRPr="00935098">
        <w:rPr>
          <w:rFonts w:ascii="Times New Roman" w:hAnsi="Times New Roman"/>
          <w:sz w:val="28"/>
          <w:szCs w:val="28"/>
          <w:lang w:val="ru-RU"/>
        </w:rPr>
        <w:t xml:space="preserve"> Антонович, Елизавета Петровна, Петр </w:t>
      </w:r>
      <w:r>
        <w:rPr>
          <w:rFonts w:ascii="Times New Roman" w:hAnsi="Times New Roman"/>
          <w:sz w:val="28"/>
          <w:szCs w:val="28"/>
        </w:rPr>
        <w:t>III</w:t>
      </w:r>
      <w:r w:rsidRPr="00935098">
        <w:rPr>
          <w:rFonts w:ascii="Times New Roman" w:hAnsi="Times New Roman"/>
          <w:sz w:val="28"/>
          <w:szCs w:val="28"/>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Хозяйство России во второй четверти – середине </w:t>
      </w:r>
      <w:r>
        <w:rPr>
          <w:rFonts w:ascii="Times New Roman" w:hAnsi="Times New Roman"/>
          <w:sz w:val="28"/>
          <w:szCs w:val="28"/>
        </w:rPr>
        <w:t>XVIII</w:t>
      </w:r>
      <w:r w:rsidRPr="00935098">
        <w:rPr>
          <w:rFonts w:ascii="Times New Roman" w:hAnsi="Times New Roman"/>
          <w:sz w:val="28"/>
          <w:szCs w:val="28"/>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w:t>
      </w:r>
      <w:r>
        <w:rPr>
          <w:rFonts w:ascii="Times New Roman" w:hAnsi="Times New Roman"/>
          <w:sz w:val="28"/>
          <w:szCs w:val="28"/>
        </w:rPr>
        <w:t> </w:t>
      </w:r>
      <w:r w:rsidRPr="00935098">
        <w:rPr>
          <w:rFonts w:ascii="Times New Roman" w:hAnsi="Times New Roman"/>
          <w:sz w:val="28"/>
          <w:szCs w:val="28"/>
          <w:lang w:val="ru-RU"/>
        </w:rPr>
        <w:t xml:space="preserve">Россия в 1760-1790-х гг. Правление Екатерины </w:t>
      </w:r>
      <w:r>
        <w:rPr>
          <w:rFonts w:ascii="Times New Roman" w:hAnsi="Times New Roman"/>
          <w:sz w:val="28"/>
          <w:szCs w:val="28"/>
        </w:rPr>
        <w:t>II</w:t>
      </w:r>
      <w:r w:rsidRPr="00935098">
        <w:rPr>
          <w:rFonts w:ascii="Times New Roman" w:hAnsi="Times New Roman"/>
          <w:sz w:val="28"/>
          <w:szCs w:val="28"/>
          <w:lang w:val="ru-RU"/>
        </w:rPr>
        <w:t xml:space="preserve"> и Павла </w:t>
      </w:r>
      <w:r>
        <w:rPr>
          <w:rFonts w:ascii="Times New Roman" w:hAnsi="Times New Roman"/>
          <w:sz w:val="28"/>
          <w:szCs w:val="28"/>
        </w:rPr>
        <w:t>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150.6.2.4.1.</w:t>
      </w:r>
      <w:r>
        <w:rPr>
          <w:rFonts w:ascii="Times New Roman" w:hAnsi="Times New Roman"/>
          <w:sz w:val="28"/>
          <w:szCs w:val="28"/>
        </w:rPr>
        <w:t> </w:t>
      </w:r>
      <w:r w:rsidRPr="00935098">
        <w:rPr>
          <w:rFonts w:ascii="Times New Roman" w:hAnsi="Times New Roman"/>
          <w:sz w:val="28"/>
          <w:szCs w:val="28"/>
          <w:lang w:val="ru-RU"/>
        </w:rPr>
        <w:t xml:space="preserve">Личность супруги Петра </w:t>
      </w:r>
      <w:r>
        <w:rPr>
          <w:rFonts w:ascii="Times New Roman" w:hAnsi="Times New Roman"/>
          <w:sz w:val="28"/>
          <w:szCs w:val="28"/>
        </w:rPr>
        <w:t>III</w:t>
      </w:r>
      <w:r w:rsidRPr="00935098">
        <w:rPr>
          <w:rFonts w:ascii="Times New Roman" w:hAnsi="Times New Roman"/>
          <w:sz w:val="28"/>
          <w:szCs w:val="28"/>
          <w:lang w:val="ru-RU"/>
        </w:rPr>
        <w:t xml:space="preserve"> Екатерины Алексеевны. Идеи Просвещения и Просвещенного абсолютизма в Европе и в России в середине   </w:t>
      </w:r>
      <w:r>
        <w:rPr>
          <w:rFonts w:ascii="Times New Roman" w:hAnsi="Times New Roman"/>
          <w:sz w:val="28"/>
          <w:szCs w:val="28"/>
        </w:rPr>
        <w:t>XVIII</w:t>
      </w:r>
      <w:r w:rsidRPr="00935098">
        <w:rPr>
          <w:rFonts w:ascii="Times New Roman" w:hAnsi="Times New Roman"/>
          <w:sz w:val="28"/>
          <w:szCs w:val="28"/>
          <w:lang w:val="ru-RU"/>
        </w:rPr>
        <w:t xml:space="preserve"> в. Переворот в пользу Екатерины </w:t>
      </w:r>
      <w:r>
        <w:rPr>
          <w:rFonts w:ascii="Times New Roman" w:hAnsi="Times New Roman"/>
          <w:sz w:val="28"/>
          <w:szCs w:val="28"/>
        </w:rPr>
        <w:t>II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935098">
        <w:rPr>
          <w:rFonts w:ascii="Times New Roman" w:hAnsi="Times New Roman"/>
          <w:sz w:val="28"/>
          <w:szCs w:val="28"/>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935098">
        <w:rPr>
          <w:rFonts w:ascii="Times New Roman" w:hAnsi="Times New Roman"/>
          <w:sz w:val="28"/>
          <w:szCs w:val="28"/>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w:t>
      </w:r>
      <w:r w:rsidRPr="00935098">
        <w:rPr>
          <w:rFonts w:ascii="Times New Roman" w:hAnsi="Times New Roman"/>
          <w:sz w:val="28"/>
          <w:szCs w:val="28"/>
          <w:lang w:val="ru-RU"/>
        </w:rPr>
        <w:lastRenderedPageBreak/>
        <w:t>таможенной политики. Усиление крепостного права, массовая раздача поместий дворянам.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sidRPr="00935098">
        <w:rPr>
          <w:rFonts w:ascii="Times New Roman" w:hAnsi="Times New Roman"/>
          <w:sz w:val="28"/>
          <w:szCs w:val="28"/>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150.6.2.4.2.</w:t>
      </w:r>
      <w:r>
        <w:rPr>
          <w:rFonts w:ascii="Times New Roman" w:hAnsi="Times New Roman"/>
          <w:sz w:val="28"/>
          <w:szCs w:val="28"/>
        </w:rPr>
        <w:t> </w:t>
      </w:r>
      <w:r w:rsidRPr="00935098">
        <w:rPr>
          <w:rFonts w:ascii="Times New Roman" w:hAnsi="Times New Roman"/>
          <w:sz w:val="28"/>
          <w:szCs w:val="28"/>
          <w:lang w:val="ru-RU"/>
        </w:rPr>
        <w:t xml:space="preserve">Экономическое развитие России во второй половине </w:t>
      </w:r>
      <w:r>
        <w:rPr>
          <w:rFonts w:ascii="Times New Roman" w:hAnsi="Times New Roman"/>
          <w:sz w:val="28"/>
          <w:szCs w:val="28"/>
        </w:rPr>
        <w:t>XVIII</w:t>
      </w:r>
      <w:r w:rsidRPr="00935098">
        <w:rPr>
          <w:rFonts w:ascii="Times New Roman" w:hAnsi="Times New Roman"/>
          <w:sz w:val="28"/>
          <w:szCs w:val="28"/>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w:t>
      </w:r>
      <w:r w:rsidRPr="00935098">
        <w:rPr>
          <w:rFonts w:ascii="Times New Roman" w:hAnsi="Times New Roman"/>
          <w:sz w:val="28"/>
          <w:szCs w:val="28"/>
          <w:lang w:val="ru-RU"/>
        </w:rPr>
        <w:lastRenderedPageBreak/>
        <w:t>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150.6.2.4.3.</w:t>
      </w:r>
      <w:r>
        <w:rPr>
          <w:rFonts w:ascii="Times New Roman" w:hAnsi="Times New Roman"/>
          <w:sz w:val="28"/>
          <w:szCs w:val="28"/>
        </w:rPr>
        <w:t> </w:t>
      </w:r>
      <w:r w:rsidRPr="00935098">
        <w:rPr>
          <w:rFonts w:ascii="Times New Roman" w:hAnsi="Times New Roman"/>
          <w:sz w:val="28"/>
          <w:szCs w:val="28"/>
          <w:lang w:val="ru-RU"/>
        </w:rPr>
        <w:t xml:space="preserve">Внешняя политика России второй половины </w:t>
      </w:r>
      <w:r>
        <w:rPr>
          <w:rFonts w:ascii="Times New Roman" w:hAnsi="Times New Roman"/>
          <w:sz w:val="28"/>
          <w:szCs w:val="28"/>
        </w:rPr>
        <w:t>XVIII</w:t>
      </w:r>
      <w:r w:rsidRPr="00935098">
        <w:rPr>
          <w:rFonts w:ascii="Times New Roman" w:hAnsi="Times New Roman"/>
          <w:sz w:val="28"/>
          <w:szCs w:val="28"/>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Pr>
          <w:rFonts w:ascii="Times New Roman" w:hAnsi="Times New Roman"/>
          <w:sz w:val="28"/>
          <w:szCs w:val="28"/>
        </w:rPr>
        <w:t>II</w:t>
      </w:r>
      <w:r w:rsidRPr="00935098">
        <w:rPr>
          <w:rFonts w:ascii="Times New Roman" w:hAnsi="Times New Roman"/>
          <w:sz w:val="28"/>
          <w:szCs w:val="28"/>
          <w:lang w:val="ru-RU"/>
        </w:rPr>
        <w:t xml:space="preserve"> на юг в 1787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150.6.2.4.4.</w:t>
      </w:r>
      <w:r>
        <w:rPr>
          <w:rFonts w:ascii="Times New Roman" w:hAnsi="Times New Roman"/>
          <w:sz w:val="28"/>
          <w:szCs w:val="28"/>
        </w:rPr>
        <w:t> </w:t>
      </w:r>
      <w:r w:rsidRPr="00935098">
        <w:rPr>
          <w:rFonts w:ascii="Times New Roman" w:hAnsi="Times New Roman"/>
          <w:sz w:val="28"/>
          <w:szCs w:val="28"/>
          <w:lang w:val="ru-RU"/>
        </w:rPr>
        <w:t xml:space="preserve">Россия при Павле </w:t>
      </w:r>
      <w:r>
        <w:rPr>
          <w:rFonts w:ascii="Times New Roman" w:hAnsi="Times New Roman"/>
          <w:sz w:val="28"/>
          <w:szCs w:val="28"/>
        </w:rPr>
        <w:t>I</w:t>
      </w:r>
      <w:r w:rsidRPr="00935098">
        <w:rPr>
          <w:rFonts w:ascii="Times New Roman" w:hAnsi="Times New Roman"/>
          <w:sz w:val="28"/>
          <w:szCs w:val="28"/>
          <w:lang w:val="ru-RU"/>
        </w:rPr>
        <w:t xml:space="preserve">. Личность Павла </w:t>
      </w:r>
      <w:r>
        <w:rPr>
          <w:rFonts w:ascii="Times New Roman" w:hAnsi="Times New Roman"/>
          <w:sz w:val="28"/>
          <w:szCs w:val="28"/>
        </w:rPr>
        <w:t>I</w:t>
      </w:r>
      <w:r w:rsidRPr="00935098">
        <w:rPr>
          <w:rFonts w:ascii="Times New Roman" w:hAnsi="Times New Roman"/>
          <w:sz w:val="28"/>
          <w:szCs w:val="28"/>
          <w:lang w:val="ru-RU"/>
        </w:rPr>
        <w:t xml:space="preserve"> и ее влияние на политику страны. Основные принципы внутренней политики. Противоречия внутренней политики Павла </w:t>
      </w:r>
      <w:r>
        <w:rPr>
          <w:rFonts w:ascii="Times New Roman" w:hAnsi="Times New Roman"/>
          <w:sz w:val="28"/>
          <w:szCs w:val="28"/>
        </w:rPr>
        <w:t>I</w:t>
      </w:r>
      <w:r w:rsidRPr="00935098">
        <w:rPr>
          <w:rFonts w:ascii="Times New Roman" w:hAnsi="Times New Roman"/>
          <w:sz w:val="28"/>
          <w:szCs w:val="28"/>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Pr>
          <w:rFonts w:ascii="Times New Roman" w:hAnsi="Times New Roman"/>
          <w:sz w:val="28"/>
          <w:szCs w:val="28"/>
        </w:rPr>
        <w:t>I</w:t>
      </w:r>
      <w:r w:rsidRPr="00935098">
        <w:rPr>
          <w:rFonts w:ascii="Times New Roman" w:hAnsi="Times New Roman"/>
          <w:sz w:val="28"/>
          <w:szCs w:val="28"/>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дворцового переворота 11 марта 1801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150.6.2.5.</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Российской империи во второй половине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sidRPr="00935098">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sidRPr="00935098">
        <w:rPr>
          <w:rFonts w:ascii="Times New Roman" w:hAnsi="Times New Roman"/>
          <w:sz w:val="28"/>
          <w:szCs w:val="28"/>
          <w:lang w:val="ru-RU"/>
        </w:rPr>
        <w:t xml:space="preserve">. Укрепление взаимосвязей   с культурой зарубежных стран. Распространение в России основных стилей   и </w:t>
      </w:r>
      <w:r w:rsidRPr="00935098">
        <w:rPr>
          <w:rFonts w:ascii="Times New Roman" w:hAnsi="Times New Roman"/>
          <w:sz w:val="28"/>
          <w:szCs w:val="28"/>
          <w:lang w:val="ru-RU"/>
        </w:rPr>
        <w:lastRenderedPageBreak/>
        <w:t>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Российская наука в </w:t>
      </w:r>
      <w:r>
        <w:rPr>
          <w:rFonts w:ascii="Times New Roman" w:hAnsi="Times New Roman"/>
          <w:sz w:val="28"/>
          <w:szCs w:val="28"/>
        </w:rPr>
        <w:t>XVIII</w:t>
      </w:r>
      <w:r w:rsidRPr="00935098">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Образование в России в </w:t>
      </w:r>
      <w:r>
        <w:rPr>
          <w:rFonts w:ascii="Times New Roman" w:hAnsi="Times New Roman"/>
          <w:sz w:val="28"/>
          <w:szCs w:val="28"/>
        </w:rPr>
        <w:t>XVIII</w:t>
      </w:r>
      <w:r w:rsidRPr="00935098">
        <w:rPr>
          <w:rFonts w:ascii="Times New Roman" w:hAnsi="Times New Roman"/>
          <w:sz w:val="28"/>
          <w:szCs w:val="28"/>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sz w:val="28"/>
          <w:szCs w:val="28"/>
        </w:rPr>
        <w:t>XVIII</w:t>
      </w:r>
      <w:r w:rsidRPr="00935098">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Русская архитектура </w:t>
      </w:r>
      <w:r>
        <w:rPr>
          <w:rFonts w:ascii="Times New Roman" w:hAnsi="Times New Roman"/>
          <w:sz w:val="28"/>
          <w:szCs w:val="28"/>
        </w:rPr>
        <w:t>XVIII</w:t>
      </w:r>
      <w:r w:rsidRPr="00935098">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Изобразительное искусство в России в середине – конце </w:t>
      </w:r>
      <w:r>
        <w:rPr>
          <w:rFonts w:ascii="Times New Roman" w:hAnsi="Times New Roman"/>
          <w:sz w:val="28"/>
          <w:szCs w:val="28"/>
        </w:rPr>
        <w:t>XVIII</w:t>
      </w:r>
      <w:r w:rsidRPr="00935098">
        <w:rPr>
          <w:rFonts w:ascii="Times New Roman" w:hAnsi="Times New Roman"/>
          <w:sz w:val="28"/>
          <w:szCs w:val="28"/>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Pr>
          <w:rFonts w:ascii="Times New Roman" w:hAnsi="Times New Roman"/>
          <w:sz w:val="28"/>
          <w:szCs w:val="28"/>
        </w:rPr>
        <w:t>XVIII</w:t>
      </w:r>
      <w:r w:rsidRPr="00935098">
        <w:rPr>
          <w:rFonts w:ascii="Times New Roman" w:hAnsi="Times New Roman"/>
          <w:sz w:val="28"/>
          <w:szCs w:val="28"/>
          <w:lang w:val="ru-RU"/>
        </w:rPr>
        <w:t xml:space="preserve"> в. Новые веяния в изобразительном искусстве в конце столетия.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150.6.2.6.</w:t>
      </w:r>
      <w:r>
        <w:rPr>
          <w:rFonts w:ascii="Times New Roman" w:hAnsi="Times New Roman"/>
          <w:sz w:val="28"/>
          <w:szCs w:val="28"/>
        </w:rPr>
        <w:t> </w:t>
      </w:r>
      <w:r w:rsidRPr="00935098">
        <w:rPr>
          <w:rFonts w:ascii="Times New Roman" w:hAnsi="Times New Roman"/>
          <w:sz w:val="28"/>
          <w:szCs w:val="28"/>
          <w:lang w:val="ru-RU"/>
        </w:rPr>
        <w:t>Александровская эпоха (1801 – 1825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Россия в мировом историческом пространстве в начале </w:t>
      </w:r>
      <w:r>
        <w:rPr>
          <w:rFonts w:ascii="Times New Roman" w:hAnsi="Times New Roman"/>
          <w:sz w:val="28"/>
          <w:szCs w:val="28"/>
        </w:rPr>
        <w:t>XIX</w:t>
      </w:r>
      <w:r w:rsidRPr="00935098">
        <w:rPr>
          <w:rFonts w:ascii="Times New Roman" w:hAnsi="Times New Roman"/>
          <w:sz w:val="28"/>
          <w:szCs w:val="28"/>
          <w:lang w:val="ru-RU"/>
        </w:rPr>
        <w:t xml:space="preserve"> в. – экономическое, социальное развитие, положение великой державы. Личность Александра </w:t>
      </w:r>
      <w:r>
        <w:rPr>
          <w:rFonts w:ascii="Times New Roman" w:hAnsi="Times New Roman"/>
          <w:sz w:val="28"/>
          <w:szCs w:val="28"/>
        </w:rPr>
        <w:t>I</w:t>
      </w:r>
      <w:r w:rsidRPr="00935098">
        <w:rPr>
          <w:rFonts w:ascii="Times New Roman" w:hAnsi="Times New Roman"/>
          <w:sz w:val="28"/>
          <w:szCs w:val="28"/>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Консервативные тенденции во внутренней политике Александра </w:t>
      </w:r>
      <w:r>
        <w:rPr>
          <w:rFonts w:ascii="Times New Roman" w:hAnsi="Times New Roman"/>
          <w:sz w:val="28"/>
          <w:szCs w:val="28"/>
        </w:rPr>
        <w:t>I</w:t>
      </w:r>
      <w:r w:rsidRPr="00935098">
        <w:rPr>
          <w:rFonts w:ascii="Times New Roman" w:hAnsi="Times New Roman"/>
          <w:sz w:val="28"/>
          <w:szCs w:val="28"/>
          <w:lang w:val="ru-RU"/>
        </w:rPr>
        <w:t xml:space="preserve">. Общественно-политическая мысль Александровской эпохи. Идеи Н.М. Карамзина </w:t>
      </w:r>
      <w:r w:rsidRPr="00935098">
        <w:rPr>
          <w:rFonts w:ascii="Times New Roman" w:hAnsi="Times New Roman"/>
          <w:sz w:val="28"/>
          <w:szCs w:val="28"/>
          <w:lang w:val="ru-RU"/>
        </w:rPr>
        <w:lastRenderedPageBreak/>
        <w:t>(записка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 Содержание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XIX</w:t>
      </w:r>
      <w:r w:rsidRPr="00935098">
        <w:rPr>
          <w:rFonts w:ascii="Times New Roman" w:hAnsi="Times New Roman"/>
          <w:sz w:val="28"/>
          <w:szCs w:val="28"/>
          <w:lang w:val="ru-RU"/>
        </w:rPr>
        <w:t xml:space="preserve"> ‒ начало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150.7.1.1.</w:t>
      </w:r>
      <w:r>
        <w:rPr>
          <w:rFonts w:ascii="Times New Roman" w:hAnsi="Times New Roman"/>
          <w:sz w:val="28"/>
          <w:szCs w:val="28"/>
        </w:rPr>
        <w:t> </w:t>
      </w:r>
      <w:r w:rsidRPr="00935098">
        <w:rPr>
          <w:rFonts w:ascii="Times New Roman" w:hAnsi="Times New Roman"/>
          <w:sz w:val="28"/>
          <w:szCs w:val="28"/>
          <w:lang w:val="ru-RU"/>
        </w:rPr>
        <w:t>Введение.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150.7.1.2.</w:t>
      </w:r>
      <w:r>
        <w:rPr>
          <w:rFonts w:ascii="Times New Roman" w:hAnsi="Times New Roman"/>
          <w:sz w:val="28"/>
          <w:szCs w:val="28"/>
        </w:rPr>
        <w:t> </w:t>
      </w:r>
      <w:r w:rsidRPr="00935098">
        <w:rPr>
          <w:rFonts w:ascii="Times New Roman" w:hAnsi="Times New Roman"/>
          <w:sz w:val="28"/>
          <w:szCs w:val="28"/>
          <w:lang w:val="ru-RU"/>
        </w:rPr>
        <w:t xml:space="preserve">Развитие индустриального общества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 экономика, социальные отношения, политические процессы.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Промышленный переворот.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индустриального общества в </w:t>
      </w:r>
      <w:r>
        <w:rPr>
          <w:rFonts w:ascii="Times New Roman" w:hAnsi="Times New Roman"/>
          <w:sz w:val="28"/>
          <w:szCs w:val="28"/>
        </w:rPr>
        <w:t>XIX</w:t>
      </w:r>
      <w:r w:rsidRPr="00935098">
        <w:rPr>
          <w:rFonts w:ascii="Times New Roman" w:hAnsi="Times New Roman"/>
          <w:sz w:val="28"/>
          <w:szCs w:val="28"/>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Распространение социалистических идей; социалисты-утописты. Выступления рабочих.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Оформление консервативных, либеральных, радикальных политических партий и течений.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Социальные и национальные движения в странах Европы.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150.7.1.3.</w:t>
      </w:r>
      <w:r>
        <w:rPr>
          <w:rFonts w:ascii="Times New Roman" w:hAnsi="Times New Roman"/>
          <w:sz w:val="28"/>
          <w:szCs w:val="28"/>
        </w:rPr>
        <w:t> </w:t>
      </w:r>
      <w:r w:rsidRPr="00935098">
        <w:rPr>
          <w:rFonts w:ascii="Times New Roman" w:hAnsi="Times New Roman"/>
          <w:sz w:val="28"/>
          <w:szCs w:val="28"/>
          <w:lang w:val="ru-RU"/>
        </w:rPr>
        <w:t xml:space="preserve">Европейская наука и культура в начале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150.7.1.4.</w:t>
      </w:r>
      <w:r>
        <w:rPr>
          <w:rFonts w:ascii="Times New Roman" w:hAnsi="Times New Roman"/>
          <w:sz w:val="28"/>
          <w:szCs w:val="28"/>
        </w:rPr>
        <w:t> </w:t>
      </w:r>
      <w:r w:rsidRPr="00935098">
        <w:rPr>
          <w:rFonts w:ascii="Times New Roman" w:hAnsi="Times New Roman"/>
          <w:sz w:val="28"/>
          <w:szCs w:val="28"/>
          <w:lang w:val="ru-RU"/>
        </w:rPr>
        <w:t xml:space="preserve">Политическое развитие европейских стран в 1815-1840-е гг.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w:t>
      </w:r>
      <w:r>
        <w:rPr>
          <w:rFonts w:ascii="Times New Roman" w:hAnsi="Times New Roman"/>
          <w:sz w:val="28"/>
          <w:szCs w:val="28"/>
        </w:rPr>
        <w:t> </w:t>
      </w:r>
      <w:r w:rsidRPr="00935098">
        <w:rPr>
          <w:rFonts w:ascii="Times New Roman" w:hAnsi="Times New Roman"/>
          <w:sz w:val="28"/>
          <w:szCs w:val="28"/>
          <w:lang w:val="ru-RU"/>
        </w:rPr>
        <w:t>Страны Европы и Северной Америки в середине Х</w:t>
      </w:r>
      <w:r>
        <w:rPr>
          <w:rFonts w:ascii="Times New Roman" w:hAnsi="Times New Roman"/>
          <w:sz w:val="28"/>
          <w:szCs w:val="28"/>
        </w:rPr>
        <w:t>I</w:t>
      </w:r>
      <w:r w:rsidRPr="00935098">
        <w:rPr>
          <w:rFonts w:ascii="Times New Roman"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150.7.1.5.1.</w:t>
      </w:r>
      <w:r>
        <w:rPr>
          <w:rFonts w:ascii="Times New Roman" w:hAnsi="Times New Roman"/>
          <w:sz w:val="28"/>
          <w:szCs w:val="28"/>
        </w:rPr>
        <w:t> </w:t>
      </w:r>
      <w:r w:rsidRPr="00935098">
        <w:rPr>
          <w:rFonts w:ascii="Times New Roman" w:hAnsi="Times New Roman"/>
          <w:sz w:val="28"/>
          <w:szCs w:val="28"/>
          <w:lang w:val="ru-RU"/>
        </w:rPr>
        <w:t xml:space="preserve">Великобритания в Викторианскую эпоху. «Мастерская мира». Рабочее движение. Политические и социальные реформы. Британская колониальная </w:t>
      </w:r>
      <w:r w:rsidRPr="00935098">
        <w:rPr>
          <w:rFonts w:ascii="Times New Roman" w:hAnsi="Times New Roman"/>
          <w:sz w:val="28"/>
          <w:szCs w:val="28"/>
          <w:lang w:val="ru-RU"/>
        </w:rPr>
        <w:lastRenderedPageBreak/>
        <w:t>империя; доминионы.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150.7.1.5.2.</w:t>
      </w:r>
      <w:r>
        <w:rPr>
          <w:rFonts w:ascii="Times New Roman" w:hAnsi="Times New Roman"/>
          <w:sz w:val="28"/>
          <w:szCs w:val="28"/>
        </w:rPr>
        <w:t> </w:t>
      </w:r>
      <w:r w:rsidRPr="00935098">
        <w:rPr>
          <w:rFonts w:ascii="Times New Roman" w:hAnsi="Times New Roman"/>
          <w:sz w:val="28"/>
          <w:szCs w:val="28"/>
          <w:lang w:val="ru-RU"/>
        </w:rPr>
        <w:t xml:space="preserve">Франция. Империя Наполеона </w:t>
      </w:r>
      <w:r>
        <w:rPr>
          <w:rFonts w:ascii="Times New Roman" w:hAnsi="Times New Roman"/>
          <w:sz w:val="28"/>
          <w:szCs w:val="28"/>
        </w:rPr>
        <w:t>III</w:t>
      </w:r>
      <w:r w:rsidRPr="00935098">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150.7.1.5.3.</w:t>
      </w:r>
      <w:r>
        <w:rPr>
          <w:rFonts w:ascii="Times New Roman" w:hAnsi="Times New Roman"/>
          <w:sz w:val="28"/>
          <w:szCs w:val="28"/>
        </w:rPr>
        <w:t> </w:t>
      </w:r>
      <w:r w:rsidRPr="00935098">
        <w:rPr>
          <w:rFonts w:ascii="Times New Roman" w:hAnsi="Times New Roman"/>
          <w:sz w:val="28"/>
          <w:szCs w:val="28"/>
          <w:lang w:val="ru-RU"/>
        </w:rPr>
        <w:t>Италия. Подъем борьбы за независимость итальянских земель. К.</w:t>
      </w:r>
      <w:r>
        <w:rPr>
          <w:rFonts w:ascii="Times New Roman" w:hAnsi="Times New Roman"/>
          <w:sz w:val="28"/>
          <w:szCs w:val="28"/>
        </w:rPr>
        <w:t> </w:t>
      </w:r>
      <w:r w:rsidRPr="00935098">
        <w:rPr>
          <w:rFonts w:ascii="Times New Roman" w:hAnsi="Times New Roman"/>
          <w:sz w:val="28"/>
          <w:szCs w:val="28"/>
          <w:lang w:val="ru-RU"/>
        </w:rPr>
        <w:t>Кавур, Д.</w:t>
      </w:r>
      <w:r>
        <w:rPr>
          <w:rFonts w:ascii="Times New Roman" w:hAnsi="Times New Roman"/>
          <w:sz w:val="28"/>
          <w:szCs w:val="28"/>
        </w:rPr>
        <w:t> </w:t>
      </w:r>
      <w:r w:rsidRPr="00935098">
        <w:rPr>
          <w:rFonts w:ascii="Times New Roman" w:hAnsi="Times New Roman"/>
          <w:sz w:val="28"/>
          <w:szCs w:val="28"/>
          <w:lang w:val="ru-RU"/>
        </w:rPr>
        <w:t xml:space="preserve">Гарибальди. Образование единого государства. Король Виктор Эммануил </w:t>
      </w:r>
      <w:r>
        <w:rPr>
          <w:rFonts w:ascii="Times New Roman" w:hAnsi="Times New Roman"/>
          <w:sz w:val="28"/>
          <w:szCs w:val="28"/>
        </w:rPr>
        <w:t>II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150.7.1.5.4.</w:t>
      </w:r>
      <w:r>
        <w:rPr>
          <w:rFonts w:ascii="Times New Roman" w:hAnsi="Times New Roman"/>
          <w:sz w:val="28"/>
          <w:szCs w:val="28"/>
        </w:rPr>
        <w:t> </w:t>
      </w:r>
      <w:r w:rsidRPr="00935098">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150.7.1.5.5. Страны Центральной и Юго-Восточной Европы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150.7.1.5.6.</w:t>
      </w:r>
      <w:r>
        <w:rPr>
          <w:rFonts w:ascii="Times New Roman" w:hAnsi="Times New Roman"/>
          <w:sz w:val="28"/>
          <w:szCs w:val="28"/>
        </w:rPr>
        <w:t> </w:t>
      </w:r>
      <w:r w:rsidRPr="00935098">
        <w:rPr>
          <w:rFonts w:ascii="Times New Roman" w:hAnsi="Times New Roman"/>
          <w:sz w:val="28"/>
          <w:szCs w:val="28"/>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150.7.1.5.7.</w:t>
      </w:r>
      <w:r>
        <w:rPr>
          <w:rFonts w:ascii="Times New Roman" w:hAnsi="Times New Roman"/>
          <w:sz w:val="28"/>
          <w:szCs w:val="28"/>
        </w:rPr>
        <w:t> </w:t>
      </w:r>
      <w:r w:rsidRPr="00935098">
        <w:rPr>
          <w:rFonts w:ascii="Times New Roman" w:hAnsi="Times New Roman"/>
          <w:sz w:val="28"/>
          <w:szCs w:val="28"/>
          <w:lang w:val="ru-RU"/>
        </w:rPr>
        <w:t xml:space="preserve">Экономическое и социально-политическое развитие стран Европы и США в конце </w:t>
      </w:r>
      <w:r>
        <w:rPr>
          <w:rFonts w:ascii="Times New Roman" w:hAnsi="Times New Roman"/>
          <w:sz w:val="28"/>
          <w:szCs w:val="28"/>
        </w:rPr>
        <w:t>XIX</w:t>
      </w:r>
      <w:r w:rsidRPr="00935098">
        <w:rPr>
          <w:rFonts w:ascii="Times New Roman" w:hAnsi="Times New Roman"/>
          <w:sz w:val="28"/>
          <w:szCs w:val="28"/>
          <w:lang w:val="ru-RU"/>
        </w:rPr>
        <w:t xml:space="preserve"> ‒ начале ХХ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150.7.1.6.</w:t>
      </w:r>
      <w:r>
        <w:rPr>
          <w:rFonts w:ascii="Times New Roman" w:hAnsi="Times New Roman"/>
          <w:sz w:val="28"/>
          <w:szCs w:val="28"/>
        </w:rPr>
        <w:t> </w:t>
      </w:r>
      <w:r w:rsidRPr="00935098">
        <w:rPr>
          <w:rFonts w:ascii="Times New Roman" w:hAnsi="Times New Roman"/>
          <w:sz w:val="28"/>
          <w:szCs w:val="28"/>
          <w:lang w:val="ru-RU"/>
        </w:rPr>
        <w:t xml:space="preserve">Страны Латинской Америки в первой трети   </w:t>
      </w:r>
      <w:r>
        <w:rPr>
          <w:rFonts w:ascii="Times New Roman" w:hAnsi="Times New Roman"/>
          <w:sz w:val="28"/>
          <w:szCs w:val="28"/>
        </w:rPr>
        <w:t>XIX</w:t>
      </w:r>
      <w:r w:rsidRPr="00935098">
        <w:rPr>
          <w:rFonts w:ascii="Times New Roman" w:hAnsi="Times New Roman"/>
          <w:sz w:val="28"/>
          <w:szCs w:val="28"/>
          <w:lang w:val="ru-RU"/>
        </w:rPr>
        <w:t xml:space="preserve"> в. ‒ начале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Влияние США на страны Латинской Америки. Традиционные отношения; </w:t>
      </w:r>
      <w:r w:rsidRPr="00935098">
        <w:rPr>
          <w:rFonts w:ascii="Times New Roman" w:hAnsi="Times New Roman"/>
          <w:sz w:val="28"/>
          <w:szCs w:val="28"/>
          <w:lang w:val="ru-RU"/>
        </w:rPr>
        <w:lastRenderedPageBreak/>
        <w:t>латифундизм. Проблемы модернизации. Мексиканская революция 1910-1917 гг.: участники, итоги, 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w:t>
      </w:r>
      <w:r>
        <w:rPr>
          <w:rFonts w:ascii="Times New Roman" w:hAnsi="Times New Roman"/>
          <w:sz w:val="28"/>
          <w:szCs w:val="28"/>
        </w:rPr>
        <w:t> </w:t>
      </w:r>
      <w:r w:rsidRPr="00935098">
        <w:rPr>
          <w:rFonts w:ascii="Times New Roman" w:hAnsi="Times New Roman"/>
          <w:sz w:val="28"/>
          <w:szCs w:val="28"/>
          <w:lang w:val="ru-RU"/>
        </w:rPr>
        <w:t>Страны Азии во второй четверти Х</w:t>
      </w:r>
      <w:r>
        <w:rPr>
          <w:rFonts w:ascii="Times New Roman" w:hAnsi="Times New Roman"/>
          <w:sz w:val="28"/>
          <w:szCs w:val="28"/>
        </w:rPr>
        <w:t>I</w:t>
      </w:r>
      <w:r w:rsidRPr="00935098">
        <w:rPr>
          <w:rFonts w:ascii="Times New Roman"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150.7.1.7.1.</w:t>
      </w:r>
      <w:r>
        <w:rPr>
          <w:rFonts w:ascii="Times New Roman" w:hAnsi="Times New Roman"/>
          <w:sz w:val="28"/>
          <w:szCs w:val="28"/>
        </w:rPr>
        <w:t> </w:t>
      </w:r>
      <w:r w:rsidRPr="00935098">
        <w:rPr>
          <w:rFonts w:ascii="Times New Roman" w:hAnsi="Times New Roman"/>
          <w:sz w:val="28"/>
          <w:szCs w:val="28"/>
          <w:lang w:val="ru-RU"/>
        </w:rPr>
        <w:t>Османская империя. Политика Танзимата. Принятие конституции. Младотурецкая революция 1908-1909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150.7.1.7.2.</w:t>
      </w:r>
      <w:r>
        <w:rPr>
          <w:rFonts w:ascii="Times New Roman" w:hAnsi="Times New Roman"/>
          <w:sz w:val="28"/>
          <w:szCs w:val="28"/>
        </w:rPr>
        <w:t> </w:t>
      </w:r>
      <w:r w:rsidRPr="00935098">
        <w:rPr>
          <w:rFonts w:ascii="Times New Roman" w:hAnsi="Times New Roman"/>
          <w:sz w:val="28"/>
          <w:szCs w:val="28"/>
          <w:lang w:val="ru-RU"/>
        </w:rPr>
        <w:t>Иран во второй половине Х</w:t>
      </w:r>
      <w:r>
        <w:rPr>
          <w:rFonts w:ascii="Times New Roman" w:hAnsi="Times New Roman"/>
          <w:sz w:val="28"/>
          <w:szCs w:val="28"/>
        </w:rPr>
        <w:t>I</w:t>
      </w:r>
      <w:r w:rsidRPr="00935098">
        <w:rPr>
          <w:rFonts w:ascii="Times New Roman" w:hAnsi="Times New Roman"/>
          <w:sz w:val="28"/>
          <w:szCs w:val="28"/>
          <w:lang w:val="ru-RU"/>
        </w:rPr>
        <w:t>Х ‒ начале ХХ в. Революция   1905-1911 гг. в Иране.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150.7.1.7.3.</w:t>
      </w:r>
      <w:r>
        <w:rPr>
          <w:rFonts w:ascii="Times New Roman" w:hAnsi="Times New Roman"/>
          <w:sz w:val="28"/>
          <w:szCs w:val="28"/>
        </w:rPr>
        <w:t> </w:t>
      </w:r>
      <w:r w:rsidRPr="00935098">
        <w:rPr>
          <w:rFonts w:ascii="Times New Roman" w:hAnsi="Times New Roman"/>
          <w:sz w:val="28"/>
          <w:szCs w:val="28"/>
          <w:lang w:val="ru-RU"/>
        </w:rPr>
        <w:t xml:space="preserve">Индия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в. Создание Индийского национального конгресса. Б. Тилак,   М.К. Ганди.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150.7.1.7.4.</w:t>
      </w:r>
      <w:r>
        <w:rPr>
          <w:rFonts w:ascii="Times New Roman" w:hAnsi="Times New Roman"/>
          <w:sz w:val="28"/>
          <w:szCs w:val="28"/>
        </w:rPr>
        <w:t> </w:t>
      </w:r>
      <w:r w:rsidRPr="00935098">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150.7.1.7.5.</w:t>
      </w:r>
      <w:r>
        <w:rPr>
          <w:rFonts w:ascii="Times New Roman" w:hAnsi="Times New Roman"/>
          <w:sz w:val="28"/>
          <w:szCs w:val="28"/>
        </w:rPr>
        <w:t> </w:t>
      </w:r>
      <w:r w:rsidRPr="00935098">
        <w:rPr>
          <w:rFonts w:ascii="Times New Roman" w:hAnsi="Times New Roman"/>
          <w:sz w:val="28"/>
          <w:szCs w:val="28"/>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150.7.1.8.</w:t>
      </w:r>
      <w:r>
        <w:rPr>
          <w:rFonts w:ascii="Times New Roman" w:hAnsi="Times New Roman"/>
          <w:sz w:val="28"/>
          <w:szCs w:val="28"/>
        </w:rPr>
        <w:t> </w:t>
      </w:r>
      <w:r w:rsidRPr="00935098">
        <w:rPr>
          <w:rFonts w:ascii="Times New Roman" w:hAnsi="Times New Roman"/>
          <w:sz w:val="28"/>
          <w:szCs w:val="28"/>
          <w:lang w:val="ru-RU"/>
        </w:rPr>
        <w:t xml:space="preserve">Страны и народы Африки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150.7.1.9.</w:t>
      </w:r>
      <w:r>
        <w:rPr>
          <w:rFonts w:ascii="Times New Roman" w:hAnsi="Times New Roman"/>
          <w:sz w:val="28"/>
          <w:szCs w:val="28"/>
        </w:rPr>
        <w:t> </w:t>
      </w:r>
      <w:r w:rsidRPr="00935098">
        <w:rPr>
          <w:rFonts w:ascii="Times New Roman" w:hAnsi="Times New Roman"/>
          <w:sz w:val="28"/>
          <w:szCs w:val="28"/>
          <w:lang w:val="ru-RU"/>
        </w:rPr>
        <w:t xml:space="preserve">Развитие культуры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Революция в физике. Достижения естествознания и медицины. Развитие философии, психологии и социологии.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w:t>
      </w:r>
      <w:r w:rsidRPr="00935098">
        <w:rPr>
          <w:rFonts w:ascii="Times New Roman" w:hAnsi="Times New Roman"/>
          <w:sz w:val="28"/>
          <w:szCs w:val="28"/>
          <w:lang w:val="ru-RU"/>
        </w:rPr>
        <w:lastRenderedPageBreak/>
        <w:t>театральное искусство. Рождение кинематографа. Деятели культуры: жизнь   и творчество.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150.7.1.10.</w:t>
      </w:r>
      <w:r>
        <w:rPr>
          <w:rFonts w:ascii="Times New Roman" w:hAnsi="Times New Roman"/>
          <w:sz w:val="28"/>
          <w:szCs w:val="28"/>
        </w:rPr>
        <w:t> </w:t>
      </w:r>
      <w:r w:rsidRPr="00935098">
        <w:rPr>
          <w:rFonts w:ascii="Times New Roman" w:hAnsi="Times New Roman"/>
          <w:sz w:val="28"/>
          <w:szCs w:val="28"/>
          <w:lang w:val="ru-RU"/>
        </w:rPr>
        <w:t xml:space="preserve">Международные отношения в середине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Pr>
          <w:rFonts w:ascii="Times New Roman" w:hAnsi="Times New Roman"/>
          <w:sz w:val="28"/>
          <w:szCs w:val="28"/>
        </w:rPr>
        <w:t>XIX</w:t>
      </w:r>
      <w:r w:rsidRPr="00935098">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150.7.1.11.</w:t>
      </w:r>
      <w:r>
        <w:rPr>
          <w:rFonts w:ascii="Times New Roman" w:hAnsi="Times New Roman"/>
          <w:sz w:val="28"/>
          <w:szCs w:val="28"/>
        </w:rPr>
        <w:t> </w:t>
      </w:r>
      <w:r w:rsidRPr="00935098">
        <w:rPr>
          <w:rFonts w:ascii="Times New Roman" w:hAnsi="Times New Roman"/>
          <w:sz w:val="28"/>
          <w:szCs w:val="28"/>
          <w:lang w:val="ru-RU"/>
        </w:rPr>
        <w:t xml:space="preserve">Обобщение. Историческое и культурное наследие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w:t>
      </w:r>
      <w:r>
        <w:rPr>
          <w:rFonts w:ascii="Times New Roman" w:hAnsi="Times New Roman"/>
          <w:sz w:val="28"/>
          <w:szCs w:val="28"/>
        </w:rPr>
        <w:t> </w:t>
      </w:r>
      <w:r w:rsidRPr="00935098">
        <w:rPr>
          <w:rFonts w:ascii="Times New Roman" w:hAnsi="Times New Roman"/>
          <w:sz w:val="28"/>
          <w:szCs w:val="28"/>
          <w:lang w:val="ru-RU"/>
        </w:rPr>
        <w:t xml:space="preserve">История России. Российская империя во второй четверти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150.7.2.2.</w:t>
      </w:r>
      <w:r>
        <w:rPr>
          <w:rFonts w:ascii="Times New Roman" w:hAnsi="Times New Roman"/>
          <w:sz w:val="28"/>
          <w:szCs w:val="28"/>
        </w:rPr>
        <w:t> </w:t>
      </w:r>
      <w:r w:rsidRPr="00935098">
        <w:rPr>
          <w:rFonts w:ascii="Times New Roman" w:hAnsi="Times New Roman"/>
          <w:sz w:val="28"/>
          <w:szCs w:val="28"/>
          <w:lang w:val="ru-RU"/>
        </w:rPr>
        <w:t xml:space="preserve">Внутренняя политика Николая </w:t>
      </w:r>
      <w:r>
        <w:rPr>
          <w:rFonts w:ascii="Times New Roman" w:hAnsi="Times New Roman"/>
          <w:sz w:val="28"/>
          <w:szCs w:val="28"/>
        </w:rPr>
        <w:t>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sidRPr="00935098">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Начало промышленного переворота и его особенности 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150.7.2.3.</w:t>
      </w:r>
      <w:r>
        <w:rPr>
          <w:rFonts w:ascii="Times New Roman" w:hAnsi="Times New Roman"/>
          <w:sz w:val="28"/>
          <w:szCs w:val="28"/>
        </w:rPr>
        <w:t> </w:t>
      </w:r>
      <w:r w:rsidRPr="00935098">
        <w:rPr>
          <w:rFonts w:ascii="Times New Roman" w:hAnsi="Times New Roman"/>
          <w:sz w:val="28"/>
          <w:szCs w:val="28"/>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Сословная структура российского общества. Крепостное хозяйство. </w:t>
      </w:r>
      <w:r w:rsidRPr="00935098">
        <w:rPr>
          <w:rFonts w:ascii="Times New Roman" w:hAnsi="Times New Roman"/>
          <w:sz w:val="28"/>
          <w:szCs w:val="28"/>
          <w:lang w:val="ru-RU"/>
        </w:rPr>
        <w:lastRenderedPageBreak/>
        <w:t xml:space="preserve">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150.7.2.4.</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империи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150.7.2.5.</w:t>
      </w:r>
      <w:r>
        <w:rPr>
          <w:rFonts w:ascii="Times New Roman" w:hAnsi="Times New Roman"/>
          <w:sz w:val="28"/>
          <w:szCs w:val="28"/>
        </w:rPr>
        <w:t> </w:t>
      </w:r>
      <w:r w:rsidRPr="00935098">
        <w:rPr>
          <w:rFonts w:ascii="Times New Roman" w:hAnsi="Times New Roman"/>
          <w:sz w:val="28"/>
          <w:szCs w:val="28"/>
          <w:lang w:val="ru-RU"/>
        </w:rPr>
        <w:t xml:space="preserve">Народы России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150.7.2.6.</w:t>
      </w:r>
      <w:r>
        <w:rPr>
          <w:rFonts w:ascii="Times New Roman" w:hAnsi="Times New Roman"/>
          <w:sz w:val="28"/>
          <w:szCs w:val="28"/>
        </w:rPr>
        <w:t> </w:t>
      </w:r>
      <w:r w:rsidRPr="00935098">
        <w:rPr>
          <w:rFonts w:ascii="Times New Roman" w:hAnsi="Times New Roman"/>
          <w:sz w:val="28"/>
          <w:szCs w:val="28"/>
          <w:lang w:val="ru-RU"/>
        </w:rPr>
        <w:t xml:space="preserve">Социальная и правовая модернизация страны при Александре </w:t>
      </w:r>
      <w:r>
        <w:rPr>
          <w:rFonts w:ascii="Times New Roman" w:hAnsi="Times New Roman"/>
          <w:sz w:val="28"/>
          <w:szCs w:val="28"/>
        </w:rPr>
        <w:t>II</w:t>
      </w:r>
      <w:r w:rsidRPr="00935098">
        <w:rPr>
          <w:rFonts w:ascii="Times New Roman" w:hAnsi="Times New Roman"/>
          <w:sz w:val="28"/>
          <w:szCs w:val="28"/>
          <w:lang w:val="ru-RU"/>
        </w:rPr>
        <w:t xml:space="preserve">.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w:t>
      </w:r>
      <w:r w:rsidRPr="00935098">
        <w:rPr>
          <w:rFonts w:ascii="Times New Roman" w:hAnsi="Times New Roman"/>
          <w:sz w:val="28"/>
          <w:szCs w:val="28"/>
          <w:lang w:val="ru-RU"/>
        </w:rPr>
        <w:lastRenderedPageBreak/>
        <w:t>пореформенный период.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150.7.2.7.</w:t>
      </w:r>
      <w:r>
        <w:rPr>
          <w:rFonts w:ascii="Times New Roman" w:hAnsi="Times New Roman"/>
          <w:sz w:val="28"/>
          <w:szCs w:val="28"/>
        </w:rPr>
        <w:t> </w:t>
      </w:r>
      <w:r w:rsidRPr="00935098">
        <w:rPr>
          <w:rFonts w:ascii="Times New Roman" w:hAnsi="Times New Roman"/>
          <w:sz w:val="28"/>
          <w:szCs w:val="28"/>
          <w:lang w:val="ru-RU"/>
        </w:rPr>
        <w:t xml:space="preserve">Россия в 1880-1890-х гг.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«Народное самодержавие» Александра </w:t>
      </w:r>
      <w:r>
        <w:rPr>
          <w:rFonts w:ascii="Times New Roman" w:hAnsi="Times New Roman"/>
          <w:sz w:val="28"/>
          <w:szCs w:val="28"/>
        </w:rPr>
        <w:t>III</w:t>
      </w:r>
      <w:r w:rsidRPr="00935098">
        <w:rPr>
          <w:rFonts w:ascii="Times New Roman" w:hAnsi="Times New Roman"/>
          <w:sz w:val="28"/>
          <w:szCs w:val="28"/>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Сельское хозяйство и промышленность. Особенности аграрной политики   при Александре </w:t>
      </w:r>
      <w:r>
        <w:rPr>
          <w:rFonts w:ascii="Times New Roman" w:hAnsi="Times New Roman"/>
          <w:sz w:val="28"/>
          <w:szCs w:val="28"/>
        </w:rPr>
        <w:t>III</w:t>
      </w:r>
      <w:r w:rsidRPr="00935098">
        <w:rPr>
          <w:rFonts w:ascii="Times New Roman" w:hAnsi="Times New Roman"/>
          <w:sz w:val="28"/>
          <w:szCs w:val="28"/>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150.7.2.8.</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империи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150.7.2.9.</w:t>
      </w:r>
      <w:r>
        <w:rPr>
          <w:rFonts w:ascii="Times New Roman" w:hAnsi="Times New Roman"/>
          <w:sz w:val="28"/>
          <w:szCs w:val="28"/>
        </w:rPr>
        <w:t> </w:t>
      </w:r>
      <w:r w:rsidRPr="00935098">
        <w:rPr>
          <w:rFonts w:ascii="Times New Roman" w:hAnsi="Times New Roman"/>
          <w:sz w:val="28"/>
          <w:szCs w:val="28"/>
          <w:lang w:val="ru-RU"/>
        </w:rPr>
        <w:t>Основные регионы и народы Российской империи и их роль в жизни страны.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150.7.2.10.</w:t>
      </w:r>
      <w:r>
        <w:rPr>
          <w:rFonts w:ascii="Times New Roman" w:hAnsi="Times New Roman"/>
          <w:sz w:val="28"/>
          <w:szCs w:val="28"/>
        </w:rPr>
        <w:t> </w:t>
      </w:r>
      <w:r w:rsidRPr="00935098">
        <w:rPr>
          <w:rFonts w:ascii="Times New Roman" w:hAnsi="Times New Roman"/>
          <w:sz w:val="28"/>
          <w:szCs w:val="28"/>
          <w:lang w:val="ru-RU"/>
        </w:rPr>
        <w:t>Общественная жизнь в 1860-1890-х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w:t>
      </w:r>
      <w:r>
        <w:rPr>
          <w:rFonts w:ascii="Times New Roman" w:hAnsi="Times New Roman"/>
          <w:sz w:val="28"/>
          <w:szCs w:val="28"/>
        </w:rPr>
        <w:t> </w:t>
      </w:r>
      <w:r w:rsidRPr="00935098">
        <w:rPr>
          <w:rFonts w:ascii="Times New Roman" w:hAnsi="Times New Roman"/>
          <w:sz w:val="28"/>
          <w:szCs w:val="28"/>
          <w:lang w:val="ru-RU"/>
        </w:rPr>
        <w:t xml:space="preserve">Россия на пороге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150.7.2.11.1.</w:t>
      </w:r>
      <w:r>
        <w:rPr>
          <w:rFonts w:ascii="Times New Roman" w:hAnsi="Times New Roman"/>
          <w:sz w:val="28"/>
          <w:szCs w:val="28"/>
        </w:rPr>
        <w:t> </w:t>
      </w:r>
      <w:r w:rsidRPr="00935098">
        <w:rPr>
          <w:rFonts w:ascii="Times New Roman" w:hAnsi="Times New Roman"/>
          <w:sz w:val="28"/>
          <w:szCs w:val="28"/>
          <w:lang w:val="ru-RU"/>
        </w:rPr>
        <w:t xml:space="preserve">На пороге нового века: динамика и противоречия развития. Политический строй. Император Николай </w:t>
      </w:r>
      <w:r>
        <w:rPr>
          <w:rFonts w:ascii="Times New Roman" w:hAnsi="Times New Roman"/>
          <w:sz w:val="28"/>
          <w:szCs w:val="28"/>
        </w:rPr>
        <w:t>II</w:t>
      </w:r>
      <w:r w:rsidRPr="00935098">
        <w:rPr>
          <w:rFonts w:ascii="Times New Roman" w:hAnsi="Times New Roman"/>
          <w:sz w:val="28"/>
          <w:szCs w:val="28"/>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w:t>
      </w:r>
      <w:r w:rsidRPr="00935098">
        <w:rPr>
          <w:rFonts w:ascii="Times New Roman" w:hAnsi="Times New Roman"/>
          <w:sz w:val="28"/>
          <w:szCs w:val="28"/>
          <w:lang w:val="ru-RU"/>
        </w:rPr>
        <w:lastRenderedPageBreak/>
        <w:t>обществе. Церковь в условиях кризиса имперской идеологии. Распространение светской этики и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Центр и регионы. Корректировка национальной политики.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150.7.2.11.2.</w:t>
      </w:r>
      <w:r>
        <w:rPr>
          <w:rFonts w:ascii="Times New Roman" w:hAnsi="Times New Roman"/>
          <w:sz w:val="28"/>
          <w:szCs w:val="28"/>
        </w:rPr>
        <w:t> </w:t>
      </w:r>
      <w:r w:rsidRPr="00935098">
        <w:rPr>
          <w:rFonts w:ascii="Times New Roman" w:hAnsi="Times New Roman"/>
          <w:sz w:val="28"/>
          <w:szCs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150.7.2.11.3.</w:t>
      </w:r>
      <w:r>
        <w:rPr>
          <w:rFonts w:ascii="Times New Roman" w:hAnsi="Times New Roman"/>
          <w:sz w:val="28"/>
          <w:szCs w:val="28"/>
        </w:rPr>
        <w:t> </w:t>
      </w:r>
      <w:r w:rsidRPr="00935098">
        <w:rPr>
          <w:rFonts w:ascii="Times New Roman" w:hAnsi="Times New Roman"/>
          <w:sz w:val="28"/>
          <w:szCs w:val="28"/>
          <w:lang w:val="ru-RU"/>
        </w:rPr>
        <w:t>Первая российская революция 1905-1907 гг. Начало парламентаризма 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Предпосылки Первой российской революции. Формы социальных протестов. Политический терроризм.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sidRPr="00935098">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Pr>
          <w:rFonts w:ascii="Times New Roman" w:hAnsi="Times New Roman"/>
          <w:sz w:val="28"/>
          <w:szCs w:val="28"/>
        </w:rPr>
        <w:t>I</w:t>
      </w:r>
      <w:r w:rsidRPr="00935098">
        <w:rPr>
          <w:rFonts w:ascii="Times New Roman" w:hAnsi="Times New Roman"/>
          <w:sz w:val="28"/>
          <w:szCs w:val="28"/>
          <w:lang w:val="ru-RU"/>
        </w:rPr>
        <w:t xml:space="preserve"> и </w:t>
      </w:r>
      <w:r>
        <w:rPr>
          <w:rFonts w:ascii="Times New Roman" w:hAnsi="Times New Roman"/>
          <w:sz w:val="28"/>
          <w:szCs w:val="28"/>
        </w:rPr>
        <w:t>II</w:t>
      </w:r>
      <w:r w:rsidRPr="00935098">
        <w:rPr>
          <w:rFonts w:ascii="Times New Roman" w:hAnsi="Times New Roman"/>
          <w:sz w:val="28"/>
          <w:szCs w:val="28"/>
          <w:lang w:val="ru-RU"/>
        </w:rPr>
        <w:t xml:space="preserve"> Государственной думы.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150.7.2.11.4.</w:t>
      </w:r>
      <w:r>
        <w:rPr>
          <w:rFonts w:ascii="Times New Roman" w:hAnsi="Times New Roman"/>
          <w:sz w:val="28"/>
          <w:szCs w:val="28"/>
        </w:rPr>
        <w:t> </w:t>
      </w:r>
      <w:r w:rsidRPr="00935098">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Pr>
          <w:rFonts w:ascii="Times New Roman" w:hAnsi="Times New Roman"/>
          <w:sz w:val="28"/>
          <w:szCs w:val="28"/>
        </w:rPr>
        <w:t>III</w:t>
      </w:r>
      <w:r w:rsidRPr="00935098">
        <w:rPr>
          <w:rFonts w:ascii="Times New Roman" w:hAnsi="Times New Roman"/>
          <w:sz w:val="28"/>
          <w:szCs w:val="28"/>
          <w:lang w:val="ru-RU"/>
        </w:rPr>
        <w:t xml:space="preserve"> и </w:t>
      </w:r>
      <w:r>
        <w:rPr>
          <w:rFonts w:ascii="Times New Roman" w:hAnsi="Times New Roman"/>
          <w:sz w:val="28"/>
          <w:szCs w:val="28"/>
        </w:rPr>
        <w:t>IV</w:t>
      </w:r>
      <w:r w:rsidRPr="00935098">
        <w:rPr>
          <w:rFonts w:ascii="Times New Roman" w:hAnsi="Times New Roman"/>
          <w:sz w:val="28"/>
          <w:szCs w:val="28"/>
          <w:lang w:val="ru-RU"/>
        </w:rPr>
        <w:t xml:space="preserve"> Государственная дума. Идейно-политический спектр.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Обострение международной обстановки. Блоковая система и участие   в ней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150.7.2.11.5.</w:t>
      </w:r>
      <w:r>
        <w:rPr>
          <w:rFonts w:ascii="Times New Roman" w:hAnsi="Times New Roman"/>
          <w:sz w:val="28"/>
          <w:szCs w:val="28"/>
        </w:rPr>
        <w:t> </w:t>
      </w:r>
      <w:r w:rsidRPr="00935098">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sz w:val="28"/>
          <w:szCs w:val="28"/>
        </w:rPr>
        <w:t>XX</w:t>
      </w:r>
      <w:r w:rsidRPr="00935098">
        <w:rPr>
          <w:rFonts w:ascii="Times New Roman" w:hAnsi="Times New Roman"/>
          <w:sz w:val="28"/>
          <w:szCs w:val="28"/>
          <w:lang w:val="ru-RU"/>
        </w:rPr>
        <w:t xml:space="preserve"> в. Живопись.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sidRPr="00935098">
        <w:rPr>
          <w:rFonts w:ascii="Times New Roman" w:hAnsi="Times New Roman"/>
          <w:sz w:val="28"/>
          <w:szCs w:val="28"/>
          <w:lang w:val="ru-RU"/>
        </w:rPr>
        <w:lastRenderedPageBreak/>
        <w:t>кинематографа.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w:t>
      </w:r>
      <w:r>
        <w:rPr>
          <w:rFonts w:ascii="Times New Roman" w:hAnsi="Times New Roman"/>
          <w:sz w:val="28"/>
          <w:szCs w:val="28"/>
        </w:rPr>
        <w:t> </w:t>
      </w:r>
      <w:r w:rsidRPr="00935098">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w:t>
      </w:r>
      <w:r>
        <w:rPr>
          <w:rFonts w:ascii="Times New Roman" w:hAnsi="Times New Roman"/>
          <w:sz w:val="28"/>
          <w:szCs w:val="28"/>
        </w:rPr>
        <w:t> </w:t>
      </w:r>
      <w:r w:rsidRPr="00935098">
        <w:rPr>
          <w:rFonts w:ascii="Times New Roman" w:hAnsi="Times New Roman"/>
          <w:sz w:val="28"/>
          <w:szCs w:val="28"/>
          <w:lang w:val="ru-RU"/>
        </w:rPr>
        <w:t>К важнейшим личностным результатам изучения истории относятся: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w:t>
      </w:r>
      <w:r w:rsidRPr="00935098">
        <w:rPr>
          <w:rFonts w:ascii="Times New Roman" w:hAnsi="Times New Roman"/>
          <w:sz w:val="28"/>
          <w:szCs w:val="28"/>
          <w:lang w:val="ru-RU"/>
        </w:rPr>
        <w:lastRenderedPageBreak/>
        <w:t>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w:t>
      </w:r>
      <w:r>
        <w:rPr>
          <w:rFonts w:ascii="Times New Roman" w:hAnsi="Times New Roman"/>
          <w:sz w:val="28"/>
          <w:szCs w:val="28"/>
        </w:rPr>
        <w:t> </w:t>
      </w:r>
      <w:r w:rsidRPr="00935098">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w:t>
      </w:r>
      <w:r w:rsidRPr="00935098">
        <w:rPr>
          <w:rFonts w:ascii="Times New Roman" w:hAnsi="Times New Roman"/>
          <w:sz w:val="28"/>
          <w:szCs w:val="28"/>
          <w:lang w:val="ru-RU"/>
        </w:rPr>
        <w:lastRenderedPageBreak/>
        <w:t xml:space="preserve">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150.8.2.1.</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систематизировать и обобщать исторические факты (в форме таблиц, схем);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характерные признаки исторических явлений;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причинно-следственные связи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150.8.2.2.</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познавательную задачу;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намечать путь ее решения и осуществлять подбор исторического материала, объекта;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соотносить полученный результат с имеющимся знанием;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новизну и обоснованность полученного результата;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150.8.2.3.</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виды источников исторической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150.8.2.4.</w:t>
      </w:r>
      <w:r>
        <w:rPr>
          <w:rFonts w:ascii="Times New Roman" w:hAnsi="Times New Roman"/>
          <w:sz w:val="28"/>
          <w:szCs w:val="28"/>
        </w:rPr>
        <w:t> </w:t>
      </w:r>
      <w:r w:rsidRPr="00935098">
        <w:rPr>
          <w:rFonts w:ascii="Times New Roman" w:hAnsi="Times New Roman"/>
          <w:sz w:val="28"/>
          <w:szCs w:val="28"/>
          <w:lang w:val="ru-RU"/>
        </w:rPr>
        <w:t xml:space="preserve">У обучающегося будут сформированы умения общения как часть </w:t>
      </w:r>
      <w:r w:rsidRPr="00935098">
        <w:rPr>
          <w:rFonts w:ascii="Times New Roman" w:hAnsi="Times New Roman"/>
          <w:sz w:val="28"/>
          <w:szCs w:val="28"/>
          <w:lang w:val="ru-RU"/>
        </w:rPr>
        <w:lastRenderedPageBreak/>
        <w:t>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выражать и аргументировать свою точку зрения в устном высказывании, письменном тексте;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публично представлять результаты выполненного исследования, проекта;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150.8.2.5.</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совместной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150.8.2.6.</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приемами самоконтроля ‒ осуществление самоконтроля, рефлексии   и самооценки полученных результатов;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коррективы в свою работу с учетом установленных ошибок, возникших трудностей.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150.8.2.7.</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выявлять на примерах исторических ситуаций роль эмоций в отношениях между людьми;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регулировать способ выражения своих эмоций с учетом позиций и мнений других участников общения.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150.8.3.</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9)</w:t>
      </w:r>
      <w:r>
        <w:rPr>
          <w:rFonts w:ascii="Times New Roman" w:hAnsi="Times New Roman"/>
          <w:sz w:val="28"/>
          <w:szCs w:val="28"/>
        </w:rPr>
        <w:t> </w:t>
      </w:r>
      <w:r w:rsidRPr="00935098">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10)</w:t>
      </w:r>
      <w:r>
        <w:rPr>
          <w:rFonts w:ascii="Times New Roman" w:hAnsi="Times New Roman"/>
          <w:sz w:val="28"/>
          <w:szCs w:val="28"/>
        </w:rPr>
        <w:t> </w:t>
      </w:r>
      <w:r w:rsidRPr="00935098">
        <w:rPr>
          <w:rFonts w:ascii="Times New Roman" w:hAnsi="Times New Roman"/>
          <w:sz w:val="28"/>
          <w:szCs w:val="28"/>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11)</w:t>
      </w:r>
      <w:r>
        <w:rPr>
          <w:rFonts w:ascii="Times New Roman" w:hAnsi="Times New Roman"/>
          <w:sz w:val="28"/>
          <w:szCs w:val="28"/>
        </w:rPr>
        <w:t> </w:t>
      </w:r>
      <w:r w:rsidRPr="00935098">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12)</w:t>
      </w:r>
      <w:r>
        <w:rPr>
          <w:rFonts w:ascii="Times New Roman" w:hAnsi="Times New Roman"/>
          <w:sz w:val="28"/>
          <w:szCs w:val="28"/>
        </w:rPr>
        <w:t> </w:t>
      </w:r>
      <w:r w:rsidRPr="00935098">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13)</w:t>
      </w:r>
      <w:r>
        <w:rPr>
          <w:rFonts w:ascii="Times New Roman" w:hAnsi="Times New Roman"/>
          <w:sz w:val="28"/>
          <w:szCs w:val="28"/>
        </w:rPr>
        <w:t> </w:t>
      </w:r>
      <w:r w:rsidRPr="00935098">
        <w:rPr>
          <w:rFonts w:ascii="Times New Roman" w:hAnsi="Times New Roman"/>
          <w:sz w:val="28"/>
          <w:szCs w:val="28"/>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14)</w:t>
      </w:r>
      <w:r>
        <w:rPr>
          <w:rFonts w:ascii="Times New Roman" w:hAnsi="Times New Roman"/>
          <w:sz w:val="28"/>
          <w:szCs w:val="28"/>
        </w:rPr>
        <w:t> </w:t>
      </w:r>
      <w:r w:rsidRPr="00935098">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150.8.4.</w:t>
      </w:r>
      <w:r>
        <w:rPr>
          <w:rFonts w:ascii="Times New Roman" w:hAnsi="Times New Roman"/>
          <w:sz w:val="28"/>
          <w:szCs w:val="28"/>
        </w:rPr>
        <w:t> </w:t>
      </w:r>
      <w:r w:rsidRPr="00935098">
        <w:rPr>
          <w:rFonts w:ascii="Times New Roman" w:hAnsi="Times New Roman"/>
          <w:sz w:val="28"/>
          <w:szCs w:val="28"/>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150.8.4.1.</w:t>
      </w:r>
      <w:r>
        <w:rPr>
          <w:rFonts w:ascii="Times New Roman" w:hAnsi="Times New Roman"/>
          <w:sz w:val="28"/>
          <w:szCs w:val="28"/>
        </w:rPr>
        <w:t> </w:t>
      </w:r>
      <w:r w:rsidRPr="00935098">
        <w:rPr>
          <w:rFonts w:ascii="Times New Roman" w:hAnsi="Times New Roman"/>
          <w:sz w:val="28"/>
          <w:szCs w:val="28"/>
          <w:lang w:val="ru-RU"/>
        </w:rPr>
        <w:t xml:space="preserve">Предметные результаты изучения учебного предмета «История» </w:t>
      </w:r>
      <w:r w:rsidRPr="00935098">
        <w:rPr>
          <w:rFonts w:ascii="Times New Roman" w:hAnsi="Times New Roman"/>
          <w:sz w:val="28"/>
          <w:szCs w:val="28"/>
          <w:lang w:val="ru-RU"/>
        </w:rPr>
        <w:lastRenderedPageBreak/>
        <w:t>включают: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базовые знания об основных этапах и ключевых событиях отечественной   и всемирной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w:t>
      </w:r>
      <w:r>
        <w:rPr>
          <w:rFonts w:ascii="Times New Roman" w:hAnsi="Times New Roman"/>
          <w:sz w:val="28"/>
          <w:szCs w:val="28"/>
        </w:rPr>
        <w:t> </w:t>
      </w:r>
      <w:r w:rsidRPr="00935098">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150.8.5.</w:t>
      </w:r>
      <w:r>
        <w:rPr>
          <w:rFonts w:ascii="Times New Roman" w:hAnsi="Times New Roman"/>
          <w:sz w:val="28"/>
          <w:szCs w:val="28"/>
        </w:rPr>
        <w:t> </w:t>
      </w:r>
      <w:r w:rsidRPr="00935098">
        <w:rPr>
          <w:rFonts w:ascii="Times New Roman" w:hAnsi="Times New Roman"/>
          <w:sz w:val="28"/>
          <w:szCs w:val="28"/>
          <w:lang w:val="ru-RU"/>
        </w:rPr>
        <w:t xml:space="preserve">Предметные результаты изучения истории носят комплексный характер, в них органично сочетаются познавательно-исторические, </w:t>
      </w:r>
      <w:r w:rsidRPr="00935098">
        <w:rPr>
          <w:rFonts w:ascii="Times New Roman" w:hAnsi="Times New Roman"/>
          <w:sz w:val="28"/>
          <w:szCs w:val="28"/>
          <w:lang w:val="ru-RU"/>
        </w:rPr>
        <w:lastRenderedPageBreak/>
        <w:t>мировоззренческие и метапредметные компоненты.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150.8.6.</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w:t>
      </w:r>
      <w:r w:rsidRPr="00935098">
        <w:rPr>
          <w:rFonts w:ascii="Times New Roman" w:hAnsi="Times New Roman"/>
          <w:sz w:val="28"/>
          <w:szCs w:val="28"/>
          <w:lang w:val="ru-RU"/>
        </w:rPr>
        <w:lastRenderedPageBreak/>
        <w:t>сравнивать исторические события, явления, определять в них общее и различия; излагать суждения о причинах и следствиях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150.8.7.</w:t>
      </w:r>
      <w:r>
        <w:rPr>
          <w:rFonts w:ascii="Times New Roman" w:hAnsi="Times New Roman"/>
          <w:sz w:val="28"/>
          <w:szCs w:val="28"/>
        </w:rPr>
        <w:t> </w:t>
      </w:r>
      <w:r w:rsidRPr="00935098">
        <w:rPr>
          <w:rFonts w:ascii="Times New Roman" w:hAnsi="Times New Roman"/>
          <w:sz w:val="28"/>
          <w:szCs w:val="28"/>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основных хронологических понятий (век, тысячелетие,   до нашей эры, наша эра);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называть даты важнейших событий истории Древнего мира, по дате </w:t>
      </w:r>
      <w:r w:rsidRPr="00935098">
        <w:rPr>
          <w:rFonts w:ascii="Times New Roman" w:hAnsi="Times New Roman"/>
          <w:sz w:val="28"/>
          <w:szCs w:val="28"/>
          <w:lang w:val="ru-RU"/>
        </w:rPr>
        <w:lastRenderedPageBreak/>
        <w:t>устанавливать принадлежность события к веку, тысячелетию;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длительность и последовательность событий, периодов истории Древнего мира, вести счет лет до нашей эры и нашей эры.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указывать (называть) место, обстоятельства, участников, результаты важнейших событий истории Древнего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условия жизни людей в древности;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 значительных событиях древней истории,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150.8.8.6.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сравнивать исторические явления, определять их общие черты;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иллюстрировать общие явления, черты конкретными примерами;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и следствия важнейших событий древней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150.8.8.9. Предметные результаты по учебному курсу «История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знать о современном состоянии культурного и религиозного разнообразия народов Российской Федерации, причинах культурных различий;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что такое культурная карта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отдельные области культурной карты в соответствии   с их особенностями;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нравственных категориях русского языка   и их происхождении;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сформированное представление о понятии «культура»;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уметь выделять общие черты в культуре различных народов, обосновывать   </w:t>
      </w:r>
      <w:r w:rsidRPr="00935098">
        <w:rPr>
          <w:rFonts w:ascii="Times New Roman" w:hAnsi="Times New Roman"/>
          <w:sz w:val="28"/>
          <w:szCs w:val="28"/>
          <w:lang w:val="ru-RU"/>
        </w:rPr>
        <w:lastRenderedPageBreak/>
        <w:t>их значение и причины;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обосновывать важность сохранения культурного наследия;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об артефактах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понятии «религия», уметь пояснить ее роль в жизни общества и основные социально-культурные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связь религии и морали;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роль и значение духовных ценностей в религиях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характеризовать государствообразующие конфессии России   и их картины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что такое история семьи, каковы формы ее выражения   и сохранения;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иметь представление о семейных традициях и обосновывать их важность   как ключевых элементах семейных отношений;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понимать, что такое семейное хозяйство и домашний труд;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иметь представление о нравственном и научном смысле краеведческой работы.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авторство, время, место создания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в визуальном источнике и вещественном памятнике ключевые символы, образы;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позицию автора письменного и визуального исторического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 ключевых событиях отечественной и всеобщей истории, истории края в эпоху Средневековья,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значение памятников истории и культуры Руси и других стран </w:t>
      </w:r>
      <w:r w:rsidRPr="00935098">
        <w:rPr>
          <w:rFonts w:ascii="Times New Roman" w:hAnsi="Times New Roman"/>
          <w:sz w:val="28"/>
          <w:szCs w:val="28"/>
          <w:lang w:val="ru-RU"/>
        </w:rPr>
        <w:lastRenderedPageBreak/>
        <w:t>эпохи Средневековья, необходимость сохранения их в современном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учебные проекты по истории Средних веков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150.8.10.1. 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этапы отечественной и всеобщей истории, истории края Нового времени, их хронологические рамки;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 истории края, определять их принадлежность к части века (половина, треть, четверть);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этапы истории края в контексте истории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устанавливать синхронность событий отечественной и всеобщей истории, истории края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значение единства Российского государства и непрерывности   его исторического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объяснить понятие «Родина»;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взаимосвязь и различия между концептами «Отечество»   и «Родина»;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принципы федеративного устройства России и концепт «полиэтничность»;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называть основные этносы Российской Федерации и регионы,   где они </w:t>
      </w:r>
      <w:r w:rsidRPr="00935098">
        <w:rPr>
          <w:rFonts w:ascii="Times New Roman" w:hAnsi="Times New Roman"/>
          <w:sz w:val="28"/>
          <w:szCs w:val="28"/>
          <w:lang w:val="ru-RU"/>
        </w:rPr>
        <w:lastRenderedPageBreak/>
        <w:t>традиционно проживают;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ценность многообразия культурных укладов народов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150.8.10.2. 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150.8.10.3. 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150.8.10.4. 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сопоставлять и систематизировать информацию из нескольких однотипных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150.8.10.5. 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lastRenderedPageBreak/>
        <w:t>XVII</w:t>
      </w:r>
      <w:r w:rsidRPr="00935098">
        <w:rPr>
          <w:rFonts w:ascii="Times New Roman" w:hAnsi="Times New Roman"/>
          <w:sz w:val="28"/>
          <w:szCs w:val="28"/>
          <w:lang w:val="ru-RU"/>
        </w:rPr>
        <w:t xml:space="preserve"> вв.,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(ключевые факты биографии, личные качества, деятельность);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об образе жизни различных групп населения в России и других странах в раннее Новое время;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150.8.10.6. 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в европейских странах;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150.8.10.7. 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с учетом обстоятельств изучаемой эпохи и в современной шкале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150.8.10.8. 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для времени, когда они появились, и для современного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(в том числе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определять их принадлежность к историческому периоду, этапу;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150.8.11.3.</w:t>
      </w:r>
      <w:r>
        <w:rPr>
          <w:rFonts w:ascii="Times New Roman" w:hAnsi="Times New Roman"/>
          <w:sz w:val="28"/>
          <w:szCs w:val="28"/>
        </w:rPr>
        <w:t> </w:t>
      </w:r>
      <w:r w:rsidRPr="00935098">
        <w:rPr>
          <w:rFonts w:ascii="Times New Roman" w:hAnsi="Times New Roman"/>
          <w:sz w:val="28"/>
          <w:szCs w:val="28"/>
          <w:lang w:val="ru-RU"/>
        </w:rPr>
        <w:t xml:space="preserve">Работа с исторической картой: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назначение исторического источника, раскрывать   его информационную ценность;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из взаимодополняющих письменных, визуальных и вещественных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на основе информации учебника   и дополнительных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sidRPr="00935098">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sidRPr="00935098">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sidRPr="00935098">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150.8.11.7.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различать в описаниях событий и личностей </w:t>
      </w:r>
      <w:r>
        <w:rPr>
          <w:rFonts w:ascii="Times New Roman" w:hAnsi="Times New Roman"/>
          <w:sz w:val="28"/>
          <w:szCs w:val="28"/>
        </w:rPr>
        <w:t>XVIII</w:t>
      </w:r>
      <w:r w:rsidRPr="00935098">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sidRPr="00935098">
        <w:rPr>
          <w:rFonts w:ascii="Times New Roman" w:hAnsi="Times New Roman"/>
          <w:sz w:val="28"/>
          <w:szCs w:val="28"/>
          <w:lang w:val="ru-RU"/>
        </w:rPr>
        <w:t xml:space="preserve"> в. влияния зарубежных цивилизаций и государств, национальные традиции, показывать на примерах;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выделять этапы (периоды)   в развитии ключевых событий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на основе анализа причинно-следственных связей.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тип и вид источника (письменного, визуального);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из разных письменных, визуальных и вещественных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в тексте письменных источников факты и интерпретации событий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с описанием и оценкой их деятельности (сообщение, презентация, эссе);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показывая изменения, происшедшие   в течение рассматриваемого периода;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150.8.12.6.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объяснять, что могло лежать в их основе;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распознавать в окружающей среде, в том числе в родном населенном пункте, </w:t>
      </w:r>
      <w:r w:rsidRPr="00935098">
        <w:rPr>
          <w:rFonts w:ascii="Times New Roman" w:hAnsi="Times New Roman"/>
          <w:sz w:val="28"/>
          <w:szCs w:val="28"/>
          <w:lang w:val="ru-RU"/>
        </w:rPr>
        <w:lastRenderedPageBreak/>
        <w:t xml:space="preserve">регионе памятники материальной и художественной культуры </w:t>
      </w:r>
      <w:r>
        <w:rPr>
          <w:rFonts w:ascii="Times New Roman" w:hAnsi="Times New Roman"/>
          <w:sz w:val="28"/>
          <w:szCs w:val="28"/>
        </w:rPr>
        <w:t>XIX</w:t>
      </w:r>
      <w:r w:rsidRPr="00935098">
        <w:rPr>
          <w:rFonts w:ascii="Times New Roman" w:hAnsi="Times New Roman"/>
          <w:sz w:val="28"/>
          <w:szCs w:val="28"/>
          <w:lang w:val="ru-RU"/>
        </w:rPr>
        <w:t xml:space="preserve"> ‒ начала ХХ в., объяснять, в чем заключалось их значение для времени их создания   и для современного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ХХ в.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в чем состоит наследие истории </w:t>
      </w:r>
      <w:r>
        <w:rPr>
          <w:rFonts w:ascii="Times New Roman" w:hAnsi="Times New Roman"/>
          <w:sz w:val="28"/>
          <w:szCs w:val="28"/>
        </w:rPr>
        <w:t>XIX</w:t>
      </w:r>
      <w:r w:rsidRPr="00935098">
        <w:rPr>
          <w:rFonts w:ascii="Times New Roman" w:hAnsi="Times New Roman"/>
          <w:sz w:val="28"/>
          <w:szCs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6322F8" w:rsidRDefault="00405F2D">
      <w:pPr>
        <w:pStyle w:val="1"/>
        <w:pBdr>
          <w:bottom w:val="none" w:sz="0" w:space="0" w:color="000000"/>
        </w:pBdr>
        <w:spacing w:before="0" w:line="350" w:lineRule="auto"/>
        <w:ind w:firstLine="708"/>
        <w:jc w:val="both"/>
        <w:rPr>
          <w:b w:val="0"/>
          <w:lang w:val="ru-RU"/>
        </w:rPr>
      </w:pPr>
      <w:r>
        <w:rPr>
          <w:rFonts w:eastAsia="SchoolBookSanPin"/>
          <w:b w:val="0"/>
          <w:szCs w:val="28"/>
          <w:lang w:val="ru-RU"/>
        </w:rPr>
        <w:t>151. Федеральная рабочая программа по учебному предмету «</w:t>
      </w:r>
      <w:r>
        <w:rPr>
          <w:rFonts w:eastAsia="SchoolBookSanPin"/>
          <w:b w:val="0"/>
          <w:position w:val="1"/>
          <w:szCs w:val="28"/>
          <w:lang w:val="ru-RU"/>
        </w:rPr>
        <w:t>Обществознание</w:t>
      </w:r>
      <w:r>
        <w:rPr>
          <w:rFonts w:eastAsia="SchoolBookSanPin"/>
          <w:b w:val="0"/>
          <w:szCs w:val="28"/>
          <w:lang w:val="ru-RU"/>
        </w:rPr>
        <w:t>».</w:t>
      </w:r>
      <w:r>
        <w:rPr>
          <w:b w:val="0"/>
          <w:szCs w:val="28"/>
          <w:lang w:val="ru-RU"/>
        </w:rPr>
        <w:t xml:space="preserve">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151.1. Федеральная рабочая программа по учебному предмету «</w:t>
      </w:r>
      <w:r>
        <w:rPr>
          <w:rFonts w:ascii="Times New Roman" w:eastAsia="SchoolBookSanPin" w:hAnsi="Times New Roman"/>
          <w:position w:val="1"/>
          <w:sz w:val="28"/>
          <w:szCs w:val="28"/>
          <w:lang w:val="ru-RU"/>
        </w:rPr>
        <w:t>Обществознание</w:t>
      </w:r>
      <w:r>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151.2. </w:t>
      </w:r>
      <w:r>
        <w:rPr>
          <w:rFonts w:ascii="Times New Roman" w:eastAsia="OfficinaSansBoldITC" w:hAnsi="Times New Roman"/>
          <w:sz w:val="28"/>
          <w:szCs w:val="28"/>
          <w:lang w:val="ru-RU"/>
        </w:rPr>
        <w:t>Пояснительная записка.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151.2.3. Изучение обществознания, включающего знания о российском обществе и направлениях его развития в современных условиях, об основах </w:t>
      </w:r>
      <w:r>
        <w:rPr>
          <w:rFonts w:ascii="Times New Roman" w:eastAsia="SchoolBookSanPin" w:hAnsi="Times New Roman"/>
          <w:sz w:val="28"/>
          <w:szCs w:val="28"/>
          <w:lang w:val="ru-RU"/>
        </w:rPr>
        <w:lastRenderedPageBreak/>
        <w:t>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151.2.5. Целями обществоведческого образования на уровне основного общего образования являются: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 xml:space="preserve">подросткового возраста; освоение обучающимися знаний об основных сферах человеческой деятельности, социальных институтах, нормах, </w:t>
      </w:r>
      <w:r>
        <w:rPr>
          <w:rFonts w:ascii="Times New Roman" w:eastAsia="SchoolBookSanPin" w:hAnsi="Times New Roman"/>
          <w:sz w:val="28"/>
          <w:szCs w:val="28"/>
          <w:lang w:val="ru-RU"/>
        </w:rPr>
        <w:lastRenderedPageBreak/>
        <w:t>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 Содержание обучения в 6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3.1. Человек и его социальное окружение.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Цели и мотивы деятельности. Виды деятельности (игра, труд, учение). Познание человеком мира и самого себя как вид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Общение. Цели и средства общения. Особенности общения подростков. Общение в современных условиях.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3.2. Общество, в котором мы живём.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общности и группы. Положение человека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века. Место нашей Родины среди современных государств.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 Содержание обучения в 7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4.1. Социальные ценности и нормы.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Общественные ценности. Свобода и ответственность гражданина. Гражданственность и патриотизм. Гуманизм.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Принципы и нормы морали. Добро и зло. Нравственные чувства человека. Совесть и стыд.</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и его роль в жизни общества. Право и мораль.</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4.2. Человек как участник правовых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4.3. Основы российского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 Содержание обучения в 8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5.1. Человек в экономических отношениях.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Предпринимательство. Виды и формы предпринимательской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Рыночное равновесие. Невидимая рука рынка. Многообразие рынков.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Заработная плата и стимулирование труда. Занятость и безработица.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типы финансовых инструментов: акции и облигации.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Банковские услуги, предоставляемые гражданам (депозит, кредит, платёжная карта, денежные переводы, обмен валюты). Дистанционное банковское </w:t>
      </w:r>
      <w:r>
        <w:rPr>
          <w:rFonts w:ascii="Times New Roman" w:eastAsia="SchoolBookSanPin" w:hAnsi="Times New Roman"/>
          <w:sz w:val="28"/>
          <w:szCs w:val="28"/>
          <w:lang w:val="ru-RU"/>
        </w:rPr>
        <w:lastRenderedPageBreak/>
        <w:t>обслуживание. Страховые услуги. Защита прав потребителя финансовых услуг.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5.2. Человек в мире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в сфере культуры и образования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 Содержание обучения в 9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6.1. Человек в политическом измерении.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Политический режим и его виды.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Общественно-политические организации.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6.2. Гражданин и государство.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Местное самоуправление.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6.3. Человек в системе социальных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мобильность.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Социальный статус человека в обществе. Социальные роли. Ролевой набор подростка.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Социализация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Этнос и нация. Россия ‒ многонациональное государство. Этносы и нации в диалоге культур.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6.4. Человек в современном изменяющемся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Молодёжь ‒ активный участник общественной жизни. Волонтёрское движение.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Профессии настоящего и будущего. Непрерывное образование и карьера.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Перспективы развития общества.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7.1. </w:t>
      </w:r>
      <w:r>
        <w:rPr>
          <w:rFonts w:ascii="Times New Roman" w:eastAsia="SchoolBookSanPin" w:hAnsi="Times New Roman"/>
          <w:sz w:val="28"/>
          <w:szCs w:val="28"/>
          <w:lang w:val="ru-RU"/>
        </w:rPr>
        <w:t xml:space="preserve">Личностные результаты </w:t>
      </w:r>
      <w:r>
        <w:rPr>
          <w:rFonts w:ascii="Times New Roman" w:eastAsia="OfficinaSansBoldITC" w:hAnsi="Times New Roman"/>
          <w:sz w:val="28"/>
          <w:szCs w:val="28"/>
          <w:lang w:val="ru-RU"/>
        </w:rPr>
        <w:t>изучения обществознания</w:t>
      </w:r>
      <w:r>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w:t>
      </w:r>
      <w:r>
        <w:rPr>
          <w:rFonts w:ascii="Times New Roman" w:eastAsia="SchoolBookSanPin" w:hAnsi="Times New Roman"/>
          <w:sz w:val="28"/>
          <w:szCs w:val="28"/>
          <w:lang w:val="ru-RU"/>
        </w:rPr>
        <w:lastRenderedPageBreak/>
        <w:t>социального поведения по основным направлениям воспитательной деятельности, в том числе в части: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 гражданского воспитания: </w:t>
      </w:r>
      <w:r>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 патриотического воспитания: </w:t>
      </w: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3) духовно-нравственного воспитания: </w:t>
      </w: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4) эстетического воспитания: </w:t>
      </w:r>
      <w:r>
        <w:rPr>
          <w:rFonts w:ascii="Times New Roman" w:eastAsia="SchoolBookSanPin" w:hAnsi="Times New Roman"/>
          <w:position w:val="1"/>
          <w:sz w:val="28"/>
          <w:szCs w:val="28"/>
          <w:lang w:val="ru-RU"/>
        </w:rPr>
        <w:t xml:space="preserve">восприимчивость к разным видам искусства, традициям и творчеству своего и других народов, понимание эмоционального </w:t>
      </w:r>
      <w:r>
        <w:rPr>
          <w:rFonts w:ascii="Times New Roman" w:eastAsia="SchoolBookSanPin" w:hAnsi="Times New Roman"/>
          <w:position w:val="1"/>
          <w:sz w:val="28"/>
          <w:szCs w:val="28"/>
          <w:lang w:val="ru-RU"/>
        </w:rPr>
        <w:lastRenderedPageBreak/>
        <w:t>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6) трудового воспитания: </w:t>
      </w: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7) экологического воспитания: </w:t>
      </w:r>
      <w:r>
        <w:rPr>
          <w:rFonts w:ascii="Times New Roman" w:eastAsia="SchoolBookSanPin" w:hAnsi="Times New Roman"/>
          <w:position w:val="1"/>
          <w:sz w:val="28"/>
          <w:szCs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w:t>
      </w:r>
      <w:r>
        <w:rPr>
          <w:rFonts w:ascii="Times New Roman" w:eastAsia="SchoolBookSanPin" w:hAnsi="Times New Roman"/>
          <w:position w:val="1"/>
          <w:sz w:val="28"/>
          <w:szCs w:val="28"/>
          <w:lang w:val="ru-RU"/>
        </w:rPr>
        <w:lastRenderedPageBreak/>
        <w:t>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8) ценности научного познания: </w:t>
      </w:r>
      <w:r>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7.2. </w:t>
      </w:r>
      <w:r>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w:t>
      </w:r>
      <w:r>
        <w:rPr>
          <w:rFonts w:ascii="Times New Roman" w:eastAsia="SchoolBookSanPin" w:hAnsi="Times New Roman"/>
          <w:sz w:val="28"/>
          <w:szCs w:val="28"/>
          <w:lang w:val="ru-RU"/>
        </w:rPr>
        <w:lastRenderedPageBreak/>
        <w:t>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322F8" w:rsidRDefault="00405F2D">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151.7.3. 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w:t>
      </w:r>
      <w:r>
        <w:rPr>
          <w:rFonts w:ascii="Times New Roman" w:eastAsia="SchoolBookSanPin" w:hAnsi="Times New Roman"/>
          <w:position w:val="1"/>
          <w:sz w:val="28"/>
          <w:szCs w:val="28"/>
          <w:lang w:val="ru-RU"/>
        </w:rPr>
        <w:lastRenderedPageBreak/>
        <w:t>заданных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выражать себя (свою точку зрения) в устных и письменных текстах;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ориентироваться в различных подходах принятия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7.3.7. </w:t>
      </w:r>
      <w:r>
        <w:rPr>
          <w:rFonts w:ascii="Times New Roman" w:eastAsia="SchoolBookSanPin" w:hAnsi="Times New Roman"/>
          <w:sz w:val="28"/>
          <w:szCs w:val="28"/>
          <w:lang w:val="ru-RU"/>
        </w:rPr>
        <w:t xml:space="preserve">У обучающегося будут сформированы умения самоконтроля, </w:t>
      </w:r>
      <w:r>
        <w:rPr>
          <w:rFonts w:ascii="Times New Roman" w:eastAsia="SchoolBookSanPin" w:hAnsi="Times New Roman"/>
          <w:sz w:val="28"/>
          <w:szCs w:val="28"/>
          <w:lang w:val="ru-RU"/>
        </w:rPr>
        <w:lastRenderedPageBreak/>
        <w:t xml:space="preserve">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самомотивации и рефлексии;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ситуации и предлагать план её изменения;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эмоций;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открытость себе и другим.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Pr>
          <w:rFonts w:ascii="Times New Roman" w:eastAsia="SchoolBookSanPin" w:hAnsi="Times New Roman"/>
          <w:sz w:val="28"/>
          <w:szCs w:val="28"/>
          <w:lang w:val="ru-RU"/>
        </w:rPr>
        <w:t>должны обеспечивать: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w:t>
      </w:r>
      <w:r>
        <w:rPr>
          <w:rFonts w:ascii="Times New Roman" w:eastAsia="SchoolBookSanPin" w:hAnsi="Times New Roman"/>
          <w:sz w:val="28"/>
          <w:szCs w:val="28"/>
          <w:lang w:val="ru-RU"/>
        </w:rPr>
        <w:lastRenderedPageBreak/>
        <w:t>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w:t>
      </w:r>
      <w:r>
        <w:rPr>
          <w:rFonts w:ascii="Times New Roman" w:eastAsia="SchoolBookSanPin" w:hAnsi="Times New Roman"/>
          <w:sz w:val="28"/>
          <w:szCs w:val="28"/>
          <w:lang w:val="ru-RU"/>
        </w:rPr>
        <w:lastRenderedPageBreak/>
        <w:t>политических потрясений и социально-экономических кризисов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w:t>
      </w:r>
      <w:r>
        <w:rPr>
          <w:rFonts w:ascii="Times New Roman" w:eastAsia="SchoolBookSanPin" w:hAnsi="Times New Roman"/>
          <w:sz w:val="28"/>
          <w:szCs w:val="28"/>
          <w:lang w:val="ru-RU"/>
        </w:rPr>
        <w:lastRenderedPageBreak/>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151.7.5.1. Человек и его социальное окружение: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деятельности человека, потребности людей;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взаимосвязи </w:t>
      </w:r>
      <w:r>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полученные знания </w:t>
      </w:r>
      <w:r>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 xml:space="preserve">познавательные и практические задачи, касающиеся прав и </w:t>
      </w:r>
      <w:r>
        <w:rPr>
          <w:rFonts w:ascii="Times New Roman" w:eastAsia="SchoolBookSanPin" w:hAnsi="Times New Roman"/>
          <w:sz w:val="28"/>
          <w:szCs w:val="28"/>
          <w:lang w:val="ru-RU"/>
        </w:rPr>
        <w:lastRenderedPageBreak/>
        <w:t>обязанностей обучающегося, отражающие особенности отношений в семье, со сверстниками, старшими и младшими;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читать осмысленно тексты правовой</w:t>
      </w:r>
      <w:r>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собственные поступки и поведение других людей </w:t>
      </w:r>
      <w:r>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приобретать опыт совместной деятельности</w:t>
      </w:r>
      <w:r>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7.5.2. Общество, в котором мы живём: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устройство общества, российское государство, высшие органы государственной власти в Российской Федерации, традиционные российские </w:t>
      </w:r>
      <w:r>
        <w:rPr>
          <w:rFonts w:ascii="Times New Roman" w:eastAsia="SchoolBookSanPin" w:hAnsi="Times New Roman"/>
          <w:sz w:val="28"/>
          <w:szCs w:val="28"/>
          <w:lang w:val="ru-RU"/>
        </w:rPr>
        <w:lastRenderedPageBreak/>
        <w:t>духовно-нравственные ценности, особенности информационного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взаимодействия </w:t>
      </w:r>
      <w:r>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полученные знания для объяснения </w:t>
      </w:r>
      <w:r>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познавательные и практические задачи </w:t>
      </w:r>
      <w:r>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овладевать смысловым чтением </w:t>
      </w:r>
      <w:r>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информацию </w:t>
      </w:r>
      <w:r>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Pr>
          <w:rFonts w:ascii="Times New Roman" w:eastAsia="SchoolBookSanPin" w:hAnsi="Times New Roman"/>
          <w:position w:val="1"/>
          <w:sz w:val="28"/>
          <w:szCs w:val="28"/>
          <w:lang w:val="ru-RU"/>
        </w:rPr>
        <w:t>с точки зрения их соответствия духовным традициям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 xml:space="preserve">полученные знания, включая основы финансовой грамотности, в практической деятельности, направленной на охрану природы; защиту прав </w:t>
      </w:r>
      <w:r>
        <w:rPr>
          <w:rFonts w:ascii="Times New Roman" w:eastAsia="SchoolBookSanPin" w:hAnsi="Times New Roman"/>
          <w:position w:val="1"/>
          <w:sz w:val="28"/>
          <w:szCs w:val="28"/>
          <w:lang w:val="ru-RU"/>
        </w:rPr>
        <w:lastRenderedPageBreak/>
        <w:t>потребителя (в том числе потребителя финансовых услуг), на соблюдение традиций общества, в котором мы живём;</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7.6.1. Социальные ценности и нормы: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нормы, их существенные признаки и элементы;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отдельные виды социальных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влияние социальных норм на общество 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осмысленно читать тексты</w:t>
      </w:r>
      <w:r>
        <w:rPr>
          <w:rFonts w:ascii="Times New Roman" w:eastAsia="SchoolBookSanPin" w:hAnsi="Times New Roman"/>
          <w:position w:val="1"/>
          <w:sz w:val="28"/>
          <w:szCs w:val="28"/>
          <w:lang w:val="ru-RU"/>
        </w:rPr>
        <w:t>, касающиеся гуманизма, гражданственности, патриотизма;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 xml:space="preserve">информацию из разных источников о принципах и нормах морали, </w:t>
      </w:r>
      <w:r>
        <w:rPr>
          <w:rFonts w:ascii="Times New Roman" w:eastAsia="SchoolBookSanPin" w:hAnsi="Times New Roman"/>
          <w:position w:val="1"/>
          <w:sz w:val="28"/>
          <w:szCs w:val="28"/>
          <w:lang w:val="ru-RU"/>
        </w:rPr>
        <w:lastRenderedPageBreak/>
        <w:t>проблеме морального выбора;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из адаптированных источников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поведение людей с точки зрения их соответствия нормам морали;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социальных нормах в повседневной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w:t>
      </w:r>
      <w:r>
        <w:rPr>
          <w:rFonts w:ascii="Times New Roman" w:eastAsia="SchoolBookSanPin" w:hAnsi="Times New Roman"/>
          <w:bCs/>
          <w:sz w:val="28"/>
          <w:szCs w:val="28"/>
          <w:lang w:val="ru-RU"/>
        </w:rPr>
        <w:t xml:space="preserve">заполнять </w:t>
      </w:r>
      <w:r>
        <w:rPr>
          <w:rFonts w:ascii="Times New Roman" w:eastAsia="SchoolBookSanPin" w:hAnsi="Times New Roman"/>
          <w:sz w:val="28"/>
          <w:szCs w:val="28"/>
          <w:lang w:val="ru-RU"/>
        </w:rPr>
        <w:t xml:space="preserve">форму (в том числе электронную) </w:t>
      </w:r>
      <w:r>
        <w:rPr>
          <w:rFonts w:ascii="Times New Roman" w:eastAsia="SchoolBookSanPin" w:hAnsi="Times New Roman"/>
          <w:position w:val="1"/>
          <w:sz w:val="28"/>
          <w:szCs w:val="28"/>
          <w:lang w:val="ru-RU"/>
        </w:rPr>
        <w:t>и составлять простейший документ (заявление);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7.6.2. Человек как участник правовых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 xml:space="preserve">(в том числе устанавливать основания для сравнения) проступок и </w:t>
      </w:r>
      <w:r>
        <w:rPr>
          <w:rFonts w:ascii="Times New Roman" w:eastAsia="SchoolBookSanPin" w:hAnsi="Times New Roman"/>
          <w:sz w:val="28"/>
          <w:szCs w:val="28"/>
          <w:lang w:val="ru-RU"/>
        </w:rPr>
        <w:lastRenderedPageBreak/>
        <w:t>преступление, дееспособность малолетних в возрасте от 6 до 14 лет и несовершеннолетних в возрасте от 14 до 18 лет;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151.7.6.3. Основы российского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w:t>
      </w:r>
      <w:r>
        <w:rPr>
          <w:rFonts w:ascii="Times New Roman" w:eastAsia="SchoolBookSanPin" w:hAnsi="Times New Roman"/>
          <w:sz w:val="28"/>
          <w:szCs w:val="28"/>
          <w:lang w:val="ru-RU"/>
        </w:rPr>
        <w:lastRenderedPageBreak/>
        <w:t>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приводить примеры законов и подзаконных актов и моделировать ситуации</w:t>
      </w:r>
      <w:r>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своё отношение к защите прав участников </w:t>
      </w:r>
      <w:r>
        <w:rPr>
          <w:rFonts w:ascii="Times New Roman" w:eastAsia="SchoolBookSanPin" w:hAnsi="Times New Roman"/>
          <w:sz w:val="28"/>
          <w:szCs w:val="28"/>
          <w:lang w:val="ru-RU"/>
        </w:rPr>
        <w:lastRenderedPageBreak/>
        <w:t>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w:t>
      </w:r>
      <w:r>
        <w:rPr>
          <w:rFonts w:ascii="Times New Roman" w:eastAsia="SchoolBookSanPin" w:hAnsi="Times New Roman"/>
          <w:sz w:val="28"/>
          <w:szCs w:val="28"/>
          <w:lang w:val="ru-RU"/>
        </w:rPr>
        <w:lastRenderedPageBreak/>
        <w:t>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(заявление о приёме на работу);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151.7.</w:t>
      </w:r>
      <w:r>
        <w:rPr>
          <w:rFonts w:ascii="Times New Roman" w:eastAsia="SchoolBookSanPin" w:hAnsi="Times New Roman"/>
          <w:sz w:val="28"/>
          <w:szCs w:val="28"/>
          <w:lang w:val="ru-RU"/>
        </w:rPr>
        <w:t>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151.7.7.1. Человек в экономических отношениях: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различные способы хозяйствования;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связи политических потрясений и социально-</w:t>
      </w:r>
      <w:r>
        <w:rPr>
          <w:rFonts w:ascii="Times New Roman" w:eastAsia="SchoolBookSanPin" w:hAnsi="Times New Roman"/>
          <w:position w:val="1"/>
          <w:sz w:val="28"/>
          <w:szCs w:val="28"/>
          <w:lang w:val="ru-RU"/>
        </w:rPr>
        <w:lastRenderedPageBreak/>
        <w:t>экономических кризисов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экономической тематики</w:t>
      </w:r>
      <w:r>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извлекать </w:t>
      </w:r>
      <w:r>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w:t>
      </w:r>
      <w:r>
        <w:rPr>
          <w:rFonts w:ascii="Times New Roman" w:eastAsia="SchoolBookSanPin" w:hAnsi="Times New Roman"/>
          <w:sz w:val="28"/>
          <w:szCs w:val="28"/>
          <w:lang w:val="ru-RU"/>
        </w:rPr>
        <w:lastRenderedPageBreak/>
        <w:t>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составления простейших документов (</w:t>
      </w:r>
      <w:r>
        <w:rPr>
          <w:rFonts w:ascii="Times New Roman" w:eastAsia="SchoolBookSanPin" w:hAnsi="Times New Roman"/>
          <w:position w:val="1"/>
          <w:sz w:val="28"/>
          <w:szCs w:val="28"/>
          <w:lang w:val="ru-RU"/>
        </w:rPr>
        <w:t>личный финансовый план, заявление, резюме);</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151.7.7.2. Человек в мире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классифицировать </w:t>
      </w:r>
      <w:r>
        <w:rPr>
          <w:rFonts w:ascii="Times New Roman" w:eastAsia="SchoolBookSanPin" w:hAnsi="Times New Roman"/>
          <w:sz w:val="28"/>
          <w:szCs w:val="28"/>
          <w:lang w:val="ru-RU"/>
        </w:rPr>
        <w:t>по разным признакам формы и виды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роли непрерывного образования;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тексты </w:t>
      </w:r>
      <w:r>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поведение людей в духовной сфере жизни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w:t>
      </w:r>
      <w:r>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151.7.</w:t>
      </w:r>
      <w:r>
        <w:rPr>
          <w:rFonts w:ascii="Times New Roman" w:eastAsia="SchoolBookSanPin" w:hAnsi="Times New Roman"/>
          <w:sz w:val="28"/>
          <w:szCs w:val="28"/>
          <w:lang w:val="ru-RU"/>
        </w:rPr>
        <w:t>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151.7.8.1. Человек в политическом измерении: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осваивать и применять </w:t>
      </w:r>
      <w:r>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w:t>
      </w:r>
      <w:r>
        <w:rPr>
          <w:rFonts w:ascii="Times New Roman" w:eastAsia="SchoolBookSanPin" w:hAnsi="Times New Roman"/>
          <w:sz w:val="28"/>
          <w:szCs w:val="28"/>
          <w:lang w:val="ru-RU"/>
        </w:rPr>
        <w:lastRenderedPageBreak/>
        <w:t>мире для аргументированного объяснения роли СМИ в современном обществе и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w:t>
      </w:r>
      <w:r>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и конкретизировать </w:t>
      </w:r>
      <w:r>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w:t>
      </w:r>
      <w:r>
        <w:rPr>
          <w:rFonts w:ascii="Times New Roman" w:eastAsia="SchoolBookSanPin" w:hAnsi="Times New Roman"/>
          <w:sz w:val="28"/>
          <w:szCs w:val="28"/>
          <w:lang w:val="ru-RU"/>
        </w:rPr>
        <w:lastRenderedPageBreak/>
        <w:t>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151.7.8.2. Гражданин и государство:</w:t>
      </w:r>
    </w:p>
    <w:p w:rsidR="006322F8" w:rsidRDefault="00405F2D">
      <w:pPr>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w:t>
      </w:r>
      <w:r>
        <w:rPr>
          <w:rFonts w:ascii="Times New Roman" w:eastAsia="SchoolBookSanPin" w:hAnsi="Times New Roman"/>
          <w:sz w:val="28"/>
          <w:szCs w:val="28"/>
          <w:lang w:val="ru-RU"/>
        </w:rPr>
        <w:t xml:space="preserve">примеры и </w:t>
      </w:r>
      <w:r>
        <w:rPr>
          <w:rFonts w:ascii="Times New Roman" w:eastAsia="SchoolBookSanPin" w:hAnsi="Times New Roman"/>
          <w:bCs/>
          <w:sz w:val="28"/>
          <w:szCs w:val="28"/>
          <w:lang w:val="ru-RU"/>
        </w:rPr>
        <w:t xml:space="preserve">моделировать </w:t>
      </w:r>
      <w:r>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характеристики роли Российской </w:t>
      </w:r>
      <w:r>
        <w:rPr>
          <w:rFonts w:ascii="Times New Roman" w:eastAsia="SchoolBookSanPin" w:hAnsi="Times New Roman"/>
          <w:sz w:val="28"/>
          <w:szCs w:val="28"/>
          <w:lang w:val="ru-RU"/>
        </w:rPr>
        <w:lastRenderedPageBreak/>
        <w:t>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использовать</w:t>
      </w:r>
      <w:r>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систематизировать и конкретизировать </w:t>
      </w:r>
      <w:r>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и конкретизировать </w:t>
      </w:r>
      <w:r>
        <w:rPr>
          <w:rFonts w:ascii="Times New Roman" w:eastAsia="SchoolBookSanPin" w:hAnsi="Times New Roman"/>
          <w:sz w:val="28"/>
          <w:szCs w:val="28"/>
          <w:lang w:val="ru-RU"/>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w:t>
      </w:r>
      <w:r>
        <w:rPr>
          <w:rFonts w:ascii="Times New Roman" w:eastAsia="SchoolBookSanPin" w:hAnsi="Times New Roman"/>
          <w:sz w:val="28"/>
          <w:szCs w:val="28"/>
          <w:lang w:val="ru-RU"/>
        </w:rPr>
        <w:lastRenderedPageBreak/>
        <w:t>Федерации, субъектов Российской Федерации, соотносить её с собственными знаниями о политике,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151.7.8.3. Человек в системе социальных отношений: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виды социальной мобильности;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устанавливать и объяснять </w:t>
      </w:r>
      <w:r>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социальной направленности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w:t>
      </w:r>
      <w:r>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8"/>
          <w:szCs w:val="28"/>
          <w:lang w:val="ru-RU"/>
        </w:rPr>
        <w:t xml:space="preserve"> и взаимопонимания между </w:t>
      </w:r>
      <w:r>
        <w:rPr>
          <w:rFonts w:ascii="Times New Roman" w:eastAsia="SchoolBookSanPin" w:hAnsi="Times New Roman"/>
          <w:sz w:val="28"/>
          <w:szCs w:val="28"/>
          <w:lang w:val="ru-RU"/>
        </w:rPr>
        <w:lastRenderedPageBreak/>
        <w:t>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151.7.8.4. Человек в современном изменяющемся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информационном обществе, глобализации, глобальных проблемах;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требования к современным профессиям;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и последствия глобализации;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поиск и извлечение </w:t>
      </w:r>
      <w:r>
        <w:rPr>
          <w:rFonts w:ascii="Times New Roman" w:eastAsia="SchoolBookSanPin" w:hAnsi="Times New Roman"/>
          <w:position w:val="1"/>
          <w:sz w:val="28"/>
          <w:szCs w:val="28"/>
          <w:lang w:val="ru-RU"/>
        </w:rPr>
        <w:t>социальной информации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 Федеральная рабочая программа по учебному предмету «Обществознание» (вступает в силу с 01 сентября 2025 года)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151.1. Федеральная рабочая программа по учебному предмету </w:t>
      </w:r>
      <w:r w:rsidRPr="00935098">
        <w:rPr>
          <w:rFonts w:ascii="Times New Roman" w:hAnsi="Times New Roman"/>
          <w:sz w:val="28"/>
          <w:szCs w:val="28"/>
          <w:lang w:val="ru-RU"/>
        </w:rPr>
        <w:lastRenderedPageBreak/>
        <w:t>«Обществознание»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 Пояснительная записка.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w:t>
      </w:r>
      <w:r w:rsidRPr="00935098">
        <w:rPr>
          <w:rFonts w:ascii="Times New Roman" w:hAnsi="Times New Roman"/>
          <w:sz w:val="28"/>
          <w:szCs w:val="28"/>
          <w:lang w:val="ru-RU"/>
        </w:rPr>
        <w:lastRenderedPageBreak/>
        <w:t>возможностей и осознанию своего места в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151.2.5. Целями обществоведческого образования на уровне основного общего образования являются: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w:t>
      </w:r>
      <w:r w:rsidRPr="00935098">
        <w:rPr>
          <w:rFonts w:ascii="Times New Roman" w:hAnsi="Times New Roman"/>
          <w:sz w:val="28"/>
          <w:szCs w:val="28"/>
          <w:lang w:val="ru-RU"/>
        </w:rPr>
        <w:lastRenderedPageBreak/>
        <w:t>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 Содержание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151.3.1. Человек и его социальное окружение.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Общество: структура, сферы жизни, социальные институты, социальные роли, </w:t>
      </w:r>
      <w:r w:rsidRPr="00935098">
        <w:rPr>
          <w:rFonts w:ascii="Times New Roman" w:hAnsi="Times New Roman"/>
          <w:sz w:val="28"/>
          <w:szCs w:val="28"/>
          <w:lang w:val="ru-RU"/>
        </w:rPr>
        <w:lastRenderedPageBreak/>
        <w:t>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151.3.2. Гражданин и государство.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w:t>
      </w:r>
      <w:r w:rsidRPr="00935098">
        <w:rPr>
          <w:rFonts w:ascii="Times New Roman" w:hAnsi="Times New Roman"/>
          <w:sz w:val="28"/>
          <w:szCs w:val="28"/>
          <w:lang w:val="ru-RU"/>
        </w:rPr>
        <w:lastRenderedPageBreak/>
        <w:t xml:space="preserve">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Цифровое государство. Электронное правительство. Электронный бюджет. Государственные услуги.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151.3.3. Экономика.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Труд, профессия, карьера. Рынок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151.3.4. Человек в современном изменяющемся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Россия в </w:t>
      </w:r>
      <w:r>
        <w:rPr>
          <w:rFonts w:ascii="Times New Roman" w:hAnsi="Times New Roman"/>
          <w:sz w:val="28"/>
          <w:szCs w:val="28"/>
        </w:rPr>
        <w:t>XXI</w:t>
      </w:r>
      <w:r w:rsidRPr="00935098">
        <w:rPr>
          <w:rFonts w:ascii="Times New Roman" w:hAnsi="Times New Roman"/>
          <w:sz w:val="28"/>
          <w:szCs w:val="28"/>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 образования в Российской Федерации. Право человека   на образование. Образованность в </w:t>
      </w:r>
      <w:r>
        <w:rPr>
          <w:rFonts w:ascii="Times New Roman" w:hAnsi="Times New Roman"/>
          <w:sz w:val="28"/>
          <w:szCs w:val="28"/>
        </w:rPr>
        <w:t>XXI</w:t>
      </w:r>
      <w:r w:rsidRPr="00935098">
        <w:rPr>
          <w:rFonts w:ascii="Times New Roman" w:hAnsi="Times New Roman"/>
          <w:sz w:val="28"/>
          <w:szCs w:val="28"/>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Наука: фундаментальная и прикладная. Роль науки в развитии общества. Передовые рубежи российской науки в </w:t>
      </w:r>
      <w:r>
        <w:rPr>
          <w:rFonts w:ascii="Times New Roman" w:hAnsi="Times New Roman"/>
          <w:sz w:val="28"/>
          <w:szCs w:val="28"/>
        </w:rPr>
        <w:t>XXI</w:t>
      </w:r>
      <w:r w:rsidRPr="00935098">
        <w:rPr>
          <w:rFonts w:ascii="Times New Roman" w:hAnsi="Times New Roman"/>
          <w:sz w:val="28"/>
          <w:szCs w:val="28"/>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w:t>
      </w:r>
      <w:r w:rsidRPr="00935098">
        <w:rPr>
          <w:rFonts w:ascii="Times New Roman" w:hAnsi="Times New Roman"/>
          <w:sz w:val="28"/>
          <w:szCs w:val="28"/>
          <w:lang w:val="ru-RU"/>
        </w:rPr>
        <w:lastRenderedPageBreak/>
        <w:t>Как работает отрасль культуры: театры, библиотеки, музеи, кино. Пушкинская карта. Самореализация в творчестве и сфере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Опасность наркомании и алкоголизма для человека и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 Планируемые результаты освоения программы по обществознанию.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2) патриотического воспитания: осознание российской гражданской </w:t>
      </w:r>
      <w:r w:rsidRPr="00935098">
        <w:rPr>
          <w:rFonts w:ascii="Times New Roman" w:hAnsi="Times New Roman"/>
          <w:sz w:val="28"/>
          <w:szCs w:val="28"/>
          <w:lang w:val="ru-RU"/>
        </w:rPr>
        <w:lastRenderedPageBreak/>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151.4.2. Личностные результаты, обеспечивающие адаптацию обучающегося   к изменяющимся условиям социальной и природной среды: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w:t>
      </w:r>
      <w:r w:rsidRPr="00935098">
        <w:rPr>
          <w:rFonts w:ascii="Times New Roman" w:hAnsi="Times New Roman"/>
          <w:sz w:val="28"/>
          <w:szCs w:val="28"/>
          <w:lang w:val="ru-RU"/>
        </w:rPr>
        <w:lastRenderedPageBreak/>
        <w:t>деятельности новые знания, навыки и компетенции из опыта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151.4.3.1. У обучающегося будут сформированы следующие базовые логические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характеризовать существенные признаки социальных явлений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учетом предложенной задачи выявлять закономерности и противоречия   в рассматриваемых фактах, данных и наблюдениях;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предлагать критерии для выявления закономерностей и противоречий;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причинно-следственные связи при изучении явлений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невозможность контролировать все вокруг.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вопросы как исследовательский инструмент познания;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151.4.3.3. У обучающегося будут сформированы умения работать   с информацией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выбирать, анализировать, систематизировать и интерпретировать </w:t>
      </w:r>
      <w:r w:rsidRPr="00935098">
        <w:rPr>
          <w:rFonts w:ascii="Times New Roman" w:hAnsi="Times New Roman"/>
          <w:sz w:val="28"/>
          <w:szCs w:val="28"/>
          <w:lang w:val="ru-RU"/>
        </w:rPr>
        <w:lastRenderedPageBreak/>
        <w:t>информацию различных видов и форм представления;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оптимальную форму представления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эффективно запоминать и систематизировать информацию.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151.4.3.4. У обучающегося будут сформированы умения общения как часть 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выражать себя (свою точку зрения) в устных и письменных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публично представлять результаты выполненного исследования,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151.4.3.5. У обучающегося будут сформированы умения самоорганизации   как части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проблемы для решения в жизненных и учебных ситуациях;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ориентироваться в различных подходах принятия решений (индивидуальное, </w:t>
      </w:r>
      <w:r w:rsidRPr="00935098">
        <w:rPr>
          <w:rFonts w:ascii="Times New Roman" w:hAnsi="Times New Roman"/>
          <w:sz w:val="28"/>
          <w:szCs w:val="28"/>
          <w:lang w:val="ru-RU"/>
        </w:rPr>
        <w:lastRenderedPageBreak/>
        <w:t>принятие решения в группе);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делать выбор и брать ответственность за решение.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151.4.3.6. У обучающегося будут сформированы умения совместной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151.4.3.7. У обучающегося будут сформированы умения самоконтроля, </w:t>
      </w:r>
      <w:r w:rsidRPr="00935098">
        <w:rPr>
          <w:rFonts w:ascii="Times New Roman" w:hAnsi="Times New Roman"/>
          <w:sz w:val="28"/>
          <w:szCs w:val="28"/>
          <w:lang w:val="ru-RU"/>
        </w:rPr>
        <w:lastRenderedPageBreak/>
        <w:t>эмоционального интеллекта как части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способами самоконтроля, самомотивации и рефлексии;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оценку ситуации и предлагать план ее изменения;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соответствие результата цели и условиям;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называть и управлять собственными эмоциями и эмоциями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анализировать причины эмоций;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ставить себя на место другого человека, понимать мотивы и намерения другого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регулировать способ выражения эмоций;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 относиться к другому человеку, его мнению;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признавать свое право на ошибку и такое же право другого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принимать себя и других людей, не осуждая;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открытость себе и другим людям.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151.4.4. Предметные результаты освоения программы по обществознанию   на уровне основного общего образования должны обеспечивать: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w:t>
      </w:r>
      <w:r w:rsidRPr="00935098">
        <w:rPr>
          <w:rFonts w:ascii="Times New Roman" w:hAnsi="Times New Roman"/>
          <w:sz w:val="28"/>
          <w:szCs w:val="28"/>
          <w:lang w:val="ru-RU"/>
        </w:rPr>
        <w:lastRenderedPageBreak/>
        <w:t>(в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w:t>
      </w:r>
      <w:r w:rsidRPr="00935098">
        <w:rPr>
          <w:rFonts w:ascii="Times New Roman" w:hAnsi="Times New Roman"/>
          <w:sz w:val="28"/>
          <w:szCs w:val="28"/>
          <w:lang w:val="ru-RU"/>
        </w:rPr>
        <w:lastRenderedPageBreak/>
        <w:t>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w:t>
      </w:r>
      <w:r w:rsidRPr="00935098">
        <w:rPr>
          <w:rFonts w:ascii="Times New Roman" w:hAnsi="Times New Roman"/>
          <w:sz w:val="28"/>
          <w:szCs w:val="28"/>
          <w:lang w:val="ru-RU"/>
        </w:rPr>
        <w:lastRenderedPageBreak/>
        <w:t>с соблюдением правил информационной безопасности при работе   в Интернете;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w:t>
      </w:r>
      <w:r w:rsidRPr="00935098">
        <w:rPr>
          <w:rFonts w:ascii="Times New Roman" w:hAnsi="Times New Roman"/>
          <w:sz w:val="28"/>
          <w:szCs w:val="28"/>
          <w:lang w:val="ru-RU"/>
        </w:rPr>
        <w:lastRenderedPageBreak/>
        <w:t>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151.4.5. К концу обучения в 9 классе обучающийся получит следующие предметные результаты по обществознанию: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4) уметь классифицировать по разным признакам (в том числе устанавливать </w:t>
      </w:r>
      <w:r w:rsidRPr="00935098">
        <w:rPr>
          <w:rFonts w:ascii="Times New Roman" w:hAnsi="Times New Roman"/>
          <w:sz w:val="28"/>
          <w:szCs w:val="28"/>
          <w:lang w:val="ru-RU"/>
        </w:rPr>
        <w:lastRenderedPageBreak/>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w:t>
      </w:r>
      <w:r w:rsidRPr="00935098">
        <w:rPr>
          <w:rFonts w:ascii="Times New Roman" w:hAnsi="Times New Roman"/>
          <w:sz w:val="28"/>
          <w:szCs w:val="28"/>
          <w:lang w:val="ru-RU"/>
        </w:rPr>
        <w:lastRenderedPageBreak/>
        <w:t>предложенные модели в текст;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322F8" w:rsidRDefault="00405F2D">
      <w:pPr>
        <w:pStyle w:val="1"/>
        <w:pBdr>
          <w:bottom w:val="none" w:sz="0" w:space="0" w:color="000000"/>
        </w:pBdr>
        <w:spacing w:before="0" w:line="350" w:lineRule="auto"/>
        <w:ind w:firstLine="708"/>
        <w:jc w:val="both"/>
        <w:rPr>
          <w:b w:val="0"/>
          <w:lang w:val="ru-RU"/>
        </w:rPr>
      </w:pPr>
      <w:r>
        <w:rPr>
          <w:rFonts w:eastAsia="SchoolBookSanPin"/>
          <w:b w:val="0"/>
          <w:szCs w:val="28"/>
          <w:lang w:val="ru-RU"/>
        </w:rPr>
        <w:t>152. Федеральная рабочая программа по учебному предмету «География».</w:t>
      </w:r>
      <w:r>
        <w:rPr>
          <w:b w:val="0"/>
          <w:szCs w:val="28"/>
          <w:lang w:val="ru-RU"/>
        </w:rPr>
        <w:t xml:space="preserve">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152.2. </w:t>
      </w:r>
      <w:r>
        <w:rPr>
          <w:rFonts w:ascii="Times New Roman" w:eastAsia="OfficinaSansBoldITC" w:hAnsi="Times New Roman"/>
          <w:sz w:val="28"/>
          <w:szCs w:val="28"/>
          <w:lang w:val="ru-RU"/>
        </w:rPr>
        <w:t>Пояснительная записка.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w:t>
      </w:r>
      <w:r>
        <w:rPr>
          <w:rFonts w:ascii="Times New Roman" w:eastAsia="SchoolBookSanPin" w:hAnsi="Times New Roman"/>
          <w:sz w:val="28"/>
          <w:szCs w:val="28"/>
          <w:lang w:val="ru-RU"/>
        </w:rPr>
        <w:lastRenderedPageBreak/>
        <w:t>видов деятельности обучающихся.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152.2.6. Изучение географии в общем образовании направлено на достижение следующих целей: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 Содержание обучения географии в 5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 Географическое изучение Земли.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3.1.1. Введение. География ‒ наука о планете Земля.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152.3.1.2. История географических открытий.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w:t>
      </w:r>
      <w:r>
        <w:rPr>
          <w:rFonts w:ascii="Times New Roman" w:eastAsia="SchoolBookSanPin" w:hAnsi="Times New Roman"/>
          <w:sz w:val="28"/>
          <w:szCs w:val="28"/>
          <w:lang w:val="ru-RU"/>
        </w:rPr>
        <w:lastRenderedPageBreak/>
        <w:t>Великих географических открытий.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 Изображения земной поверхности.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152.3.2.1. Планы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152.3.2.2. Географические карты.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w:t>
      </w:r>
      <w:r>
        <w:rPr>
          <w:rFonts w:ascii="Times New Roman" w:eastAsia="SchoolBookSanPin" w:hAnsi="Times New Roman"/>
          <w:sz w:val="28"/>
          <w:szCs w:val="28"/>
          <w:lang w:val="ru-RU"/>
        </w:rPr>
        <w:lastRenderedPageBreak/>
        <w:t>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152.3.3. Земля ‒ планета Солнечной системы.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152.3.4. Оболочки Земли. Литосфера ‒ каменная оболочка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w:t>
      </w:r>
      <w:r>
        <w:rPr>
          <w:rFonts w:ascii="Times New Roman" w:eastAsia="SchoolBookSanPin" w:hAnsi="Times New Roman"/>
          <w:sz w:val="28"/>
          <w:szCs w:val="28"/>
          <w:lang w:val="ru-RU"/>
        </w:rPr>
        <w:lastRenderedPageBreak/>
        <w:t>выветривания. Формирование рельефа земной поверхности как результат действия внутренних и внешних сил.</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 Содержание обучения географии в 6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4.1.Оболочки Земли.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4.1.1. Гидросфера ‒ водная оболочка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w:t>
      </w:r>
      <w:r>
        <w:rPr>
          <w:rFonts w:ascii="Times New Roman" w:eastAsia="SchoolBookSanPin" w:hAnsi="Times New Roman"/>
          <w:sz w:val="28"/>
          <w:szCs w:val="28"/>
          <w:lang w:val="ru-RU"/>
        </w:rPr>
        <w:lastRenderedPageBreak/>
        <w:t>Мировом океане. Способы изучения и наблюдения за загрязнением вод Мирового океана.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4.1.2. Атмосфера ‒ воздушная оболочка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w:t>
      </w:r>
      <w:r>
        <w:rPr>
          <w:rFonts w:ascii="Times New Roman" w:eastAsia="SchoolBookSanPin" w:hAnsi="Times New Roman"/>
          <w:sz w:val="28"/>
          <w:szCs w:val="28"/>
          <w:lang w:val="ru-RU"/>
        </w:rPr>
        <w:lastRenderedPageBreak/>
        <w:t>осадков.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4.1.3. Биосфера ‒ оболочка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растительности участка местности своего края».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4.1.4. Природно-территориальные комплексы.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w:t>
      </w:r>
      <w:r>
        <w:rPr>
          <w:rFonts w:ascii="Times New Roman" w:eastAsia="SchoolBookSanPin" w:hAnsi="Times New Roman"/>
          <w:sz w:val="28"/>
          <w:szCs w:val="28"/>
          <w:lang w:val="ru-RU"/>
        </w:rPr>
        <w:lastRenderedPageBreak/>
        <w:t>почв.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 Содержание обучения географии в 7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 Главные закономерности природы Земли.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5.1.1. Географическая оболочка.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5.1.2. Литосфера и рельеф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5.1.3. Атмосфера и климаты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w:t>
      </w:r>
      <w:r>
        <w:rPr>
          <w:rFonts w:ascii="Times New Roman" w:eastAsia="SchoolBookSanPin" w:hAnsi="Times New Roman"/>
          <w:sz w:val="28"/>
          <w:szCs w:val="28"/>
          <w:lang w:val="ru-RU"/>
        </w:rPr>
        <w:lastRenderedPageBreak/>
        <w:t>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Описание климата территории по климатической карте и климатограмме».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5.1.4. Мировой океан ‒ основная часть гидросферы.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 Человечество на Земле.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5.2.1. Численность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5.2.2. Страны и народы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 Материки и страны.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5.3.1. Южные материки.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w:t>
      </w:r>
      <w:r>
        <w:rPr>
          <w:rFonts w:ascii="Times New Roman" w:eastAsia="SchoolBookSanPin" w:hAnsi="Times New Roman"/>
          <w:sz w:val="28"/>
          <w:szCs w:val="28"/>
          <w:lang w:val="ru-RU"/>
        </w:rPr>
        <w:lastRenderedPageBreak/>
        <w:t>Австралии или одной из стран Африки или Южной Америки».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5.3.2. Северные материки.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5.3.3. Взаимодействие природы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 Содержание обучения географии в 8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 Географическое пространство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152.6.1.1. История формирования и освоения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152.6.1.2. Географическое положение и границы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152.6.1.3. Время на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152.6.1.4. Административно-территориальное устройство России. Районирование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152.6.2. Природа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152.6.2.1. Природные условия и ресурсы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152.6.2.2. Геологическое строение, рельеф и полезные ископаемые.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6.2.3. Климат и климатические ресурсы.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Климатические пояса и типы климатов России, их характеристики. </w:t>
      </w:r>
      <w:r>
        <w:rPr>
          <w:rFonts w:ascii="Times New Roman" w:eastAsia="SchoolBookSanPin" w:hAnsi="Times New Roman"/>
          <w:sz w:val="28"/>
          <w:szCs w:val="28"/>
          <w:lang w:val="ru-RU"/>
        </w:rPr>
        <w:lastRenderedPageBreak/>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6.2.4. Моря России. Внутренние воды и водные ресурсы.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6.2.5. Природно-хозяйственные зоны.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w:t>
      </w:r>
      <w:r>
        <w:rPr>
          <w:rFonts w:ascii="Times New Roman" w:eastAsia="SchoolBookSanPin" w:hAnsi="Times New Roman"/>
          <w:sz w:val="28"/>
          <w:szCs w:val="28"/>
          <w:lang w:val="ru-RU"/>
        </w:rPr>
        <w:lastRenderedPageBreak/>
        <w:t>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8"/>
          <w:szCs w:val="28"/>
          <w:lang w:val="ru-RU"/>
        </w:rPr>
        <w:t>пользование, экологические проблемы. 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 Население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6.3.1. Численность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w:t>
      </w:r>
      <w:r>
        <w:rPr>
          <w:rFonts w:ascii="Times New Roman" w:eastAsia="SchoolBookSanPin" w:hAnsi="Times New Roman"/>
          <w:sz w:val="28"/>
          <w:szCs w:val="28"/>
          <w:lang w:val="ru-RU"/>
        </w:rPr>
        <w:lastRenderedPageBreak/>
        <w:t>политика Российской Федерации. Различные варианты прогнозов изменения численности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6.3.2. Территориальные особенности размещения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6.3.3. Народы и религии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6.3.4. Половой и возрастной состав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152.</w:t>
      </w:r>
      <w:r>
        <w:rPr>
          <w:rFonts w:ascii="Times New Roman" w:eastAsia="OfficinaSansBoldITC" w:hAnsi="Times New Roman"/>
          <w:sz w:val="28"/>
          <w:szCs w:val="28"/>
          <w:lang w:val="ru-RU"/>
        </w:rPr>
        <w:t>6.3.5. Человеческий капитал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Классификация федеральных округов по особенностям естественного и механического движения населения».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 Содержание обучения географии в 9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 Хозяйство России.</w:t>
      </w:r>
    </w:p>
    <w:p w:rsidR="006322F8" w:rsidRDefault="00405F2D">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7.1.1. Общая характеристика хозяйства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6322F8" w:rsidRDefault="00405F2D">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322F8" w:rsidRDefault="00405F2D">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152.</w:t>
      </w:r>
      <w:r>
        <w:rPr>
          <w:rFonts w:ascii="Times New Roman" w:eastAsia="OfficinaSansBoldITC" w:hAnsi="Times New Roman"/>
          <w:sz w:val="28"/>
          <w:szCs w:val="28"/>
          <w:lang w:val="ru-RU"/>
        </w:rPr>
        <w:t xml:space="preserve">7.1.2. Топливно-энергетический комплекс (далее </w:t>
      </w:r>
      <w:r>
        <w:rPr>
          <w:rFonts w:ascii="Times New Roman" w:eastAsia="SchoolBookSanPin" w:hAnsi="Times New Roman"/>
          <w:sz w:val="28"/>
          <w:szCs w:val="28"/>
          <w:lang w:val="ru-RU"/>
        </w:rPr>
        <w:t xml:space="preserve">– </w:t>
      </w:r>
      <w:r>
        <w:rPr>
          <w:rFonts w:ascii="Times New Roman" w:eastAsia="OfficinaSansBoldITC" w:hAnsi="Times New Roman"/>
          <w:sz w:val="28"/>
          <w:szCs w:val="28"/>
          <w:lang w:val="ru-RU"/>
        </w:rPr>
        <w:t>ТЭК).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7.1.3. Металлургический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7.1.4. Машиностроительный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152.</w:t>
      </w:r>
      <w:r>
        <w:rPr>
          <w:rFonts w:ascii="Times New Roman" w:eastAsia="OfficinaSansBoldITC" w:hAnsi="Times New Roman"/>
          <w:sz w:val="28"/>
          <w:szCs w:val="28"/>
          <w:lang w:val="ru-RU"/>
        </w:rPr>
        <w:t>7.1.5. Химико-лесной комплекс.</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w:t>
      </w:r>
      <w:r>
        <w:rPr>
          <w:rFonts w:ascii="Times New Roman" w:eastAsia="SchoolBookSanPin" w:hAnsi="Times New Roman"/>
          <w:sz w:val="28"/>
          <w:szCs w:val="28"/>
          <w:lang w:val="ru-RU"/>
        </w:rPr>
        <w:lastRenderedPageBreak/>
        <w:t xml:space="preserve">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7.1.6. Агропромышленный комплекс (далее - АПК).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7.1.7. Инфраструктурный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lastRenderedPageBreak/>
        <w:t xml:space="preserve">Российской Федерации </w:t>
      </w:r>
      <w:r>
        <w:rPr>
          <w:rFonts w:ascii="Times New Roman" w:eastAsia="SchoolBookSanPin" w:hAnsi="Times New Roman"/>
          <w:position w:val="1"/>
          <w:sz w:val="28"/>
          <w:szCs w:val="28"/>
          <w:lang w:val="ru-RU"/>
        </w:rPr>
        <w:t>от 27 ноября 2021 г. № 3363-р.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7.1.8. Обобщение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 Регионы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7.2.1. Западный макрорегион (Европейская часть)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 xml:space="preserve">Сравнение экономико-географического положения (далее – ЭГП) двух географических районов страны по разным источникам </w:t>
      </w:r>
      <w:r>
        <w:rPr>
          <w:rFonts w:ascii="Times New Roman" w:eastAsia="SchoolBookSanPin" w:hAnsi="Times New Roman"/>
          <w:sz w:val="28"/>
          <w:szCs w:val="28"/>
          <w:lang w:val="ru-RU"/>
        </w:rPr>
        <w:lastRenderedPageBreak/>
        <w:t>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7.2.2. Восточный макрорегион (Азиатская часть)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322F8" w:rsidRDefault="00405F2D">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7.2.3. Обобщение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322F8" w:rsidRDefault="00405F2D">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7.3. Россия в современном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322F8" w:rsidRDefault="00405F2D">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8. Планируемые результаты освоения географии.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8.1. </w:t>
      </w:r>
      <w:r>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w:t>
      </w:r>
      <w:r>
        <w:rPr>
          <w:rFonts w:ascii="Times New Roman" w:eastAsia="SchoolBookSanPin" w:hAnsi="Times New Roman"/>
          <w:sz w:val="28"/>
          <w:szCs w:val="28"/>
          <w:lang w:val="ru-RU"/>
        </w:rPr>
        <w:lastRenderedPageBreak/>
        <w:t>интересов и потребностей;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152.8.2. 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8.2.2. </w:t>
      </w:r>
      <w:r>
        <w:rPr>
          <w:rFonts w:ascii="Times New Roman" w:eastAsia="SchoolBookSanPin" w:hAnsi="Times New Roman"/>
          <w:sz w:val="28"/>
          <w:szCs w:val="28"/>
          <w:lang w:val="ru-RU"/>
        </w:rPr>
        <w:t xml:space="preserve">У обучающегося будут сформированы следующие базовые </w:t>
      </w:r>
      <w:r>
        <w:rPr>
          <w:rFonts w:ascii="Times New Roman" w:eastAsia="SchoolBookSanPin" w:hAnsi="Times New Roman"/>
          <w:sz w:val="28"/>
          <w:szCs w:val="28"/>
          <w:lang w:val="ru-RU"/>
        </w:rPr>
        <w:lastRenderedPageBreak/>
        <w:t xml:space="preserve">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находить сходные аргументы, подтверждающие или опровергающие одну и ту </w:t>
      </w:r>
      <w:r>
        <w:rPr>
          <w:rFonts w:ascii="Times New Roman" w:eastAsia="SchoolBookSanPin" w:hAnsi="Times New Roman"/>
          <w:position w:val="1"/>
          <w:sz w:val="28"/>
          <w:szCs w:val="28"/>
          <w:lang w:val="ru-RU"/>
        </w:rPr>
        <w:lastRenderedPageBreak/>
        <w:t>же идею, в различных источниках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планировать организацию совместной работы, при выполнении учебных </w:t>
      </w:r>
      <w:r>
        <w:rPr>
          <w:rFonts w:ascii="Times New Roman" w:eastAsia="SchoolBookSanPin" w:hAnsi="Times New Roman"/>
          <w:position w:val="1"/>
          <w:sz w:val="28"/>
          <w:szCs w:val="28"/>
          <w:lang w:val="ru-RU"/>
        </w:rPr>
        <w:lastRenderedPageBreak/>
        <w:t>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3. </w:t>
      </w:r>
      <w:r>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иметь представление о вкладе великих путешественников в изучение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«материковая» и «океаническая» земная кора;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горы и равнины;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называть причины землетрясений и вулканических извержений;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острова по происхождению;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сравнивать инструментарий (способы) получения географической информации на разных этапах географического изучения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питание и режим рек;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состав, строение атмосферы;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воздуха; климаты Земли; климатообразующие факторы;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различать виды атмосферных осадков;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границы биосферы;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5. </w:t>
      </w:r>
      <w:r>
        <w:rPr>
          <w:rFonts w:ascii="Times New Roman" w:eastAsia="SchoolBookSanPin" w:hAnsi="Times New Roman"/>
          <w:bCs/>
          <w:sz w:val="28"/>
          <w:szCs w:val="28"/>
          <w:lang w:val="ru-RU"/>
        </w:rPr>
        <w:t xml:space="preserve">Предметные результаты освоения программы по географии. К концу 7 </w:t>
      </w:r>
      <w:r>
        <w:rPr>
          <w:rFonts w:ascii="Times New Roman" w:eastAsia="SchoolBookSanPin" w:hAnsi="Times New Roman"/>
          <w:bCs/>
          <w:sz w:val="28"/>
          <w:szCs w:val="28"/>
          <w:lang w:val="ru-RU"/>
        </w:rPr>
        <w:lastRenderedPageBreak/>
        <w:t xml:space="preserve">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объяснять влияние климатообразующих факторов на климатические особенности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использовать знания о населении материков и стран для решения различных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6. </w:t>
      </w:r>
      <w:r>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оценивать влияние географического положения регионов России на особенности природы, жизнь и хозяйственную деятельность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классификацию природных ресурсов;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понятия «плита», «щит», «моренный холм», «бараньи лбы», </w:t>
      </w:r>
      <w:r>
        <w:rPr>
          <w:rFonts w:ascii="Times New Roman" w:eastAsia="SchoolBookSanPin" w:hAnsi="Times New Roman"/>
          <w:position w:val="1"/>
          <w:sz w:val="28"/>
          <w:szCs w:val="28"/>
          <w:lang w:val="ru-RU"/>
        </w:rPr>
        <w:lastRenderedPageBreak/>
        <w:t>«бархан», «дюна»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классификацию типов климата и почв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классификацию населённых пунктов и регионов России по </w:t>
      </w:r>
      <w:r>
        <w:rPr>
          <w:rFonts w:ascii="Times New Roman" w:eastAsia="SchoolBookSanPin" w:hAnsi="Times New Roman"/>
          <w:position w:val="1"/>
          <w:sz w:val="28"/>
          <w:szCs w:val="28"/>
          <w:lang w:val="ru-RU"/>
        </w:rPr>
        <w:lastRenderedPageBreak/>
        <w:t>заданным основаниям;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7. </w:t>
      </w:r>
      <w:r>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«экономико-географическое положение», </w:t>
      </w:r>
      <w:r>
        <w:rPr>
          <w:rFonts w:ascii="Times New Roman" w:eastAsia="SchoolBookSanPin" w:hAnsi="Times New Roman"/>
          <w:position w:val="1"/>
          <w:sz w:val="28"/>
          <w:szCs w:val="28"/>
          <w:lang w:val="ru-RU"/>
        </w:rPr>
        <w:t xml:space="preserve">«состав </w:t>
      </w:r>
      <w:r>
        <w:rPr>
          <w:rFonts w:ascii="Times New Roman" w:eastAsia="SchoolBookSanPin" w:hAnsi="Times New Roman"/>
          <w:position w:val="1"/>
          <w:sz w:val="28"/>
          <w:szCs w:val="28"/>
          <w:lang w:val="ru-RU"/>
        </w:rPr>
        <w:lastRenderedPageBreak/>
        <w:t>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природно-ресурсный, человеческий и производственный капитал;</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различать виды транспорта и основные показатели их работы: грузооборот и пассажирооборот;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характеризовать место и роль России в мировом хозяйстве.</w:t>
      </w:r>
    </w:p>
    <w:p w:rsidR="006322F8" w:rsidRPr="00935098" w:rsidRDefault="00405F2D">
      <w:pPr>
        <w:keepNext/>
        <w:keepLines/>
        <w:spacing w:after="0" w:line="350" w:lineRule="auto"/>
        <w:ind w:firstLine="708"/>
        <w:jc w:val="both"/>
        <w:outlineLvl w:val="0"/>
        <w:rPr>
          <w:rFonts w:ascii="Times New Roman" w:eastAsia="Times New Roman" w:hAnsi="Times New Roman"/>
          <w:sz w:val="28"/>
          <w:szCs w:val="28"/>
          <w:lang w:val="ru-RU"/>
        </w:rPr>
      </w:pPr>
      <w:r w:rsidRPr="00935098">
        <w:rPr>
          <w:rFonts w:ascii="Times New Roman" w:eastAsia="Times New Roman" w:hAnsi="Times New Roman"/>
          <w:sz w:val="28"/>
          <w:szCs w:val="28"/>
          <w:lang w:val="ru-RU"/>
        </w:rPr>
        <w:t>153.</w:t>
      </w:r>
      <w:r>
        <w:rPr>
          <w:rFonts w:ascii="Times New Roman" w:eastAsia="Times New Roman" w:hAnsi="Times New Roman"/>
          <w:sz w:val="28"/>
          <w:szCs w:val="28"/>
        </w:rPr>
        <w:t> </w:t>
      </w:r>
      <w:r w:rsidRPr="00935098">
        <w:rPr>
          <w:rFonts w:ascii="Times New Roman" w:eastAsia="Times New Roman" w:hAnsi="Times New Roman"/>
          <w:sz w:val="28"/>
          <w:szCs w:val="28"/>
          <w:lang w:val="ru-RU"/>
        </w:rPr>
        <w:t xml:space="preserve">Федеральная рабочая программа по учебному предмету «Физика» (базовый уровень).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153.1.</w:t>
      </w:r>
      <w:r>
        <w:rPr>
          <w:rFonts w:ascii="Times New Roman" w:hAnsi="Times New Roman"/>
          <w:sz w:val="28"/>
          <w:szCs w:val="28"/>
        </w:rPr>
        <w:t> </w:t>
      </w:r>
      <w:r w:rsidRPr="00935098">
        <w:rPr>
          <w:rFonts w:ascii="Times New Roman" w:hAnsi="Times New Roman"/>
          <w:sz w:val="28"/>
          <w:szCs w:val="28"/>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153.2.1.</w:t>
      </w:r>
      <w:r>
        <w:rPr>
          <w:rFonts w:ascii="Times New Roman" w:hAnsi="Times New Roman"/>
          <w:sz w:val="28"/>
          <w:szCs w:val="28"/>
        </w:rPr>
        <w:t> </w:t>
      </w:r>
      <w:r w:rsidRPr="00935098">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153.2.2.</w:t>
      </w:r>
      <w:r>
        <w:rPr>
          <w:rFonts w:ascii="Times New Roman" w:hAnsi="Times New Roman"/>
          <w:sz w:val="28"/>
          <w:szCs w:val="28"/>
        </w:rPr>
        <w:t> </w:t>
      </w:r>
      <w:r w:rsidRPr="00935098">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153.2.3.</w:t>
      </w:r>
      <w:r>
        <w:rPr>
          <w:rFonts w:ascii="Times New Roman" w:hAnsi="Times New Roman"/>
          <w:sz w:val="28"/>
          <w:szCs w:val="28"/>
        </w:rPr>
        <w:t> </w:t>
      </w:r>
      <w:r w:rsidRPr="00935098">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153.2.4.</w:t>
      </w:r>
      <w:r>
        <w:rPr>
          <w:rFonts w:ascii="Times New Roman" w:hAnsi="Times New Roman"/>
          <w:sz w:val="28"/>
          <w:szCs w:val="28"/>
        </w:rPr>
        <w:t> </w:t>
      </w:r>
      <w:r w:rsidRPr="00935098">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153.2.5.</w:t>
      </w:r>
      <w:r>
        <w:rPr>
          <w:rFonts w:ascii="Times New Roman" w:hAnsi="Times New Roman"/>
          <w:sz w:val="28"/>
          <w:szCs w:val="28"/>
        </w:rPr>
        <w:t> </w:t>
      </w:r>
      <w:r w:rsidRPr="00935098">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153.2.6.</w:t>
      </w:r>
      <w:r>
        <w:rPr>
          <w:rFonts w:ascii="Times New Roman" w:hAnsi="Times New Roman"/>
          <w:sz w:val="28"/>
          <w:szCs w:val="28"/>
        </w:rPr>
        <w:t> </w:t>
      </w:r>
      <w:r w:rsidRPr="00935098">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научно объяснять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и понимать особенности научного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153.2.7.</w:t>
      </w:r>
      <w:r>
        <w:rPr>
          <w:rFonts w:ascii="Times New Roman" w:hAnsi="Times New Roman"/>
          <w:sz w:val="28"/>
          <w:szCs w:val="28"/>
        </w:rPr>
        <w:t> </w:t>
      </w:r>
      <w:r w:rsidRPr="00935098">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153.2.8.</w:t>
      </w:r>
      <w:r>
        <w:rPr>
          <w:rFonts w:ascii="Times New Roman" w:hAnsi="Times New Roman"/>
          <w:sz w:val="28"/>
          <w:szCs w:val="28"/>
        </w:rPr>
        <w:t> </w:t>
      </w:r>
      <w:r w:rsidRPr="00935098">
        <w:rPr>
          <w:rFonts w:ascii="Times New Roman" w:hAnsi="Times New Roman"/>
          <w:sz w:val="28"/>
          <w:szCs w:val="28"/>
          <w:lang w:val="ru-RU"/>
        </w:rPr>
        <w:t>Цели изучения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приобретение умений описывать и объяснять физические явления с </w:t>
      </w:r>
      <w:r w:rsidRPr="00935098">
        <w:rPr>
          <w:rFonts w:ascii="Times New Roman" w:hAnsi="Times New Roman"/>
          <w:sz w:val="28"/>
          <w:szCs w:val="28"/>
          <w:lang w:val="ru-RU"/>
        </w:rPr>
        <w:lastRenderedPageBreak/>
        <w:t>использованием полученных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153.2.9.</w:t>
      </w:r>
      <w:r>
        <w:rPr>
          <w:rFonts w:ascii="Times New Roman" w:hAnsi="Times New Roman"/>
          <w:sz w:val="28"/>
          <w:szCs w:val="28"/>
        </w:rPr>
        <w:t> </w:t>
      </w:r>
      <w:r w:rsidRPr="00935098">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w:t>
      </w:r>
      <w:r>
        <w:rPr>
          <w:rFonts w:ascii="Times New Roman" w:hAnsi="Times New Roman"/>
          <w:sz w:val="28"/>
          <w:szCs w:val="28"/>
        </w:rPr>
        <w:t> </w:t>
      </w:r>
      <w:r w:rsidRPr="00935098">
        <w:rPr>
          <w:rFonts w:ascii="Times New Roman" w:hAnsi="Times New Roman"/>
          <w:sz w:val="28"/>
          <w:szCs w:val="28"/>
          <w:lang w:val="ru-RU"/>
        </w:rPr>
        <w:t>Содержание обучения в 7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153.3.1.</w:t>
      </w:r>
      <w:r>
        <w:rPr>
          <w:rFonts w:ascii="Times New Roman" w:hAnsi="Times New Roman"/>
          <w:sz w:val="28"/>
          <w:szCs w:val="28"/>
        </w:rPr>
        <w:t> </w:t>
      </w:r>
      <w:r w:rsidRPr="00935098">
        <w:rPr>
          <w:rFonts w:ascii="Times New Roman" w:hAnsi="Times New Roman"/>
          <w:sz w:val="28"/>
          <w:szCs w:val="28"/>
          <w:lang w:val="ru-RU"/>
        </w:rPr>
        <w:t>Физика и её роль в познании окружающего мира.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153.3.1.1.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Механические, тепловые, электрические, магнитные, световые явления.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153.3.1.2.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цены деления шкалы измерительного прибора.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расстояний.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объёма жидкости и твёрдого тела.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размеров малых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153.3.2.</w:t>
      </w:r>
      <w:r>
        <w:rPr>
          <w:rFonts w:ascii="Times New Roman" w:hAnsi="Times New Roman"/>
          <w:sz w:val="28"/>
          <w:szCs w:val="28"/>
        </w:rPr>
        <w:t> </w:t>
      </w:r>
      <w:r w:rsidRPr="00935098">
        <w:rPr>
          <w:rFonts w:ascii="Times New Roman" w:hAnsi="Times New Roman"/>
          <w:sz w:val="28"/>
          <w:szCs w:val="28"/>
          <w:lang w:val="ru-RU"/>
        </w:rPr>
        <w:t>Первоначальные сведения о строении вещества.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153.3.2.1.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броуновского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диффузии.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153.3.2.2.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Оценка диаметра атома методом рядов (с использованием фотографий).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наблюдению теплового расширения газов.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обнаружению действия сил молекулярного притяжения.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153.3.3.</w:t>
      </w:r>
      <w:r>
        <w:rPr>
          <w:rFonts w:ascii="Times New Roman" w:hAnsi="Times New Roman"/>
          <w:sz w:val="28"/>
          <w:szCs w:val="28"/>
        </w:rPr>
        <w:t> </w:t>
      </w:r>
      <w:r w:rsidRPr="00935098">
        <w:rPr>
          <w:rFonts w:ascii="Times New Roman" w:hAnsi="Times New Roman"/>
          <w:sz w:val="28"/>
          <w:szCs w:val="28"/>
          <w:lang w:val="ru-RU"/>
        </w:rPr>
        <w:t>Движение и взаимодействие тел.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153.3.3.1.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механического движения тела.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Измерение скорости прямолинейного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явления инерции.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изменения скорости при взаимодействии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Сравнение масс по взаимодействию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Сложение сил, направленных по одной прямой.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153.3.3.2.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плотности твёрдого тела.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153.3.4.</w:t>
      </w:r>
      <w:r>
        <w:rPr>
          <w:rFonts w:ascii="Times New Roman" w:hAnsi="Times New Roman"/>
          <w:sz w:val="28"/>
          <w:szCs w:val="28"/>
        </w:rPr>
        <w:t> </w:t>
      </w:r>
      <w:r w:rsidRPr="00935098">
        <w:rPr>
          <w:rFonts w:ascii="Times New Roman" w:hAnsi="Times New Roman"/>
          <w:sz w:val="28"/>
          <w:szCs w:val="28"/>
          <w:lang w:val="ru-RU"/>
        </w:rPr>
        <w:t>Давление твёрдых тел, жидкостей и газов.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w:t>
      </w:r>
      <w:r w:rsidRPr="00935098">
        <w:rPr>
          <w:rFonts w:ascii="Times New Roman" w:hAnsi="Times New Roman"/>
          <w:sz w:val="28"/>
          <w:szCs w:val="28"/>
          <w:lang w:val="ru-RU"/>
        </w:rPr>
        <w:lastRenderedPageBreak/>
        <w:t xml:space="preserve">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153.3.4.1.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Зависимость давления газа от температуры.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давления жидкостью и газом.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Сообщающиеся сосуды.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Гидравлический пресс.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действия атмосферного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Равенство выталкивающей силы весу вытесненной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153.3.4.2.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ареометра или конструирование лодки и определение её </w:t>
      </w:r>
      <w:r w:rsidRPr="00935098">
        <w:rPr>
          <w:rFonts w:ascii="Times New Roman" w:hAnsi="Times New Roman"/>
          <w:sz w:val="28"/>
          <w:szCs w:val="28"/>
          <w:lang w:val="ru-RU"/>
        </w:rPr>
        <w:lastRenderedPageBreak/>
        <w:t xml:space="preserve">грузоподъёмности.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153.3.5. Работа и мощность. Энергия.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Механическая работа. Мощность.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153.3.5.1.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Примеры простых механизмов.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153.3.5.2.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условий равновесия рычага.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КПД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закона сохранения механической энергии.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w:t>
      </w:r>
      <w:r>
        <w:rPr>
          <w:rFonts w:ascii="Times New Roman" w:hAnsi="Times New Roman"/>
          <w:sz w:val="28"/>
          <w:szCs w:val="28"/>
        </w:rPr>
        <w:t> </w:t>
      </w:r>
      <w:r w:rsidRPr="00935098">
        <w:rPr>
          <w:rFonts w:ascii="Times New Roman" w:hAnsi="Times New Roman"/>
          <w:sz w:val="28"/>
          <w:szCs w:val="28"/>
          <w:lang w:val="ru-RU"/>
        </w:rPr>
        <w:t>Содержание обучения в 8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153.4.1.</w:t>
      </w:r>
      <w:r>
        <w:rPr>
          <w:rFonts w:ascii="Times New Roman" w:hAnsi="Times New Roman"/>
          <w:sz w:val="28"/>
          <w:szCs w:val="28"/>
        </w:rPr>
        <w:t> </w:t>
      </w:r>
      <w:r w:rsidRPr="00935098">
        <w:rPr>
          <w:rFonts w:ascii="Times New Roman" w:hAnsi="Times New Roman"/>
          <w:sz w:val="28"/>
          <w:szCs w:val="28"/>
          <w:lang w:val="ru-RU"/>
        </w:rPr>
        <w:t>Тепловые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w:t>
      </w:r>
      <w:r w:rsidRPr="00935098">
        <w:rPr>
          <w:rFonts w:ascii="Times New Roman" w:hAnsi="Times New Roman"/>
          <w:sz w:val="28"/>
          <w:szCs w:val="28"/>
          <w:lang w:val="ru-RU"/>
        </w:rPr>
        <w:lastRenderedPageBreak/>
        <w:t xml:space="preserve">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Влажность воздуха.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Энергия топлива. Удельная теплота сгорания.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Закон сохранения и превращения энергии в тепловых процессах.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153.4.1.1.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броуновского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диффузии.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явлений смачивания и капиллярных явлений.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теплового расширения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Изменение давления газа при изменении объёма и нагревании или охлаждении.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измерения температуры.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теплопередачи.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Охлаждение при совершении работы.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Нагревание при совершении работы внешними силами.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Сравнение теплоёмкостей различных веществ.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кипения.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постоянства температуры при плавлении.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 тепловых двигателей.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153.4.1.2.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обнаружению действия сил молекулярного притяжения.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выращиванию кристаллов поваренной соли или сахара.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наблюдению теплового расширения газов, жидкостей и твёрдых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давления воздуха в баллоне шприца.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Проверка гипотезы линейной зависимости длины столбика жидкости в термометрической трубке от температуры.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явления теплообмена при смешивании холодной и горячей 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удельной теплоёмкости вещества.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процесса испарения.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относительной влажности воздуха.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удельной теплоты плавления льда.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153.4.2. Электрические и магнитные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w:t>
      </w:r>
      <w:r w:rsidRPr="00935098">
        <w:rPr>
          <w:rFonts w:ascii="Times New Roman" w:hAnsi="Times New Roman"/>
          <w:sz w:val="28"/>
          <w:szCs w:val="28"/>
          <w:lang w:val="ru-RU"/>
        </w:rPr>
        <w:lastRenderedPageBreak/>
        <w:t xml:space="preserve">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153.4.2.1. 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Электризация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Два рода электрических зарядов и взаимодействие заряженных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Устройство и действие электроскопа.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Электростатическая индукция.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Закон сохранения электрических зарядов.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Проводники и диэлектрики.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Моделирование силовых линий электрического поля.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Источники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электрического тока.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Электрический ток в жидкости.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Газовый разряд.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силы тока амперметром.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электрического напряжения вольтметром.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Реостат и магазин сопротивлений.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Взаимодействие постоянных магнитов.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Моделирование невозможности разделения полюсов магнита.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Моделирование магнитных полей постоянных магнитов.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 Эрстеда.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Магнитное поле тока. Электромагнит.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Действие магнитного поля на проводник с током.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Электродвигатель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явления электромагнитной индукции.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Фарадея.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Зависимость направления индукционного тока от условий его возникновения.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Электрогенератор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153.4.2.2.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наблюдению электризации тел индукцией и при соприкосновении.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действия электрического поля на проводники и диэлектрики.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Сборка и проверка работы электрической цепи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и регулирование силы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и регулирование напряжения.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силы тока, идущего через резистор, от сопротивления резистора и напряжения на резисторе.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правила для силы тока при параллельном соединении резисторов.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электрического тока, идущего через резистор.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мощности электрического тока, выделяемой на резисторе.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КПД нагревателя.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магнитного взаимодействия постоянных магнитов.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действия электрического тока на магнитную стрелку.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действия магнитного поля на проводник с током.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и изучение работы электродвигателя.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КПД электродвигательной установки.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w:t>
      </w:r>
      <w:r>
        <w:rPr>
          <w:rFonts w:ascii="Times New Roman" w:hAnsi="Times New Roman"/>
          <w:sz w:val="28"/>
          <w:szCs w:val="28"/>
        </w:rPr>
        <w:t> </w:t>
      </w:r>
      <w:r w:rsidRPr="00935098">
        <w:rPr>
          <w:rFonts w:ascii="Times New Roman" w:hAnsi="Times New Roman"/>
          <w:sz w:val="28"/>
          <w:szCs w:val="28"/>
          <w:lang w:val="ru-RU"/>
        </w:rPr>
        <w:t>Содержание обучения в 9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153.5.1.</w:t>
      </w:r>
      <w:r>
        <w:rPr>
          <w:rFonts w:ascii="Times New Roman" w:hAnsi="Times New Roman"/>
          <w:sz w:val="28"/>
          <w:szCs w:val="28"/>
        </w:rPr>
        <w:t> </w:t>
      </w:r>
      <w:r w:rsidRPr="00935098">
        <w:rPr>
          <w:rFonts w:ascii="Times New Roman" w:hAnsi="Times New Roman"/>
          <w:sz w:val="28"/>
          <w:szCs w:val="28"/>
          <w:lang w:val="ru-RU"/>
        </w:rPr>
        <w:t>Механические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153.5.1.1.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механического движения тела относительно разных тел отсчёта.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скорости и ускорения прямолинейного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признаков равноускоренного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движения тела по окружности.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Зависимость ускорения тела от массы тела и действующей на него силы.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равенства сил при взаимодействии тел.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Изменение веса тела при ускоренном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импульса при взаимодействии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Преобразования энергии при взаимодействии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импульса при неупругом взаимодействии.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импульса при абсолютно упругом взаимодействии.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реактивного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механической энергии при свободном падении.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механической энергии при движении тела под действием пружины.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153.5.1.2.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коэффициента трения скольжения.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жёсткости пружины.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силы трения при равномерном движении тела по </w:t>
      </w:r>
      <w:r w:rsidRPr="00935098">
        <w:rPr>
          <w:rFonts w:ascii="Times New Roman" w:hAnsi="Times New Roman"/>
          <w:sz w:val="28"/>
          <w:szCs w:val="28"/>
          <w:lang w:val="ru-RU"/>
        </w:rPr>
        <w:lastRenderedPageBreak/>
        <w:t xml:space="preserve">горизонтальной поверхности.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закона сохранения энергии.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153.5.2.</w:t>
      </w:r>
      <w:r>
        <w:rPr>
          <w:rFonts w:ascii="Times New Roman" w:hAnsi="Times New Roman"/>
          <w:sz w:val="28"/>
          <w:szCs w:val="28"/>
        </w:rPr>
        <w:t> </w:t>
      </w:r>
      <w:r w:rsidRPr="00935098">
        <w:rPr>
          <w:rFonts w:ascii="Times New Roman" w:hAnsi="Times New Roman"/>
          <w:sz w:val="28"/>
          <w:szCs w:val="28"/>
          <w:lang w:val="ru-RU"/>
        </w:rPr>
        <w:t>Механические колебания и волны.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Звук. Громкость звука и высота тона. Отражение звука. Инфразвук и ультразвук.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153.5.2.1.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колебаний тел под действием силы тяжести и силы упругости.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колебаний груза на нити и на пружине.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вынужденных колебаний и резонанса.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Распространение продольных и поперечных волн (на модели).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зависимости высоты звука от частоты.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Акустический резонанс.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153.5.2.2.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частоты и периода колебаний математического маятника.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частоты и периода колебаний пружинного маятника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периода колебаний пружинного </w:t>
      </w:r>
      <w:r w:rsidRPr="00935098">
        <w:rPr>
          <w:rFonts w:ascii="Times New Roman" w:hAnsi="Times New Roman"/>
          <w:sz w:val="28"/>
          <w:szCs w:val="28"/>
          <w:lang w:val="ru-RU"/>
        </w:rPr>
        <w:lastRenderedPageBreak/>
        <w:t xml:space="preserve">маятника от массы груза и жёсткости пружины.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ускорения свободного падения.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153.5.3.</w:t>
      </w:r>
      <w:r>
        <w:rPr>
          <w:rFonts w:ascii="Times New Roman" w:hAnsi="Times New Roman"/>
          <w:sz w:val="28"/>
          <w:szCs w:val="28"/>
        </w:rPr>
        <w:t> </w:t>
      </w:r>
      <w:r w:rsidRPr="00935098">
        <w:rPr>
          <w:rFonts w:ascii="Times New Roman" w:hAnsi="Times New Roman"/>
          <w:sz w:val="28"/>
          <w:szCs w:val="28"/>
          <w:lang w:val="ru-RU"/>
        </w:rPr>
        <w:t>Электромагнитное поле и электромагнитные волны.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Электромагнитная природа света. Скорость света. Волновые свойства света.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153.5.3.1.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Свойства электромагнитных волн.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Волновые свойства света.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153.5.3.2.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свойств электромагнитных волн с помощью мобильного телефона.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153.5.4.</w:t>
      </w:r>
      <w:r>
        <w:rPr>
          <w:rFonts w:ascii="Times New Roman" w:hAnsi="Times New Roman"/>
          <w:sz w:val="28"/>
          <w:szCs w:val="28"/>
        </w:rPr>
        <w:t> </w:t>
      </w:r>
      <w:r w:rsidRPr="00935098">
        <w:rPr>
          <w:rFonts w:ascii="Times New Roman" w:hAnsi="Times New Roman"/>
          <w:sz w:val="28"/>
          <w:szCs w:val="28"/>
          <w:lang w:val="ru-RU"/>
        </w:rPr>
        <w:t>Световые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153.5.4.1.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Прямолинейное распространение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Отражение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изображений в плоском, вогнутом и выпуклом зеркалах.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Преломление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Оптический световод.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Ход лучей в собирающей линзе.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Ход лучей в рассеивающей линзе.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изображений с помощью линз.</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Принцип действия фотоаппарата, микроскопа и телескопа.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Модель глаза.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Разложение белого света в спектр.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белого света при сложении света разных цветов.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153.5.4.2.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зависимости угла отражения светового луча от угла падения.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характеристик изображения предмета в плоском зеркале.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изображений с помощью собирающей линзы.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фокусного расстояния и оптической силы собирающей линзы.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по разложению белого света в спектр.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по восприятию цвета предметов при их наблюдении через цветовые фильтры.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153.5.5.</w:t>
      </w:r>
      <w:r>
        <w:rPr>
          <w:rFonts w:ascii="Times New Roman" w:hAnsi="Times New Roman"/>
          <w:sz w:val="28"/>
          <w:szCs w:val="28"/>
        </w:rPr>
        <w:t> </w:t>
      </w:r>
      <w:r w:rsidRPr="00935098">
        <w:rPr>
          <w:rFonts w:ascii="Times New Roman" w:hAnsi="Times New Roman"/>
          <w:sz w:val="28"/>
          <w:szCs w:val="28"/>
          <w:lang w:val="ru-RU"/>
        </w:rPr>
        <w:t>Квантовые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Ядерная энергетика. Действия радиоактивных излучений на живые организмы.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153.5.5.1.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Спектры излучения и поглощения.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Спектры различных газов.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Спектр водорода.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треков в камере Вильсона.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Работа счётчика ионизирующих излучений.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Регистрация излучения природных минералов и продуктов.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153.5.5.2.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сплошных и линейчатых спектров излучения.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треков: измерение энергии частицы по тормозному пути (по фотографиям).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Измерение радиоактивного фона.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153.5.6.</w:t>
      </w:r>
      <w:r>
        <w:rPr>
          <w:rFonts w:ascii="Times New Roman" w:hAnsi="Times New Roman"/>
          <w:sz w:val="28"/>
          <w:szCs w:val="28"/>
        </w:rPr>
        <w:t> </w:t>
      </w:r>
      <w:r w:rsidRPr="00935098">
        <w:rPr>
          <w:rFonts w:ascii="Times New Roman" w:hAnsi="Times New Roman"/>
          <w:sz w:val="28"/>
          <w:szCs w:val="28"/>
          <w:lang w:val="ru-RU"/>
        </w:rPr>
        <w:t>Повторительно-обобщающий модуль.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w:t>
      </w:r>
      <w:r>
        <w:rPr>
          <w:rFonts w:ascii="Times New Roman" w:hAnsi="Times New Roman"/>
          <w:sz w:val="28"/>
          <w:szCs w:val="28"/>
        </w:rPr>
        <w:t> </w:t>
      </w:r>
      <w:r w:rsidRPr="00935098">
        <w:rPr>
          <w:rFonts w:ascii="Times New Roman" w:hAnsi="Times New Roman"/>
          <w:sz w:val="28"/>
          <w:szCs w:val="28"/>
          <w:lang w:val="ru-RU"/>
        </w:rPr>
        <w:t xml:space="preserve">Планируемые результаты освоения физики (базовый уровень) на уровне </w:t>
      </w:r>
      <w:r w:rsidRPr="00935098">
        <w:rPr>
          <w:rFonts w:ascii="Times New Roman" w:hAnsi="Times New Roman"/>
          <w:sz w:val="28"/>
          <w:szCs w:val="28"/>
          <w:lang w:val="ru-RU"/>
        </w:rPr>
        <w:lastRenderedPageBreak/>
        <w:t>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153.6.1.</w:t>
      </w:r>
      <w:r>
        <w:rPr>
          <w:rFonts w:ascii="Times New Roman" w:hAnsi="Times New Roman"/>
          <w:sz w:val="28"/>
          <w:szCs w:val="28"/>
        </w:rPr>
        <w:t> </w:t>
      </w:r>
      <w:r w:rsidRPr="00935098">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153.6.2.</w:t>
      </w:r>
      <w:r>
        <w:rPr>
          <w:rFonts w:ascii="Times New Roman" w:hAnsi="Times New Roman"/>
          <w:sz w:val="28"/>
          <w:szCs w:val="28"/>
        </w:rPr>
        <w:t> </w:t>
      </w:r>
      <w:r w:rsidRPr="00935098">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патриотического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интереса к истории и современному состоянию российской физической науки;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ценностное отношение к достижениям российских учёных­физиков;</w:t>
      </w:r>
    </w:p>
    <w:p w:rsidR="006322F8" w:rsidRPr="00935098" w:rsidRDefault="00405F2D" w:rsidP="005137C7">
      <w:pPr>
        <w:numPr>
          <w:ilvl w:val="0"/>
          <w:numId w:val="15"/>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35098">
        <w:rPr>
          <w:rFonts w:ascii="Times New Roman" w:hAnsi="Times New Roman"/>
          <w:sz w:val="28"/>
          <w:szCs w:val="28"/>
          <w:lang w:val="ru-RU"/>
        </w:rPr>
        <w:t>гражданского и духовно-нравственного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важности морально­этических принципов в деятельности учёного;</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научной любознательности, интереса к исследовательской деятельности;</w:t>
      </w:r>
    </w:p>
    <w:p w:rsidR="006322F8" w:rsidRPr="00935098" w:rsidRDefault="00405F2D" w:rsidP="005137C7">
      <w:pPr>
        <w:numPr>
          <w:ilvl w:val="0"/>
          <w:numId w:val="15"/>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35098">
        <w:rPr>
          <w:rFonts w:ascii="Times New Roman" w:hAnsi="Times New Roman"/>
          <w:sz w:val="28"/>
          <w:szCs w:val="28"/>
          <w:lang w:val="ru-RU"/>
        </w:rPr>
        <w:t>формирования культуры здоровья и эмоционального благополучия: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трудового воспитания:</w:t>
      </w:r>
    </w:p>
    <w:p w:rsidR="006322F8" w:rsidRPr="00935098" w:rsidRDefault="00405F2D" w:rsidP="005137C7">
      <w:pPr>
        <w:numPr>
          <w:ilvl w:val="0"/>
          <w:numId w:val="15"/>
        </w:num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 активное участие в решении практических задач (в рамках </w:t>
      </w:r>
      <w:r w:rsidRPr="00935098">
        <w:rPr>
          <w:rFonts w:ascii="Times New Roman" w:hAnsi="Times New Roman"/>
          <w:sz w:val="28"/>
          <w:szCs w:val="28"/>
          <w:lang w:val="ru-RU"/>
        </w:rPr>
        <w:lastRenderedPageBreak/>
        <w:t xml:space="preserve">семьи, образовательной организации, </w:t>
      </w:r>
      <w:r w:rsidRPr="00935098">
        <w:rPr>
          <w:rFonts w:ascii="Times New Roman" w:eastAsia="SchoolBookSanPin" w:hAnsi="Times New Roman"/>
          <w:sz w:val="28"/>
          <w:szCs w:val="28"/>
          <w:lang w:val="ru-RU"/>
        </w:rPr>
        <w:t>населенного пункта, родного края)</w:t>
      </w:r>
      <w:r w:rsidRPr="00935098">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интерес к практическому изучению профессий, связанных с физикой;</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экологического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глобального характера экологических проблем и путей их решения;</w:t>
      </w:r>
    </w:p>
    <w:p w:rsidR="006322F8" w:rsidRPr="00935098" w:rsidRDefault="00405F2D" w:rsidP="005137C7">
      <w:pPr>
        <w:numPr>
          <w:ilvl w:val="0"/>
          <w:numId w:val="15"/>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35098">
        <w:rPr>
          <w:rFonts w:ascii="Times New Roman" w:hAnsi="Times New Roman"/>
          <w:sz w:val="28"/>
          <w:szCs w:val="28"/>
          <w:lang w:val="ru-RU"/>
        </w:rPr>
        <w:t>адаптации к изменяющимся условиям социальной и природной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повышение уровня своей компетентности через практическую деятельность;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дефицитов собственных знаний и компетентностей в области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планирование своего развития в приобретении новых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w:t>
      </w:r>
      <w:r>
        <w:rPr>
          <w:rFonts w:ascii="Times New Roman" w:hAnsi="Times New Roman"/>
          <w:sz w:val="28"/>
          <w:szCs w:val="28"/>
        </w:rPr>
        <w:t> </w:t>
      </w:r>
      <w:r w:rsidRPr="00935098">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153.6.3.1.</w:t>
      </w:r>
      <w:r>
        <w:rPr>
          <w:rFonts w:ascii="Times New Roman" w:hAnsi="Times New Roman"/>
          <w:sz w:val="28"/>
          <w:szCs w:val="28"/>
        </w:rPr>
        <w:t> </w:t>
      </w:r>
      <w:r w:rsidRPr="00935098">
        <w:rPr>
          <w:rFonts w:ascii="Times New Roman" w:hAnsi="Times New Roman"/>
          <w:sz w:val="28"/>
          <w:szCs w:val="28"/>
          <w:lang w:val="ru-RU"/>
        </w:rPr>
        <w:t>Овладение универсальными учебными познавательными действиями: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базовые логические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характеризовать существенные признаки объектов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устанавливать существенный признак классификации, основания для </w:t>
      </w:r>
      <w:r w:rsidRPr="00935098">
        <w:rPr>
          <w:rFonts w:ascii="Times New Roman" w:hAnsi="Times New Roman"/>
          <w:sz w:val="28"/>
          <w:szCs w:val="28"/>
          <w:lang w:val="ru-RU"/>
        </w:rPr>
        <w:lastRenderedPageBreak/>
        <w:t>обобщения и сравнения;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базовые исследовательские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вопросы как исследовательский инструмент познания;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работа с информацией: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153.6.3.2.</w:t>
      </w:r>
      <w:r>
        <w:rPr>
          <w:rFonts w:ascii="Times New Roman" w:hAnsi="Times New Roman"/>
          <w:sz w:val="28"/>
          <w:szCs w:val="28"/>
        </w:rPr>
        <w:t> </w:t>
      </w:r>
      <w:r w:rsidRPr="00935098">
        <w:rPr>
          <w:rFonts w:ascii="Times New Roman" w:hAnsi="Times New Roman"/>
          <w:sz w:val="28"/>
          <w:szCs w:val="28"/>
          <w:lang w:val="ru-RU"/>
        </w:rPr>
        <w:t>Овладение универсальными учебными коммуникативными действиями: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общение: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ходе обсуждения учебного материала, результатов лабораторных работ и </w:t>
      </w:r>
      <w:r w:rsidRPr="00935098">
        <w:rPr>
          <w:rFonts w:ascii="Times New Roman" w:hAnsi="Times New Roman"/>
          <w:sz w:val="28"/>
          <w:szCs w:val="28"/>
          <w:lang w:val="ru-RU"/>
        </w:rPr>
        <w:lastRenderedPageBreak/>
        <w:t>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выражать свою точку зрения в устных и письменных текстах;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совместная деятельность (сотрудничество):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153.6.3.3.</w:t>
      </w:r>
      <w:r>
        <w:rPr>
          <w:rFonts w:ascii="Times New Roman" w:hAnsi="Times New Roman"/>
          <w:sz w:val="28"/>
          <w:szCs w:val="28"/>
        </w:rPr>
        <w:t> </w:t>
      </w:r>
      <w:r w:rsidRPr="00935098">
        <w:rPr>
          <w:rFonts w:ascii="Times New Roman" w:hAnsi="Times New Roman"/>
          <w:sz w:val="28"/>
          <w:szCs w:val="28"/>
          <w:lang w:val="ru-RU"/>
        </w:rPr>
        <w:t>Овладение универсальными учебными регулятивными действиями: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самоорганизация: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выбор и брать ответственность за решение.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самоконтроль: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оценку ситуации и предлагать план её изменения;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соответствие результата цели и условиям.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эмоциональный интеллект: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4) принятие себя и других: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(базовый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153.6.4.1.</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к концу обучения в 7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w:t>
      </w:r>
      <w:r w:rsidRPr="00935098">
        <w:rPr>
          <w:rFonts w:ascii="Times New Roman" w:hAnsi="Times New Roman"/>
          <w:sz w:val="28"/>
          <w:szCs w:val="28"/>
          <w:lang w:val="ru-RU"/>
        </w:rPr>
        <w:lastRenderedPageBreak/>
        <w:t>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техники безопасности при работе с лабораторным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w:t>
      </w:r>
      <w:r w:rsidRPr="00935098">
        <w:rPr>
          <w:rFonts w:ascii="Times New Roman" w:hAnsi="Times New Roman"/>
          <w:sz w:val="28"/>
          <w:szCs w:val="28"/>
          <w:lang w:val="ru-RU"/>
        </w:rPr>
        <w:lastRenderedPageBreak/>
        <w:t>ареометр), используя знания о свойствах физических явлений и необходимые физические законы и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153.6.4.2.</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к концу обучения в 8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w:t>
      </w:r>
      <w:r w:rsidRPr="00935098">
        <w:rPr>
          <w:rFonts w:ascii="Times New Roman" w:hAnsi="Times New Roman"/>
          <w:sz w:val="28"/>
          <w:szCs w:val="28"/>
          <w:lang w:val="ru-RU"/>
        </w:rPr>
        <w:lastRenderedPageBreak/>
        <w:t>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w:t>
      </w:r>
      <w:r w:rsidRPr="00935098">
        <w:rPr>
          <w:rFonts w:ascii="Times New Roman" w:hAnsi="Times New Roman"/>
          <w:sz w:val="28"/>
          <w:szCs w:val="28"/>
          <w:lang w:val="ru-RU"/>
        </w:rPr>
        <w:lastRenderedPageBreak/>
        <w:t>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w:t>
      </w:r>
      <w:r w:rsidRPr="00935098">
        <w:rPr>
          <w:rFonts w:ascii="Times New Roman" w:hAnsi="Times New Roman"/>
          <w:sz w:val="28"/>
          <w:szCs w:val="28"/>
          <w:lang w:val="ru-RU"/>
        </w:rPr>
        <w:lastRenderedPageBreak/>
        <w:t>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техники безопасности при работе с лабораторным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осуществлять поиск информации физического содержания в Интернете, на основе имеющихся знаний и путём сравнения дополнительных источников выделять </w:t>
      </w:r>
      <w:r w:rsidRPr="00935098">
        <w:rPr>
          <w:rFonts w:ascii="Times New Roman" w:hAnsi="Times New Roman"/>
          <w:sz w:val="28"/>
          <w:szCs w:val="28"/>
          <w:lang w:val="ru-RU"/>
        </w:rPr>
        <w:lastRenderedPageBreak/>
        <w:t>информацию, которая является противоречивой или может быть недостоверной;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153.6.4.3.</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к концу обучения в 9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w:t>
      </w:r>
      <w:r w:rsidRPr="00935098">
        <w:rPr>
          <w:rFonts w:ascii="Times New Roman" w:hAnsi="Times New Roman"/>
          <w:sz w:val="28"/>
          <w:szCs w:val="28"/>
          <w:lang w:val="ru-RU"/>
        </w:rPr>
        <w:lastRenderedPageBreak/>
        <w:t>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w:t>
      </w:r>
      <w:r w:rsidRPr="00935098">
        <w:rPr>
          <w:rFonts w:ascii="Times New Roman" w:hAnsi="Times New Roman"/>
          <w:sz w:val="28"/>
          <w:szCs w:val="28"/>
          <w:lang w:val="ru-RU"/>
        </w:rPr>
        <w:lastRenderedPageBreak/>
        <w:t>математическое выражение;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w:t>
      </w:r>
      <w:r w:rsidRPr="00935098">
        <w:rPr>
          <w:rFonts w:ascii="Times New Roman" w:hAnsi="Times New Roman"/>
          <w:sz w:val="28"/>
          <w:szCs w:val="28"/>
          <w:lang w:val="ru-RU"/>
        </w:rPr>
        <w:lastRenderedPageBreak/>
        <w:t>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техники безопасности при работе с лабораторным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осуществлять поиск информации в Интернете, самостоятельно формулируя </w:t>
      </w:r>
      <w:r w:rsidRPr="00935098">
        <w:rPr>
          <w:rFonts w:ascii="Times New Roman" w:hAnsi="Times New Roman"/>
          <w:sz w:val="28"/>
          <w:szCs w:val="28"/>
          <w:lang w:val="ru-RU"/>
        </w:rPr>
        <w:lastRenderedPageBreak/>
        <w:t>поисковый запрос, находить пути определения достоверности полученной информации на основе имеющихся знаний и дополнительных источников;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322F8" w:rsidRPr="00935098" w:rsidRDefault="006322F8">
      <w:pPr>
        <w:rPr>
          <w:lang w:val="ru-RU"/>
        </w:rPr>
      </w:pPr>
    </w:p>
    <w:p w:rsidR="006322F8" w:rsidRDefault="006322F8">
      <w:pPr>
        <w:pStyle w:val="1"/>
        <w:pBdr>
          <w:bottom w:val="none" w:sz="0" w:space="0" w:color="000000"/>
        </w:pBdr>
        <w:spacing w:before="0" w:line="350" w:lineRule="auto"/>
        <w:ind w:firstLine="708"/>
        <w:jc w:val="both"/>
        <w:rPr>
          <w:b w:val="0"/>
          <w:lang w:val="ru-RU"/>
        </w:rPr>
      </w:pPr>
    </w:p>
    <w:p w:rsidR="006322F8" w:rsidRDefault="00405F2D">
      <w:pPr>
        <w:pStyle w:val="1"/>
        <w:pBdr>
          <w:bottom w:val="none" w:sz="0" w:space="0" w:color="000000"/>
        </w:pBdr>
        <w:spacing w:before="0" w:line="350" w:lineRule="auto"/>
        <w:ind w:firstLine="708"/>
        <w:jc w:val="both"/>
        <w:rPr>
          <w:b w:val="0"/>
          <w:lang w:val="ru-RU"/>
        </w:rPr>
      </w:pPr>
      <w:r>
        <w:rPr>
          <w:b w:val="0"/>
          <w:szCs w:val="28"/>
          <w:lang w:val="ru-RU"/>
        </w:rPr>
        <w:t xml:space="preserve">154. Федеральная рабочая программа по учебному предмету «Физика» (углублённый уровень).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w:t>
      </w:r>
      <w:r>
        <w:rPr>
          <w:rFonts w:ascii="Times New Roman" w:hAnsi="Times New Roman"/>
          <w:sz w:val="28"/>
          <w:szCs w:val="28"/>
          <w:lang w:val="ru-RU"/>
        </w:rPr>
        <w:lastRenderedPageBreak/>
        <w:t>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154.2.4. Программа по физике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научно объяснять явления;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и понимать особенности научного исследования;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154.2.8. Цели изучения физики на углублённом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интереса и стремления обучающихся к научному изучению природы, </w:t>
      </w:r>
      <w:r>
        <w:rPr>
          <w:rFonts w:ascii="Times New Roman" w:hAnsi="Times New Roman"/>
          <w:sz w:val="28"/>
          <w:szCs w:val="28"/>
          <w:lang w:val="ru-RU"/>
        </w:rPr>
        <w:lastRenderedPageBreak/>
        <w:t>развитие их интеллектуальных и творческих способностей;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Достижение этих целей программы по физике на уровне основного общего образования обеспечивается решением следующих задач: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умений анализировать и объяснять физические явления на основе изученных физических законов и закономерностей;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 Содержание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154.3.1. Физика и её роль в познании окружающего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154.3.1.1.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Механические, тепловые, электрические, магнитные, световые, звуковые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Физические приборы и процедура прямых измерений аналоговым и цифровым прибором.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154.3.1.2.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цены деления шкалы измерительного прибора.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расстояний.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площади и объёма. Метод палетки.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времени.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объёма жидкости и твёрдого тела.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размеров малых тел. Метод рядов.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154.3.2. Первоначальные сведения о строении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154.3.2.1.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диффузии.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явлений, объясняющихся притяжением или отталкиванием частиц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154.3.2.2.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диаметра атома методом рядов (с использованием фотографий).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обнаружению действия сил молекулярного притяжения.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154.3.3. Движение и взаимодействие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154.3.3.1.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механического движения тела.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прямолинейного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явления инерции.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изменения скорости при взаимодействии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масс по взаимодействию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Сложение сил, направленных по одной прямой.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154.3.3.2.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средней скорости скольжения бруска или шарика по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плотности твёрдого тела.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силы трения скольжения от силы давления и характера соприкасающихся поверхностей.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154.3.4. Давление твёрдых тел, жидкостей и газов.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 Раздел 4. Давление твёрдых тел, жидкостей и газов.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давления газа от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Передача давления жидкостью и газом.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Сообщающиеся сосуды.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Гидравлический пресс.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действия атмосферного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Сифон.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Равенство выталкивающей силы весу вытесненной жидкости.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Условие плавания тел: плавание или погружение тел в зависимости от соотношения плотностей тела и жидкости.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Определение выталкивающей силы, действующей на тело, погружённое в жидкость.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независимости выталкивающей силы, действующей на тело в жидкости, от массы тела.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ареометра или конструирование лодки и определение её грузоподъёмности.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154.3.5. Работа и мощность. Энергия.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Механическая работа для сил, направленных вдоль линии перемещения. Мощность.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154.3.5.1.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Примеры простых механизмов.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154.3.5.2.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условий равновесия рычага.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КПД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правила рычага для подвижного и неподвижного блоков.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КПД подвижного и неподвижного блока.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упругости при подъёме грузов при помощи подвижного блока.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закона сохранения механической энергии.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154.4.1. Тепловые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теплоты. Удельная теплоёмкость вещества. Теплообмен и тепловое равновесие. Закон Ньютона-Рихмана. Уравнение теплового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Энергия топлива. Удельная теплота сгорания.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и превращения энергии в механических и тепловых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154.4.1.1.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диффузии.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явлений поверхностного натяжения, смачивания и капиллярных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Наблюдение теплового расширения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давления газа при изменении объёма и нагревании или охлаждении.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измерения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теплопередачи.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Охлаждение при совершении работы.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Нагревание при совершении работы внешними силами.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теплоёмкостей различных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кипения.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постоянства температуры при плавлении.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 тепловых двигателей.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154.4.1.2.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обнаружению действия сил молекулярного притяжения.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выращиванию кристаллов поваренной соли или сахара.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температуры при помощи жидкостного термометра и датчика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жидкостей и твёрдых тел.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давления воздуха в баллоне шприца.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давления воздуха от его объёма и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изменения внутренней энергии тела в результате теплопередачи и работы внешних сил.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явления теплообмена при смешивании холодной и горячей 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мощности тепловых потерь (закон Ньютона-Рихмана).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удельной теплоёмкости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процесса испарения.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Определение относительной влажности воздуха.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удельной теплоты плавления льда.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154.4.2. Электрические и магнитные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154.4.2.1.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Электризация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Два рода электрических зарядов и взаимодействие заряженных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и действие электроскопа.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Электростатическая индукция.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электрических зарядов.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силовых линий электрического поля с помощью бумажных султанов.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Проводники и диэлектрики.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Источники постоянного тока.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Действия электрического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Электрический ток в жидкости.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Газовый разряд.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силы тока амперметром.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электрического напряжения вольтметром.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Реостат и магазин сопротивлений.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постоянных магнитов.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невозможности разделения полюсов магнита.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магнитных полей постоянных магнитов.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Эрстеда.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Магнитное поле тока. Электромагнит.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Действие магнитного поля на проводник с током.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Электродвигатель постоянного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Фарадея.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Электрогенератор постоянного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154.4.2.2.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наблюдению электризации тел при соприкосновении и индукцией.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электрического поля на проводники и диэлектрики.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Сборка и испытание электрической цепи постоянного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тока, протекающего через резистор, от напряжения на резисторе и сопротивления резистора.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Опыты, демонстрирующие зависимость электрического сопротивления проводника от его длины, площади поперечного сечения и материала.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удельного сопротивления проводника.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правила для силы тока при параллельном соединении резисторов.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ЭДС и внутреннего сопротивления источника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 Кирхгофа.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выполнения закона Ома для полной цепи.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электрического тока, идущего через резистор.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мощности электрического тока, выделяемой на резисторе.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КПД нагревателя.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магнитного взаимодействия постоянных магнитов.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магнитного поля постоянных магнитов при их объединении и разделении.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действия электрического тока на магнитную стрелку.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действия магнитного поля на проводник с током.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и изучение работы электродвигателя.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КПД электродвигательной установки.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154.5.1. Механические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ускорения, скорости, пройденного пути и перемещения для прямолинейного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тела, брошенного под углом к горизонту.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Вектор силы. Равнодействующая сила.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 Коэффициент трения.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тел по окружности под действием нескольких сил.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w:t>
      </w:r>
      <w:r>
        <w:rPr>
          <w:rFonts w:ascii="Times New Roman" w:hAnsi="Times New Roman"/>
          <w:sz w:val="28"/>
          <w:szCs w:val="28"/>
          <w:lang w:val="ru-RU"/>
        </w:rPr>
        <w:lastRenderedPageBreak/>
        <w:t xml:space="preserve">кинетической энергии. Закон изменения и сохранения механической энергии.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154.5.1.1.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механического движения тела относительно разных тел отсчёта.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и ускорения прямолинейного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признаков равноускоренного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движения тела по окружности.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равновесия тел, свободного падения, колебания маятника в инерциальных системах как подтверждение принципа относительности.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ускорения тела от его массы и действующей на него силы.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равенства сил при взаимодействии тел.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веса тела при ускоренном движении.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Передача импульса при взаимодействии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Преобразования энергии при взаимодействии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импульса при абсолютно неупругом взаимодействии.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импульса при упругом взаимодействии.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реактивного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энергии при свободном падении.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энергии при движении тела под действием пружины.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154.5.1.2.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средней скорости скольжения бруска или движения шарика по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ускорения тела при равноускоренном движении по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пути от времени при равноускоренном движении </w:t>
      </w:r>
      <w:r>
        <w:rPr>
          <w:rFonts w:ascii="Times New Roman" w:hAnsi="Times New Roman"/>
          <w:sz w:val="28"/>
          <w:szCs w:val="28"/>
          <w:lang w:val="ru-RU"/>
        </w:rPr>
        <w:lastRenderedPageBreak/>
        <w:t>без начальной скорости.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движения тела, брошенного под углом к горизонту.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трения скольжения от силы нормального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коэффициента трения скольжения.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жёсткости пружины.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упругости, возникающей в пружине, от степени деформации пружины.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трения при равномерном движении тела по горизонтальной поверхности.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154.5.2. Механические колебания и волны.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Математический и пружинный маятники. Превращение энергии при колебательном движении.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154.5.2.1.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тел под действием силы тяжести и силы упругости.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груза на нити и на пружине.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вынужденных колебаний и резонанса.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Распространение продольных и поперечных волн (на модели).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Наблюдение интерференции и дифракции волн на поверхности 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зависимости высоты звука от частоты.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Акустический резонанс.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154.5.2.2.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и периода колебаний математического маятника.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и периода колебаний пружинного маятника.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периода колебаний груза на нити от длины нити.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периода колебаний пружинного маятника от массы груза.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независимости периода колебаний груза, подвешенного к ленте, от массы груза.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ускорения свободного падения.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154.5.3. Электромагнитное поле и электромагнитные волны.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154.5.3.1.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Свойства электромагнитных волн.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Интерференция и дифракция света.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154.5.3.2.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свойств электромагнитных волн с помощью мобильного телефона.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опытов по наблюдению интерференции и дифракции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154.5.4. Световые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154.5.4.1.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Прямолинейное распространение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в плоском зеркале.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Оптический световод.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собирающей линзе.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рассеивающей линзе.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линз.</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 действия фотоаппарата, микроскопа и телескопа.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Модель глаза.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белого света при сложении света разных цветов.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154.5.4.2.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угла отражения светового луча от угла падения.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свойств изображения в плоском зеркале.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собирающей линзы.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фокусного расстояния и оптической силы собирающей линзы.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разложению белого света в спектр.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восприятию цвета предметов при их наблюдении через цветовые фильтры.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154.5.5. Квантовые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Опыты Резерфорда и планетарная модель атома. Модель атома Бора. Испускание и поглощение света атомом. Кванты. Линейчатые спектры.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154.5.5.1.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Спектры излучения и поглощения.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Спектры различных газов.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 водорода.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треков в камере Вильсона.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счётчика ионизирующих излучений.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Регистрация излучения природных минералов и продуктов.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154.5.5.2.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сплошных и линейчатых спектров излучения.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треков: измерение энергии частицы по тормозному пути (по фотографиям).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радиоактивного фона.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154.5.6. Повторительно-обобщающий модуль.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w:t>
      </w:r>
      <w:r>
        <w:rPr>
          <w:rFonts w:ascii="Times New Roman" w:hAnsi="Times New Roman"/>
          <w:sz w:val="28"/>
          <w:szCs w:val="28"/>
          <w:lang w:val="ru-RU"/>
        </w:rPr>
        <w:lastRenderedPageBreak/>
        <w:t xml:space="preserve">знаний, исследовательские действия (выдвижение гипотез, постановка цели и планирование исследования, анализ данных и получение выводов).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относящихся к различным разделам и темам курса физики, в том числе задач, интегрирующих содержание разных разделов;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работу над групповыми или индивидуальными проектами, связанными с содержанием курса физики.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 Планируемые результаты освоения физики (углублённый уровень)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проявление интереса к истории и современному состоянию российской </w:t>
      </w:r>
      <w:r>
        <w:rPr>
          <w:rFonts w:ascii="Times New Roman" w:hAnsi="Times New Roman"/>
          <w:sz w:val="28"/>
          <w:szCs w:val="28"/>
          <w:lang w:val="ru-RU"/>
        </w:rPr>
        <w:lastRenderedPageBreak/>
        <w:t>физической науки;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российских учёных-физиков;</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гражданского и духовно-нравственного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морально-этических принципов в деятельности учёного;</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эстетического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исследовательской деятельности;</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b/>
          <w:sz w:val="28"/>
          <w:szCs w:val="28"/>
          <w:lang w:val="ru-RU"/>
        </w:rPr>
        <w:t> </w:t>
      </w:r>
      <w:r>
        <w:rPr>
          <w:rFonts w:ascii="Times New Roman" w:hAnsi="Times New Roman"/>
          <w:sz w:val="28"/>
          <w:szCs w:val="28"/>
          <w:lang w:val="ru-RU"/>
        </w:rPr>
        <w:t>формирования культуры здоровья и эмоционального благополучия: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xml:space="preserve"> трудового воспитания: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связанных с физикой;</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глобального характера экологических проблем и путей их решения;</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адаптации к изменяющимся условиям социальной и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своей компетентности через практическую деятельность;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дефицитов собственных знаний и компетентностей в области физики;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планирование своего развития в приобретении новых физических знаний;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стремление анализировать и выявлять взаимосвязи природы, общества и экономики, в том числе с использованием физических знаний;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154.6.3.1. Овладение универсальными учебными познавательными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w:t>
      </w:r>
      <w:r>
        <w:rPr>
          <w:rFonts w:ascii="Times New Roman" w:hAnsi="Times New Roman"/>
          <w:sz w:val="28"/>
          <w:szCs w:val="28"/>
          <w:lang w:val="ru-RU"/>
        </w:rPr>
        <w:lastRenderedPageBreak/>
        <w:t>самостоятельно выделенных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154.6.3.2. Овладение универсальными учебными коммуникативными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свою точку зрения в устных и письменных текстах;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физического опыта </w:t>
      </w:r>
      <w:r>
        <w:rPr>
          <w:rFonts w:ascii="Times New Roman" w:hAnsi="Times New Roman"/>
          <w:sz w:val="28"/>
          <w:szCs w:val="28"/>
          <w:lang w:val="ru-RU"/>
        </w:rPr>
        <w:lastRenderedPageBreak/>
        <w:t>(эксперимента, исследования,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совместная деятельность (сотрудничество):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154.6.3.3. Овладение универсальными учебными регулятивными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ставить себя на место другого человека в ходе спора или дискуссии на </w:t>
      </w:r>
      <w:r>
        <w:rPr>
          <w:rFonts w:ascii="Times New Roman" w:hAnsi="Times New Roman"/>
          <w:sz w:val="28"/>
          <w:szCs w:val="28"/>
          <w:lang w:val="ru-RU"/>
        </w:rPr>
        <w:lastRenderedPageBreak/>
        <w:t>научную тему, понимать мотивы, намерения и логику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 Предметные результаты освоения программы по физике (углублённый уровень).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154.6.4.1. Предметные результаты освоения программы по физике к концу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w:t>
      </w:r>
      <w:r>
        <w:rPr>
          <w:rFonts w:ascii="Times New Roman" w:hAnsi="Times New Roman"/>
          <w:sz w:val="28"/>
          <w:szCs w:val="28"/>
          <w:lang w:val="ru-RU"/>
        </w:rPr>
        <w:lastRenderedPageBreak/>
        <w:t>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проблемы, которые можно решить при помощи физических </w:t>
      </w:r>
      <w:r>
        <w:rPr>
          <w:rFonts w:ascii="Times New Roman" w:hAnsi="Times New Roman"/>
          <w:sz w:val="28"/>
          <w:szCs w:val="28"/>
          <w:lang w:val="ru-RU"/>
        </w:rPr>
        <w:lastRenderedPageBreak/>
        <w:t>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соблюдать правила техники безопасного труда при работе с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154.6.4.2. Предметные результаты освоения программы по физике к концу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изученные свойства тел и физические явления, используя </w:t>
      </w:r>
      <w:r>
        <w:rPr>
          <w:rFonts w:ascii="Times New Roman" w:hAnsi="Times New Roman"/>
          <w:sz w:val="28"/>
          <w:szCs w:val="28"/>
          <w:lang w:val="ru-RU"/>
        </w:rPr>
        <w:lastRenderedPageBreak/>
        <w:t>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расчётные задачи (с использованием 2–3 уравнений) по изучаемым темам курса физики, выбирая физическую модель с использованием законов и </w:t>
      </w:r>
      <w:r>
        <w:rPr>
          <w:rFonts w:ascii="Times New Roman" w:hAnsi="Times New Roman"/>
          <w:sz w:val="28"/>
          <w:szCs w:val="28"/>
          <w:lang w:val="ru-RU"/>
        </w:rPr>
        <w:lastRenderedPageBreak/>
        <w:t>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давления воздуха от его объёма и нагревания или </w:t>
      </w:r>
      <w:r>
        <w:rPr>
          <w:rFonts w:ascii="Times New Roman" w:hAnsi="Times New Roman"/>
          <w:sz w:val="28"/>
          <w:szCs w:val="28"/>
          <w:lang w:val="ru-RU"/>
        </w:rPr>
        <w:lastRenderedPageBreak/>
        <w:t>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Pr>
          <w:rFonts w:ascii="Times New Roman" w:hAnsi="Times New Roman"/>
          <w:sz w:val="28"/>
          <w:szCs w:val="28"/>
          <w:lang w:val="ru-RU"/>
        </w:rPr>
        <w:lastRenderedPageBreak/>
        <w:t>сохранения здоровья и соблюдения норм экологического поведения в окружающей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154.6.4.3. Предметные результаты освоения программы по физике к концу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w:t>
      </w:r>
      <w:r>
        <w:rPr>
          <w:rFonts w:ascii="Times New Roman" w:hAnsi="Times New Roman"/>
          <w:sz w:val="28"/>
          <w:szCs w:val="28"/>
          <w:lang w:val="ru-RU"/>
        </w:rPr>
        <w:lastRenderedPageBreak/>
        <w:t>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w:t>
      </w:r>
      <w:r>
        <w:rPr>
          <w:rFonts w:ascii="Times New Roman" w:hAnsi="Times New Roman"/>
          <w:sz w:val="28"/>
          <w:szCs w:val="28"/>
          <w:lang w:val="ru-RU"/>
        </w:rPr>
        <w:lastRenderedPageBreak/>
        <w:t>полученной при решении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w:t>
      </w:r>
      <w:r>
        <w:rPr>
          <w:rFonts w:ascii="Times New Roman" w:hAnsi="Times New Roman"/>
          <w:sz w:val="28"/>
          <w:szCs w:val="28"/>
          <w:lang w:val="ru-RU"/>
        </w:rPr>
        <w:lastRenderedPageBreak/>
        <w:t>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w:t>
      </w:r>
      <w:r>
        <w:rPr>
          <w:rFonts w:ascii="Times New Roman" w:hAnsi="Times New Roman"/>
          <w:sz w:val="28"/>
          <w:szCs w:val="28"/>
          <w:lang w:val="ru-RU"/>
        </w:rPr>
        <w:lastRenderedPageBreak/>
        <w:t>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 xml:space="preserve">155. Федеральная рабочая программа по учебному предмету «Химия» (базовый уровень).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w:t>
      </w:r>
      <w:r>
        <w:rPr>
          <w:rFonts w:ascii="Times New Roman" w:hAnsi="Times New Roman"/>
          <w:sz w:val="28"/>
          <w:szCs w:val="28"/>
          <w:lang w:val="ru-RU"/>
        </w:rPr>
        <w:lastRenderedPageBreak/>
        <w:t>изучения предмета и основных видов учебно­познавательной деятельности обучающегося по освоению учебного содержания.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155.2.4. Изучение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322F8" w:rsidRDefault="00405F2D">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155.2.5. </w:t>
      </w:r>
      <w:r>
        <w:rPr>
          <w:rFonts w:ascii="Times New Roman" w:hAnsi="Times New Roman"/>
          <w:bCs/>
          <w:sz w:val="28"/>
          <w:szCs w:val="28"/>
          <w:lang w:val="ru-RU"/>
        </w:rPr>
        <w:t xml:space="preserve">Курс химии </w:t>
      </w:r>
      <w:r>
        <w:rPr>
          <w:rFonts w:ascii="Times New Roman" w:hAnsi="Times New Roman"/>
          <w:sz w:val="28"/>
          <w:szCs w:val="28"/>
          <w:lang w:val="ru-RU"/>
        </w:rPr>
        <w:t>на уровне основного общего образования</w:t>
      </w:r>
      <w:r>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w:t>
      </w:r>
      <w:r>
        <w:rPr>
          <w:rFonts w:ascii="Times New Roman" w:hAnsi="Times New Roman"/>
          <w:sz w:val="28"/>
          <w:szCs w:val="28"/>
          <w:lang w:val="ru-RU"/>
        </w:rPr>
        <w:lastRenderedPageBreak/>
        <w:t xml:space="preserve">системы структурно организованы по принципу последовательного развития знаний на основе теоретических представлений разного уровня: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322F8" w:rsidRDefault="00405F2D">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bCs/>
          <w:sz w:val="28"/>
          <w:szCs w:val="28"/>
          <w:lang w:val="ru-RU"/>
        </w:rPr>
        <w:t xml:space="preserve">Задача </w:t>
      </w:r>
      <w:r>
        <w:rPr>
          <w:rFonts w:ascii="Times New Roman" w:hAnsi="Times New Roman"/>
          <w:sz w:val="28"/>
          <w:szCs w:val="28"/>
          <w:lang w:val="ru-RU"/>
        </w:rPr>
        <w:t>учебного</w:t>
      </w:r>
      <w:r>
        <w:rPr>
          <w:rFonts w:ascii="Times New Roman" w:hAnsi="Times New Roman"/>
          <w:bCs/>
          <w:sz w:val="28"/>
          <w:szCs w:val="28"/>
          <w:lang w:val="ru-RU"/>
        </w:rPr>
        <w:t xml:space="preserve"> предмета состоит в формировании системы химических знаний </w:t>
      </w:r>
      <w:r>
        <w:rPr>
          <w:rFonts w:ascii="Times New Roman" w:hAnsi="Times New Roman"/>
          <w:sz w:val="28"/>
          <w:szCs w:val="28"/>
          <w:lang w:val="ru-RU"/>
        </w:rPr>
        <w:t>–</w:t>
      </w:r>
      <w:r>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155.2.8. При изучении химии на уровне основного общего образования важное значение приобрели такие цели, как: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направленность обучения на систематическое приобщение обучающихся к </w:t>
      </w:r>
      <w:r>
        <w:rPr>
          <w:rFonts w:ascii="Times New Roman" w:hAnsi="Times New Roman"/>
          <w:sz w:val="28"/>
          <w:szCs w:val="28"/>
          <w:lang w:val="ru-RU"/>
        </w:rPr>
        <w:lastRenderedPageBreak/>
        <w:t>самостоятельной познавательной деятельности, научным методам познания, формирующим мотивацию и развитие способностей к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322F8" w:rsidRDefault="00405F2D">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155.3.1. Первоначальные химические понятия.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322F8" w:rsidRDefault="00405F2D">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 xml:space="preserve">Количество вещества. Моль. Молярная масса. Взаимосвязь количества, массы </w:t>
      </w:r>
      <w:r>
        <w:rPr>
          <w:rFonts w:ascii="Times New Roman" w:hAnsi="Times New Roman"/>
          <w:bCs/>
          <w:sz w:val="28"/>
          <w:szCs w:val="28"/>
          <w:lang w:val="ru-RU"/>
        </w:rPr>
        <w:lastRenderedPageBreak/>
        <w:t>и числа структурных единиц вещества. Расчёты по формулам химических соединений.</w:t>
      </w:r>
      <w:r>
        <w:rPr>
          <w:rFonts w:ascii="Times New Roman" w:hAnsi="Times New Roman"/>
          <w:bCs/>
          <w:color w:val="FF0000"/>
          <w:sz w:val="28"/>
          <w:szCs w:val="28"/>
          <w:lang w:val="ru-RU"/>
        </w:rPr>
        <w:t xml:space="preserve">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155.3.2. Важнейшие представители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xml:space="preserve">) с раствором серной кислоты, кислот с </w:t>
      </w:r>
      <w:r>
        <w:rPr>
          <w:rFonts w:ascii="Times New Roman" w:hAnsi="Times New Roman"/>
          <w:sz w:val="28"/>
          <w:szCs w:val="28"/>
          <w:lang w:val="ru-RU"/>
        </w:rPr>
        <w:lastRenderedPageBreak/>
        <w:t>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155.3.4.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Реализация межпредметных связей при изучении химии в 8 классе </w:t>
      </w:r>
      <w:r>
        <w:rPr>
          <w:rFonts w:ascii="Times New Roman" w:hAnsi="Times New Roman"/>
          <w:sz w:val="28"/>
          <w:szCs w:val="28"/>
          <w:lang w:val="ru-RU"/>
        </w:rPr>
        <w:lastRenderedPageBreak/>
        <w:t>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155.4.1. Вещество и химическая реакция.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скорости химической реакции. Понятие об обратимых и </w:t>
      </w:r>
      <w:r>
        <w:rPr>
          <w:rFonts w:ascii="Times New Roman" w:hAnsi="Times New Roman"/>
          <w:sz w:val="28"/>
          <w:szCs w:val="28"/>
          <w:lang w:val="ru-RU"/>
        </w:rPr>
        <w:lastRenderedPageBreak/>
        <w:t>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155.4.2.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w:t>
      </w:r>
      <w:r>
        <w:rPr>
          <w:rFonts w:ascii="Times New Roman" w:hAnsi="Times New Roman"/>
          <w:sz w:val="28"/>
          <w:szCs w:val="28"/>
          <w:lang w:val="ru-RU"/>
        </w:rPr>
        <w:lastRenderedPageBreak/>
        <w:t>хлориды и их нахождение в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w:t>
      </w:r>
      <w:r>
        <w:rPr>
          <w:rFonts w:ascii="Times New Roman" w:hAnsi="Times New Roman"/>
          <w:sz w:val="28"/>
          <w:szCs w:val="28"/>
          <w:lang w:val="ru-RU"/>
        </w:rPr>
        <w:lastRenderedPageBreak/>
        <w:t>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322F8" w:rsidRDefault="00405F2D">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w:t>
      </w:r>
      <w:r>
        <w:rPr>
          <w:rFonts w:ascii="Times New Roman" w:hAnsi="Times New Roman"/>
          <w:sz w:val="28"/>
          <w:szCs w:val="28"/>
          <w:lang w:val="ru-RU"/>
        </w:rPr>
        <w:lastRenderedPageBreak/>
        <w:t>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155.4.3.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w:t>
      </w:r>
      <w:r>
        <w:rPr>
          <w:rFonts w:ascii="Times New Roman" w:hAnsi="Times New Roman"/>
          <w:sz w:val="28"/>
          <w:szCs w:val="28"/>
          <w:lang w:val="ru-RU"/>
        </w:rPr>
        <w:lastRenderedPageBreak/>
        <w:t>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155.4.4. Химия и окружающая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155.4.5.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 Планируемые результаты освоения программы по химии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интереса к практическому изучению профессий и труда различного рода, </w:t>
      </w:r>
      <w:r>
        <w:rPr>
          <w:rFonts w:ascii="Times New Roman" w:hAnsi="Times New Roman"/>
          <w:sz w:val="28"/>
          <w:szCs w:val="28"/>
          <w:lang w:val="ru-RU"/>
        </w:rPr>
        <w:lastRenderedPageBreak/>
        <w:t>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6322F8" w:rsidRDefault="00405F2D">
      <w:pPr>
        <w:spacing w:after="0" w:line="350" w:lineRule="auto"/>
        <w:ind w:firstLine="709"/>
        <w:jc w:val="both"/>
        <w:rPr>
          <w:rFonts w:ascii="Times New Roman" w:hAnsi="Times New Roman"/>
          <w:sz w:val="28"/>
          <w:szCs w:val="28"/>
          <w:lang w:val="ru-RU"/>
        </w:rPr>
      </w:pPr>
      <w:bookmarkStart w:id="77" w:name="bookmark43"/>
      <w:bookmarkStart w:id="78" w:name="bookmark44"/>
      <w:bookmarkStart w:id="79" w:name="bookmark45"/>
      <w:r>
        <w:rPr>
          <w:rFonts w:ascii="Times New Roman" w:hAnsi="Times New Roman"/>
          <w:sz w:val="28"/>
          <w:szCs w:val="28"/>
          <w:lang w:val="ru-RU"/>
        </w:rPr>
        <w:t>155.5.4. </w:t>
      </w:r>
      <w:bookmarkEnd w:id="77"/>
      <w:bookmarkEnd w:id="78"/>
      <w:bookmarkEnd w:id="79"/>
      <w:r>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использовать приёмы логического мышления при освоении знаний: </w:t>
      </w:r>
      <w:r>
        <w:rPr>
          <w:rFonts w:ascii="Times New Roman" w:hAnsi="Times New Roman"/>
          <w:sz w:val="28"/>
          <w:szCs w:val="28"/>
          <w:lang w:val="ru-RU"/>
        </w:rPr>
        <w:lastRenderedPageBreak/>
        <w:t>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w:t>
      </w:r>
      <w:r>
        <w:rPr>
          <w:rFonts w:ascii="Times New Roman" w:hAnsi="Times New Roman"/>
          <w:sz w:val="28"/>
          <w:szCs w:val="28"/>
          <w:lang w:val="ru-RU"/>
        </w:rPr>
        <w:lastRenderedPageBreak/>
        <w:t>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155.5.5. У обучающегося будут сформированы следующие универсальные коммуникативные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155.5.6. У обучающегося будут сформированы следующие универсальные регулятивные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использовать и анализировать контексты, предлагаемые в условии заданий.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 Предметные результаты освоения программы по химии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155.5.7.1. К концу обучения в 8 классе у обучающегося буду сформированы следующие предметные результаты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w:t>
      </w:r>
      <w:r>
        <w:rPr>
          <w:rFonts w:ascii="Times New Roman" w:hAnsi="Times New Roman"/>
          <w:sz w:val="28"/>
          <w:szCs w:val="28"/>
          <w:lang w:val="ru-RU"/>
        </w:rPr>
        <w:lastRenderedPageBreak/>
        <w:t>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155.5.7.2. К концу обучения в 9 классе у обучающегося буду сформированы следующие предметные результаты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rFonts w:ascii="Times New Roman" w:hAnsi="Times New Roman"/>
          <w:sz w:val="28"/>
          <w:szCs w:val="28"/>
          <w:lang w:val="ru-RU"/>
        </w:rPr>
        <w:lastRenderedPageBreak/>
        <w:t>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Pr>
          <w:rFonts w:ascii="Times New Roman" w:hAnsi="Times New Roman"/>
          <w:sz w:val="28"/>
          <w:szCs w:val="28"/>
          <w:lang w:val="ru-RU"/>
        </w:rPr>
        <w:lastRenderedPageBreak/>
        <w:t>и мысленный).</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156. Федеральная рабочая программа по учебному предмету «Химия» (углубленный уровень).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156.2.2. Программа по химии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156.2.4. Знание химии служит основой для формирования мировоззрения </w:t>
      </w:r>
      <w:r>
        <w:rPr>
          <w:rFonts w:ascii="Times New Roman" w:hAnsi="Times New Roman"/>
          <w:sz w:val="28"/>
          <w:szCs w:val="28"/>
          <w:lang w:val="ru-RU"/>
        </w:rPr>
        <w:lastRenderedPageBreak/>
        <w:t xml:space="preserve">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156.2.5. Изучение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атомно-молекулярной теории как основы всего естествознания;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Периодического закона Д.И. Менделеева как основного закона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 химической кинетике и термодинамике.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w:t>
      </w:r>
      <w:r>
        <w:rPr>
          <w:rFonts w:ascii="Times New Roman" w:hAnsi="Times New Roman"/>
          <w:sz w:val="28"/>
          <w:szCs w:val="28"/>
          <w:lang w:val="ru-RU"/>
        </w:rPr>
        <w:lastRenderedPageBreak/>
        <w:t xml:space="preserve">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156.2.14. Цели изучения химии отражают направленность обучения на развитие и саморазвитие личности, формирование её интеллекта и общей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156.2.15. Изучение химии направлено на достижение следующих целей: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80" w:name="bookmark19"/>
      <w:bookmarkEnd w:id="80"/>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81" w:name="bookmark20"/>
      <w:bookmarkEnd w:id="81"/>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82" w:name="bookmark21"/>
      <w:bookmarkEnd w:id="82"/>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83" w:name="bookmark22"/>
      <w:bookmarkEnd w:id="83"/>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84" w:name="bookmark23"/>
      <w:bookmarkEnd w:id="84"/>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85" w:name="bookmark24"/>
      <w:bookmarkEnd w:id="85"/>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86" w:name="bookmark25"/>
      <w:bookmarkStart w:id="87" w:name="bookmark26"/>
      <w:bookmarkStart w:id="88" w:name="bookmark27"/>
      <w:bookmarkEnd w:id="86"/>
      <w:bookmarkEnd w:id="87"/>
      <w:bookmarkEnd w:id="88"/>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156.2.16. 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156.3.1. Первоначальные химические понятия.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химии. Источники химической информации.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w:t>
      </w:r>
      <w:r>
        <w:rPr>
          <w:rFonts w:ascii="Times New Roman" w:hAnsi="Times New Roman"/>
          <w:sz w:val="28"/>
          <w:szCs w:val="28"/>
          <w:lang w:val="ru-RU"/>
        </w:rPr>
        <w:lastRenderedPageBreak/>
        <w:t>Массовая доля химического элемента в соединении. Нахождение простейшей формулы вещества по массовым долям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156.3.2. Важнейшие представители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количественное определение содержания кислорода в воздухе;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кислорода;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оксидов и описание их свойств;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водорода (горение);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воды с металлами (натрием и кальцием);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растворов кислот и щелочей с помощью индикаторов;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образцов неорганических веществ различных классов;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xml:space="preserve">) с раствором серной кислоты, кислот с металлами, реакций нейтрализации;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нерастворимых оснований, вытеснение одного металла другим </w:t>
      </w:r>
      <w:r>
        <w:rPr>
          <w:rFonts w:ascii="Times New Roman" w:hAnsi="Times New Roman"/>
          <w:sz w:val="28"/>
          <w:szCs w:val="28"/>
          <w:lang w:val="ru-RU"/>
        </w:rPr>
        <w:lastRenderedPageBreak/>
        <w:t xml:space="preserve">из раствора соли;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гидроксида цинка с растворами кислот и щелочей;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«Основные классы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Fonts w:ascii="Times New Roman" w:hAnsi="Times New Roman"/>
          <w:sz w:val="28"/>
          <w:szCs w:val="28"/>
        </w:rPr>
        <w:t>s</w:t>
      </w:r>
      <w:r>
        <w:rPr>
          <w:rFonts w:ascii="Times New Roman" w:hAnsi="Times New Roman"/>
          <w:sz w:val="28"/>
          <w:szCs w:val="28"/>
          <w:lang w:val="ru-RU"/>
        </w:rPr>
        <w:t xml:space="preserve">-, </w:t>
      </w:r>
      <w:r>
        <w:rPr>
          <w:rFonts w:ascii="Times New Roman" w:hAnsi="Times New Roman"/>
          <w:sz w:val="28"/>
          <w:szCs w:val="28"/>
        </w:rPr>
        <w:t>p</w:t>
      </w:r>
      <w:r>
        <w:rPr>
          <w:rFonts w:ascii="Times New Roman" w:hAnsi="Times New Roman"/>
          <w:sz w:val="28"/>
          <w:szCs w:val="28"/>
          <w:lang w:val="ru-RU"/>
        </w:rPr>
        <w:t xml:space="preserve">-, </w:t>
      </w:r>
      <w:r>
        <w:rPr>
          <w:rFonts w:ascii="Times New Roman" w:hAnsi="Times New Roman"/>
          <w:sz w:val="28"/>
          <w:szCs w:val="28"/>
        </w:rPr>
        <w:t>d</w:t>
      </w:r>
      <w:r>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Электроотрицательность химических элементов. Химическая связь. Виды </w:t>
      </w:r>
      <w:r>
        <w:rPr>
          <w:rFonts w:ascii="Times New Roman" w:hAnsi="Times New Roman"/>
          <w:sz w:val="28"/>
          <w:szCs w:val="28"/>
          <w:lang w:val="ru-RU"/>
        </w:rPr>
        <w:lastRenderedPageBreak/>
        <w:t>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металлов и неметаллов;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156.3.4.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биосфера, фотосинтез, процессы обмена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Технология: техносфера, производство, химические технологии, сырье, </w:t>
      </w:r>
      <w:r>
        <w:rPr>
          <w:rFonts w:ascii="Times New Roman" w:hAnsi="Times New Roman"/>
          <w:sz w:val="28"/>
          <w:szCs w:val="28"/>
          <w:lang w:val="ru-RU"/>
        </w:rPr>
        <w:lastRenderedPageBreak/>
        <w:t>конструкционные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156.4.1. </w:t>
      </w:r>
      <w:bookmarkStart w:id="89" w:name="bookmark34"/>
      <w:bookmarkStart w:id="90" w:name="bookmark35"/>
      <w:bookmarkStart w:id="91" w:name="bookmark36"/>
      <w:r>
        <w:rPr>
          <w:rFonts w:ascii="Times New Roman" w:hAnsi="Times New Roman"/>
          <w:sz w:val="28"/>
          <w:szCs w:val="28"/>
          <w:lang w:val="ru-RU"/>
        </w:rPr>
        <w:t>Вещество и химическая реакция</w:t>
      </w:r>
      <w:bookmarkEnd w:id="89"/>
      <w:bookmarkEnd w:id="90"/>
      <w:bookmarkEnd w:id="91"/>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скорости химической реакции. Закон действующих масс. Факторы, влияющие на скорость химической реакции. Энергия активации. Понятие о </w:t>
      </w:r>
      <w:r>
        <w:rPr>
          <w:rFonts w:ascii="Times New Roman" w:hAnsi="Times New Roman"/>
          <w:sz w:val="28"/>
          <w:szCs w:val="28"/>
          <w:lang w:val="ru-RU"/>
        </w:rPr>
        <w:lastRenderedPageBreak/>
        <w:t>катализе. Ферменты. Ингибиторы.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Гидролиз солей. Ионные уравнения гидролиза солей. Характер среды в водных растворах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иллюстрирующие обратимость химических реакций;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исследование электропроводности растворов, процесса диссоциации кислот, щелочей и солей;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иллюстрирующих примеры окислительно-восстановительных реакций (горение, реакции разложения, соединения);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распознавание неорганических веществ с помощью качественных реакций на ионы;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156.4.2.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V</w:t>
      </w:r>
      <w:r>
        <w:rPr>
          <w:rFonts w:ascii="Times New Roman" w:hAnsi="Times New Roman"/>
          <w:sz w:val="28"/>
          <w:szCs w:val="28"/>
        </w:rPr>
        <w:t>VI</w:t>
      </w:r>
      <w:r>
        <w:rPr>
          <w:rFonts w:ascii="Times New Roman" w:hAnsi="Times New Roman"/>
          <w:sz w:val="28"/>
          <w:szCs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w:t>
      </w:r>
      <w:r>
        <w:rPr>
          <w:rFonts w:ascii="Times New Roman" w:hAnsi="Times New Roman"/>
          <w:sz w:val="28"/>
          <w:szCs w:val="28"/>
          <w:lang w:val="ru-RU"/>
        </w:rPr>
        <w:lastRenderedPageBreak/>
        <w:t>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VA</w:t>
      </w:r>
      <w:r>
        <w:rPr>
          <w:rFonts w:ascii="Times New Roman" w:hAnsi="Times New Roman"/>
          <w:sz w:val="28"/>
          <w:szCs w:val="28"/>
          <w:lang w:val="ru-RU"/>
        </w:rPr>
        <w:t>-группы.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II</w:t>
      </w:r>
      <w:r>
        <w:rPr>
          <w:rFonts w:ascii="Times New Roman" w:hAnsi="Times New Roman"/>
          <w:sz w:val="28"/>
          <w:szCs w:val="28"/>
          <w:lang w:val="ru-RU"/>
        </w:rPr>
        <w:t xml:space="preserve">, </w:t>
      </w:r>
      <w:r>
        <w:rPr>
          <w:rFonts w:ascii="Times New Roman" w:hAnsi="Times New Roman"/>
          <w:sz w:val="28"/>
          <w:szCs w:val="28"/>
        </w:rPr>
        <w:t>III</w:t>
      </w:r>
      <w:r>
        <w:rPr>
          <w:rFonts w:ascii="Times New Roman" w:hAnsi="Times New Roman"/>
          <w:sz w:val="28"/>
          <w:szCs w:val="28"/>
          <w:lang w:val="ru-RU"/>
        </w:rPr>
        <w:t xml:space="preserve">, </w:t>
      </w:r>
      <w:r>
        <w:rPr>
          <w:rFonts w:ascii="Times New Roman" w:hAnsi="Times New Roman"/>
          <w:sz w:val="28"/>
          <w:szCs w:val="28"/>
        </w:rPr>
        <w:t>IV</w:t>
      </w:r>
      <w:r>
        <w:rPr>
          <w:rFonts w:ascii="Times New Roman" w:hAnsi="Times New Roman"/>
          <w:sz w:val="28"/>
          <w:szCs w:val="28"/>
          <w:lang w:val="ru-RU"/>
        </w:rPr>
        <w:t xml:space="preserve">, </w:t>
      </w:r>
      <w:r>
        <w:rPr>
          <w:rFonts w:ascii="Times New Roman" w:hAnsi="Times New Roman"/>
          <w:sz w:val="28"/>
          <w:szCs w:val="28"/>
        </w:rPr>
        <w:t>V</w:t>
      </w:r>
      <w:r>
        <w:rPr>
          <w:rFonts w:ascii="Times New Roman" w:hAnsi="Times New Roman"/>
          <w:sz w:val="28"/>
          <w:szCs w:val="28"/>
          <w:lang w:val="ru-RU"/>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Pr>
          <w:rFonts w:ascii="Times New Roman" w:hAnsi="Times New Roman"/>
          <w:sz w:val="28"/>
          <w:szCs w:val="28"/>
        </w:rPr>
        <w:t>III</w:t>
      </w:r>
      <w:r>
        <w:rPr>
          <w:rFonts w:ascii="Times New Roman" w:hAnsi="Times New Roman"/>
          <w:sz w:val="28"/>
          <w:szCs w:val="28"/>
          <w:lang w:val="ru-RU"/>
        </w:rPr>
        <w:t xml:space="preserve">, </w:t>
      </w:r>
      <w:r>
        <w:rPr>
          <w:rFonts w:ascii="Times New Roman" w:hAnsi="Times New Roman"/>
          <w:sz w:val="28"/>
          <w:szCs w:val="28"/>
        </w:rPr>
        <w:t>V</w:t>
      </w:r>
      <w:r>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Pr>
          <w:rFonts w:ascii="Times New Roman" w:hAnsi="Times New Roman"/>
          <w:sz w:val="28"/>
          <w:szCs w:val="28"/>
        </w:rPr>
        <w:t>III</w:t>
      </w:r>
      <w:r>
        <w:rPr>
          <w:rFonts w:ascii="Times New Roman" w:hAnsi="Times New Roman"/>
          <w:sz w:val="28"/>
          <w:szCs w:val="28"/>
          <w:lang w:val="ru-RU"/>
        </w:rPr>
        <w:t>, </w:t>
      </w:r>
      <w:r>
        <w:rPr>
          <w:rFonts w:ascii="Times New Roman" w:hAnsi="Times New Roman"/>
          <w:sz w:val="28"/>
          <w:szCs w:val="28"/>
        </w:rPr>
        <w:t>V</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Общая характеристика элементов </w:t>
      </w:r>
      <w:r>
        <w:rPr>
          <w:rFonts w:ascii="Times New Roman" w:hAnsi="Times New Roman"/>
          <w:sz w:val="28"/>
          <w:szCs w:val="28"/>
        </w:rPr>
        <w:t>IVA</w:t>
      </w:r>
      <w:r>
        <w:rPr>
          <w:rFonts w:ascii="Times New Roman" w:hAnsi="Times New Roman"/>
          <w:sz w:val="28"/>
          <w:szCs w:val="28"/>
          <w:lang w:val="ru-RU"/>
        </w:rPr>
        <w:t>-группы.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Pr>
          <w:rFonts w:ascii="Times New Roman" w:hAnsi="Times New Roman"/>
          <w:sz w:val="28"/>
          <w:szCs w:val="28"/>
        </w:rPr>
        <w:t>IV</w:t>
      </w:r>
      <w:r>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Pr>
          <w:rFonts w:ascii="Times New Roman" w:hAnsi="Times New Roman"/>
          <w:sz w:val="28"/>
          <w:szCs w:val="28"/>
        </w:rPr>
        <w:t>IV</w:t>
      </w:r>
      <w:r>
        <w:rPr>
          <w:rFonts w:ascii="Times New Roman" w:hAnsi="Times New Roman"/>
          <w:sz w:val="28"/>
          <w:szCs w:val="28"/>
          <w:lang w:val="ru-RU"/>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Бор. Особенности строения атома. Общие представления о физических и химических свойствах. Борная кислота.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природных хлоридов (галогенидов);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изучение свойств соляной кислоты;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хлорид-, бромид- и иодид-ионы и наблюдение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серы и ее природных соединений;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химических свойств разбавленной серной кислоты;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качественных реакций на сульфид-, сульфит- и сульфат-ионы и</w:t>
      </w:r>
      <w:r>
        <w:rPr>
          <w:rFonts w:ascii="Times New Roman" w:hAnsi="Times New Roman"/>
          <w:sz w:val="28"/>
          <w:szCs w:val="28"/>
        </w:rPr>
        <w:t> </w:t>
      </w:r>
      <w:r>
        <w:rPr>
          <w:rFonts w:ascii="Times New Roman" w:hAnsi="Times New Roman"/>
          <w:sz w:val="28"/>
          <w:szCs w:val="28"/>
          <w:lang w:val="ru-RU"/>
        </w:rPr>
        <w:t xml:space="preserve">наблюдение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взаимодействия концентрированной азотной кислоты с медью, свойств фосфорной кислоты и ее солей;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моделями кристаллических решеток алмаза, графита и</w:t>
      </w:r>
      <w:r>
        <w:rPr>
          <w:rFonts w:ascii="Times New Roman" w:hAnsi="Times New Roman"/>
          <w:sz w:val="28"/>
          <w:szCs w:val="28"/>
        </w:rPr>
        <w:t> </w:t>
      </w:r>
      <w:r>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собирание, распознавание и изучение свойств углекислого газа;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взаимных превращений карбонатов и гидрокарбонатов;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природных карбонатов и силикатов, с продукцией силикатной промышленности;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«Важнейшие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156.4.3.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свойства металлов. Общая характеристика химических элементов – металлов на основании их положения в Периодической системе химических </w:t>
      </w:r>
      <w:r>
        <w:rPr>
          <w:rFonts w:ascii="Times New Roman" w:hAnsi="Times New Roman"/>
          <w:sz w:val="28"/>
          <w:szCs w:val="28"/>
          <w:lang w:val="ru-RU"/>
        </w:rPr>
        <w:lastRenderedPageBreak/>
        <w:t>элементов Д.И.</w:t>
      </w:r>
      <w:r>
        <w:rPr>
          <w:rFonts w:ascii="Times New Roman" w:hAnsi="Times New Roman"/>
          <w:sz w:val="28"/>
          <w:szCs w:val="28"/>
        </w:rPr>
        <w:t> </w:t>
      </w:r>
      <w:r>
        <w:rPr>
          <w:rFonts w:ascii="Times New Roman" w:hAnsi="Times New Roman"/>
          <w:sz w:val="28"/>
          <w:szCs w:val="28"/>
          <w:lang w:val="ru-RU"/>
        </w:rPr>
        <w:t>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156.4.3.1. Металлы А-групп.</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156.4.3.2. Металлы Б-групп.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металлов Б-групп (побочных подгрупп):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Pr>
          <w:rFonts w:ascii="Times New Roman" w:hAnsi="Times New Roman"/>
          <w:sz w:val="28"/>
          <w:szCs w:val="28"/>
        </w:rPr>
        <w:t>d</w:t>
      </w:r>
      <w:r>
        <w:rPr>
          <w:rFonts w:ascii="Times New Roman" w:hAnsi="Times New Roman"/>
          <w:sz w:val="28"/>
          <w:szCs w:val="28"/>
          <w:lang w:val="ru-RU"/>
        </w:rPr>
        <w:t xml:space="preserve">-элементов, степени окисления атомов в соединениях. Зависимость кислотно-основных свойств оксидов и гидроксидов </w:t>
      </w:r>
      <w:r>
        <w:rPr>
          <w:rFonts w:ascii="Times New Roman" w:hAnsi="Times New Roman"/>
          <w:sz w:val="28"/>
          <w:szCs w:val="28"/>
          <w:lang w:val="ru-RU"/>
        </w:rPr>
        <w:lastRenderedPageBreak/>
        <w:t>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металлов и сплавов, их физическими свойствами;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металлической кристаллической решетки;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Pr>
          <w:rFonts w:ascii="Times New Roman" w:hAnsi="Times New Roman"/>
          <w:sz w:val="28"/>
          <w:szCs w:val="28"/>
        </w:rPr>
        <w:t>II</w:t>
      </w:r>
      <w:r>
        <w:rPr>
          <w:rFonts w:ascii="Times New Roman" w:hAnsi="Times New Roman"/>
          <w:sz w:val="28"/>
          <w:szCs w:val="28"/>
          <w:lang w:val="ru-RU"/>
        </w:rPr>
        <w:t xml:space="preserve">) и иодида калия, коррозии металлов;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взаимодействия оксидов кальция и натрия с водой, их гидроксидов – с оксидом углерода (</w:t>
      </w:r>
      <w:r>
        <w:rPr>
          <w:rFonts w:ascii="Times New Roman" w:hAnsi="Times New Roman"/>
          <w:sz w:val="28"/>
          <w:szCs w:val="28"/>
        </w:rPr>
        <w:t>IV</w:t>
      </w:r>
      <w:r>
        <w:rPr>
          <w:rFonts w:ascii="Times New Roman" w:hAnsi="Times New Roman"/>
          <w:sz w:val="28"/>
          <w:szCs w:val="28"/>
          <w:lang w:val="ru-RU"/>
        </w:rPr>
        <w:t xml:space="preserve">) и кислотами;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карбонатов и гидрокарбонатов кальция, жесткой воды;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процессов получения гидроксидов железа, их химических свойств;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 описание окрашивания пламени ионами натрия, калия и кальция;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амфотерных свойств гидроксида алюминия, гидроксида хрома </w:t>
      </w:r>
      <w:r>
        <w:rPr>
          <w:rFonts w:ascii="Times New Roman" w:hAnsi="Times New Roman"/>
          <w:sz w:val="28"/>
          <w:szCs w:val="28"/>
          <w:lang w:val="ru-RU"/>
        </w:rPr>
        <w:lastRenderedPageBreak/>
        <w:t>(</w:t>
      </w:r>
      <w:r>
        <w:rPr>
          <w:rFonts w:ascii="Times New Roman" w:hAnsi="Times New Roman"/>
          <w:sz w:val="28"/>
          <w:szCs w:val="28"/>
        </w:rPr>
        <w:t>III</w:t>
      </w:r>
      <w:r>
        <w:rPr>
          <w:rFonts w:ascii="Times New Roman" w:hAnsi="Times New Roman"/>
          <w:sz w:val="28"/>
          <w:szCs w:val="28"/>
          <w:lang w:val="ru-RU"/>
        </w:rPr>
        <w:t xml:space="preserve">) и гидроксида цинка;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«Важнейшие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156.4.4. Химия и окружающая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Новые материалы и технологии. Принципы «зеленой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156.4.5. Повторение и обобщение знаний основных разделов курсов 8–9 классов.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Химические реакции в растворах. Гидролиз солей. Реакции окисления-восстановления. Электролиз.</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Свойства кислот, оснований и солей в свете представлений об электролитической диссоциации и окислительно-восстановительных реакциях.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156.4.5.1.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92" w:name="bookmark37"/>
      <w:bookmarkStart w:id="93" w:name="bookmark38"/>
      <w:bookmarkStart w:id="94" w:name="bookmark39"/>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 Планируемые результаты освоения программы по химии на уровне основного общего образования</w:t>
      </w:r>
      <w:bookmarkEnd w:id="92"/>
      <w:bookmarkEnd w:id="93"/>
      <w:bookmarkEnd w:id="94"/>
      <w:r>
        <w:rPr>
          <w:rFonts w:ascii="Times New Roman" w:hAnsi="Times New Roman"/>
          <w:sz w:val="28"/>
          <w:szCs w:val="28"/>
          <w:lang w:val="ru-RU"/>
        </w:rPr>
        <w:t xml:space="preserve"> (углубленный уровень).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w:t>
      </w:r>
      <w:r>
        <w:rPr>
          <w:rFonts w:ascii="Times New Roman" w:hAnsi="Times New Roman"/>
          <w:sz w:val="28"/>
          <w:szCs w:val="28"/>
          <w:lang w:val="ru-RU"/>
        </w:rPr>
        <w:lastRenderedPageBreak/>
        <w:t>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стремление к взаимопониманию и взаимопомощи в процессе учебной и внеучебной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формирования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воспитания культуры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необходимости отношения к природе как источнику жизни на Земле, основе ее существования;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156.5.3. Метапредметные результаты обучающихся, освоивших программу по химии основного общего образования, включают: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усвоение междисциплинарных (</w:t>
      </w:r>
      <w:r>
        <w:rPr>
          <w:rFonts w:ascii="Times New Roman" w:hAnsi="Times New Roman"/>
          <w:iCs/>
          <w:sz w:val="28"/>
          <w:szCs w:val="28"/>
          <w:lang w:val="ru-RU"/>
        </w:rPr>
        <w:t>межпредметных</w:t>
      </w:r>
      <w:r>
        <w:rPr>
          <w:rFonts w:ascii="Times New Roman" w:hAnsi="Times New Roman"/>
          <w:sz w:val="28"/>
          <w:szCs w:val="28"/>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322F8" w:rsidRDefault="00405F2D">
      <w:pPr>
        <w:spacing w:after="0" w:line="350" w:lineRule="auto"/>
        <w:ind w:firstLine="709"/>
        <w:jc w:val="both"/>
        <w:rPr>
          <w:rFonts w:ascii="Times New Roman" w:hAnsi="Times New Roman"/>
          <w:i/>
          <w:iCs/>
          <w:sz w:val="28"/>
          <w:szCs w:val="28"/>
          <w:lang w:val="ru-RU"/>
        </w:rPr>
      </w:pPr>
      <w:r>
        <w:rPr>
          <w:rFonts w:ascii="Times New Roman" w:hAnsi="Times New Roman"/>
          <w:sz w:val="28"/>
          <w:szCs w:val="28"/>
          <w:lang w:val="ru-RU"/>
        </w:rPr>
        <w:t xml:space="preserve">овладение </w:t>
      </w:r>
      <w:r>
        <w:rPr>
          <w:rFonts w:ascii="Times New Roman" w:hAnsi="Times New Roman"/>
          <w:iCs/>
          <w:sz w:val="28"/>
          <w:szCs w:val="28"/>
          <w:lang w:val="ru-RU"/>
        </w:rPr>
        <w:t xml:space="preserve">универсальными учебными действиями </w:t>
      </w:r>
      <w:r>
        <w:rPr>
          <w:rFonts w:ascii="Times New Roman" w:hAnsi="Times New Roman"/>
          <w:sz w:val="28"/>
          <w:szCs w:val="28"/>
          <w:lang w:val="ru-RU"/>
        </w:rPr>
        <w:t>(</w:t>
      </w:r>
      <w:r>
        <w:rPr>
          <w:rFonts w:ascii="Times New Roman" w:hAnsi="Times New Roman"/>
          <w:iCs/>
          <w:sz w:val="28"/>
          <w:szCs w:val="28"/>
          <w:lang w:val="ru-RU"/>
        </w:rPr>
        <w:t>познавательными, коммуникативными, регулятивными</w:t>
      </w:r>
      <w:r>
        <w:rPr>
          <w:rFonts w:ascii="Times New Roman" w:hAnsi="Times New Roman"/>
          <w:sz w:val="28"/>
          <w:szCs w:val="28"/>
          <w:lang w:val="ru-RU"/>
        </w:rPr>
        <w:t>),</w:t>
      </w:r>
      <w:r>
        <w:rPr>
          <w:rFonts w:ascii="Times New Roman" w:hAnsi="Times New Roman"/>
          <w:i/>
          <w:iCs/>
          <w:sz w:val="28"/>
          <w:szCs w:val="28"/>
          <w:lang w:val="ru-RU"/>
        </w:rPr>
        <w:t xml:space="preserve"> </w:t>
      </w:r>
      <w:r>
        <w:rPr>
          <w:rFonts w:ascii="Times New Roman" w:hAnsi="Times New Roman"/>
          <w:sz w:val="28"/>
          <w:szCs w:val="28"/>
          <w:lang w:val="ru-RU"/>
        </w:rPr>
        <w:t xml:space="preserve">важными для повышения эффективности </w:t>
      </w:r>
      <w:r>
        <w:rPr>
          <w:rFonts w:ascii="Times New Roman" w:hAnsi="Times New Roman"/>
          <w:sz w:val="28"/>
          <w:szCs w:val="28"/>
          <w:lang w:val="ru-RU"/>
        </w:rPr>
        <w:lastRenderedPageBreak/>
        <w:t>освоения содержания учебного предмета, формирования компетенций, а</w:t>
      </w:r>
      <w:r>
        <w:rPr>
          <w:rFonts w:ascii="Times New Roman" w:hAnsi="Times New Roman"/>
          <w:i/>
          <w:iCs/>
          <w:sz w:val="28"/>
          <w:szCs w:val="28"/>
          <w:lang w:val="ru-RU"/>
        </w:rPr>
        <w:t xml:space="preserve"> </w:t>
      </w:r>
      <w:r>
        <w:rPr>
          <w:rFonts w:ascii="Times New Roman" w:hAnsi="Times New Roman"/>
          <w:sz w:val="28"/>
          <w:szCs w:val="28"/>
          <w:lang w:val="ru-RU"/>
        </w:rPr>
        <w:t>также проектно-исследовательской деятельности обучающихся</w:t>
      </w:r>
      <w:r>
        <w:rPr>
          <w:rFonts w:ascii="Times New Roman" w:hAnsi="Times New Roman"/>
          <w:i/>
          <w:iCs/>
          <w:sz w:val="28"/>
          <w:szCs w:val="28"/>
          <w:lang w:val="ru-RU"/>
        </w:rPr>
        <w:t xml:space="preserve"> </w:t>
      </w:r>
      <w:r>
        <w:rPr>
          <w:rFonts w:ascii="Times New Roman" w:hAnsi="Times New Roman"/>
          <w:sz w:val="28"/>
          <w:szCs w:val="28"/>
          <w:lang w:val="ru-RU"/>
        </w:rPr>
        <w:t>в курсе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их использовать в учебной, познавательной и социальной практике.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156.5.3.1. Овладение универсальными познавательными учебными действиями включает: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 (методы научного познания веществ и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w:t>
      </w:r>
      <w:r>
        <w:rPr>
          <w:rFonts w:ascii="Times New Roman" w:hAnsi="Times New Roman"/>
          <w:sz w:val="28"/>
          <w:szCs w:val="28"/>
          <w:lang w:val="ru-RU"/>
        </w:rPr>
        <w:lastRenderedPageBreak/>
        <w:t>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156.5.3.2. Овладение </w:t>
      </w:r>
      <w:r>
        <w:rPr>
          <w:rFonts w:ascii="Times New Roman" w:hAnsi="Times New Roman"/>
          <w:bCs/>
          <w:sz w:val="28"/>
          <w:szCs w:val="28"/>
          <w:lang w:val="ru-RU"/>
        </w:rPr>
        <w:t>универсальными учебными коммуникативными действиями</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умения общения (письменной и устной коммуникации):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умения учебного сотрудничества (групповая коммуникация):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w:t>
      </w:r>
      <w:r>
        <w:rPr>
          <w:rFonts w:ascii="Times New Roman" w:hAnsi="Times New Roman"/>
          <w:sz w:val="28"/>
          <w:szCs w:val="28"/>
          <w:lang w:val="ru-RU"/>
        </w:rPr>
        <w:lastRenderedPageBreak/>
        <w:t>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156.5.3.3. Овладение универсальными учебными регулятивными действиями включает развитие самоорганизации, самоконтроля, самокоррекции, в том числе: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156.5.4. Предметные результаты освоения программы по химии основного общего образования на углубленном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w:t>
      </w:r>
      <w:r>
        <w:rPr>
          <w:rFonts w:ascii="Times New Roman" w:hAnsi="Times New Roman"/>
          <w:sz w:val="28"/>
          <w:szCs w:val="28"/>
          <w:lang w:val="ru-RU"/>
        </w:rPr>
        <w:lastRenderedPageBreak/>
        <w:t xml:space="preserve">следующем уровне образования.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156.5.4.1. К концу обучения в 8 классе у обучающегося будут сформированы следующие предметные результаты изучения химии на углубленным уровне:</w:t>
      </w:r>
    </w:p>
    <w:p w:rsidR="006322F8" w:rsidRDefault="00405F2D">
      <w:pPr>
        <w:spacing w:after="0" w:line="350" w:lineRule="auto"/>
        <w:ind w:firstLine="709"/>
        <w:jc w:val="both"/>
        <w:rPr>
          <w:rFonts w:ascii="Times New Roman" w:hAnsi="Times New Roman"/>
          <w:sz w:val="28"/>
          <w:szCs w:val="28"/>
          <w:lang w:val="ru-RU"/>
        </w:rPr>
      </w:pPr>
      <w:bookmarkStart w:id="95" w:name="bookmark49"/>
      <w:bookmarkEnd w:id="95"/>
      <w:r>
        <w:rPr>
          <w:rFonts w:ascii="Times New Roman" w:hAnsi="Times New Roman"/>
          <w:sz w:val="28"/>
          <w:szCs w:val="28"/>
          <w:lang w:val="ru-RU"/>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322F8" w:rsidRDefault="00405F2D">
      <w:pPr>
        <w:spacing w:after="0" w:line="350" w:lineRule="auto"/>
        <w:ind w:firstLine="709"/>
        <w:jc w:val="both"/>
        <w:rPr>
          <w:rFonts w:ascii="Times New Roman" w:hAnsi="Times New Roman"/>
          <w:sz w:val="28"/>
          <w:szCs w:val="28"/>
          <w:lang w:val="ru-RU"/>
        </w:rPr>
      </w:pPr>
      <w:bookmarkStart w:id="96" w:name="bookmark50"/>
      <w:bookmarkEnd w:id="96"/>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bookmarkStart w:id="97" w:name="bookmark51"/>
      <w:bookmarkEnd w:id="97"/>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98" w:name="bookmark52"/>
      <w:bookmarkEnd w:id="98"/>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322F8" w:rsidRDefault="00405F2D">
      <w:pPr>
        <w:spacing w:after="0" w:line="350" w:lineRule="auto"/>
        <w:ind w:firstLine="709"/>
        <w:jc w:val="both"/>
        <w:rPr>
          <w:rFonts w:ascii="Times New Roman" w:hAnsi="Times New Roman"/>
          <w:sz w:val="28"/>
          <w:szCs w:val="28"/>
          <w:lang w:val="ru-RU"/>
        </w:rPr>
      </w:pPr>
      <w:bookmarkStart w:id="99" w:name="bookmark53"/>
      <w:bookmarkEnd w:id="99"/>
      <w:r>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00" w:name="bookmark54"/>
      <w:bookmarkEnd w:id="100"/>
      <w:r>
        <w:rPr>
          <w:rFonts w:ascii="Times New Roman" w:hAnsi="Times New Roman"/>
          <w:sz w:val="28"/>
          <w:szCs w:val="28"/>
          <w:lang w:val="ru-RU"/>
        </w:rPr>
        <w:lastRenderedPageBreak/>
        <w:t>демонстрировать понимание периодической зависимости свойств химических элементов от их положения в Периодической системе: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322F8" w:rsidRDefault="00405F2D">
      <w:pPr>
        <w:spacing w:after="0" w:line="350" w:lineRule="auto"/>
        <w:ind w:firstLine="709"/>
        <w:jc w:val="both"/>
        <w:rPr>
          <w:rFonts w:ascii="Times New Roman" w:hAnsi="Times New Roman"/>
          <w:sz w:val="28"/>
          <w:szCs w:val="28"/>
          <w:lang w:val="ru-RU"/>
        </w:rPr>
      </w:pPr>
      <w:bookmarkStart w:id="101" w:name="bookmark55"/>
      <w:bookmarkEnd w:id="101"/>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322F8" w:rsidRDefault="00405F2D">
      <w:pPr>
        <w:spacing w:after="0" w:line="350" w:lineRule="auto"/>
        <w:ind w:firstLine="709"/>
        <w:jc w:val="both"/>
        <w:rPr>
          <w:rFonts w:ascii="Times New Roman" w:hAnsi="Times New Roman"/>
          <w:sz w:val="28"/>
          <w:szCs w:val="28"/>
          <w:lang w:val="ru-RU"/>
        </w:rPr>
      </w:pPr>
      <w:bookmarkStart w:id="102" w:name="bookmark56"/>
      <w:bookmarkEnd w:id="102"/>
      <w:r>
        <w:rPr>
          <w:rFonts w:ascii="Times New Roman" w:hAnsi="Times New Roman"/>
          <w:sz w:val="28"/>
          <w:szCs w:val="28"/>
          <w:lang w:val="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03" w:name="bookmark57"/>
      <w:bookmarkEnd w:id="103"/>
      <w:r>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322F8" w:rsidRDefault="00405F2D">
      <w:pPr>
        <w:spacing w:after="0" w:line="350" w:lineRule="auto"/>
        <w:ind w:firstLine="709"/>
        <w:jc w:val="both"/>
        <w:rPr>
          <w:rFonts w:ascii="Times New Roman" w:hAnsi="Times New Roman"/>
          <w:sz w:val="28"/>
          <w:szCs w:val="28"/>
          <w:lang w:val="ru-RU"/>
        </w:rPr>
      </w:pPr>
      <w:bookmarkStart w:id="104" w:name="bookmark58"/>
      <w:bookmarkEnd w:id="104"/>
      <w:r>
        <w:rPr>
          <w:rFonts w:ascii="Times New Roman" w:hAnsi="Times New Roman"/>
          <w:sz w:val="28"/>
          <w:szCs w:val="28"/>
          <w:lang w:val="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322F8" w:rsidRDefault="00405F2D">
      <w:pPr>
        <w:spacing w:after="0" w:line="350" w:lineRule="auto"/>
        <w:ind w:firstLine="709"/>
        <w:jc w:val="both"/>
        <w:rPr>
          <w:rFonts w:ascii="Times New Roman" w:hAnsi="Times New Roman"/>
          <w:sz w:val="28"/>
          <w:szCs w:val="28"/>
          <w:lang w:val="ru-RU"/>
        </w:rPr>
      </w:pPr>
      <w:bookmarkStart w:id="105" w:name="bookmark59"/>
      <w:bookmarkEnd w:id="105"/>
      <w:r>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322F8" w:rsidRDefault="00405F2D">
      <w:pPr>
        <w:spacing w:after="0" w:line="350" w:lineRule="auto"/>
        <w:ind w:firstLine="709"/>
        <w:jc w:val="both"/>
        <w:rPr>
          <w:rFonts w:ascii="Times New Roman" w:hAnsi="Times New Roman"/>
          <w:sz w:val="28"/>
          <w:szCs w:val="28"/>
          <w:lang w:val="ru-RU"/>
        </w:rPr>
      </w:pPr>
      <w:bookmarkStart w:id="106" w:name="bookmark60"/>
      <w:bookmarkEnd w:id="106"/>
      <w:r>
        <w:rPr>
          <w:rFonts w:ascii="Times New Roman" w:hAnsi="Times New Roman"/>
          <w:sz w:val="28"/>
          <w:szCs w:val="28"/>
          <w:lang w:val="ru-RU"/>
        </w:rPr>
        <w:t xml:space="preserve">применять основные операции мыслительной деятельности – анализ и синтез, </w:t>
      </w:r>
      <w:r>
        <w:rPr>
          <w:rFonts w:ascii="Times New Roman" w:hAnsi="Times New Roman"/>
          <w:sz w:val="28"/>
          <w:szCs w:val="28"/>
          <w:lang w:val="ru-RU"/>
        </w:rPr>
        <w:lastRenderedPageBreak/>
        <w:t>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322F8" w:rsidRDefault="00405F2D">
      <w:pPr>
        <w:spacing w:after="0" w:line="350" w:lineRule="auto"/>
        <w:ind w:firstLine="709"/>
        <w:jc w:val="both"/>
        <w:rPr>
          <w:rFonts w:ascii="Times New Roman" w:hAnsi="Times New Roman"/>
          <w:sz w:val="28"/>
          <w:szCs w:val="28"/>
          <w:lang w:val="ru-RU"/>
        </w:rPr>
      </w:pPr>
      <w:bookmarkStart w:id="107" w:name="bookmark61"/>
      <w:bookmarkEnd w:id="107"/>
      <w:r>
        <w:rPr>
          <w:rFonts w:ascii="Times New Roman" w:hAnsi="Times New Roman"/>
          <w:sz w:val="28"/>
          <w:szCs w:val="28"/>
          <w:lang w:val="ru-RU"/>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322F8" w:rsidRDefault="00405F2D">
      <w:pPr>
        <w:spacing w:after="0" w:line="350" w:lineRule="auto"/>
        <w:ind w:firstLine="709"/>
        <w:jc w:val="both"/>
        <w:rPr>
          <w:rFonts w:ascii="Times New Roman" w:hAnsi="Times New Roman"/>
          <w:sz w:val="28"/>
          <w:szCs w:val="28"/>
          <w:lang w:val="ru-RU"/>
        </w:rPr>
      </w:pPr>
      <w:bookmarkStart w:id="108" w:name="bookmark62"/>
      <w:bookmarkEnd w:id="108"/>
      <w:r>
        <w:rPr>
          <w:rFonts w:ascii="Times New Roman" w:hAnsi="Times New Roman"/>
          <w:sz w:val="28"/>
          <w:szCs w:val="28"/>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322F8" w:rsidRDefault="00405F2D">
      <w:pPr>
        <w:spacing w:after="0" w:line="350" w:lineRule="auto"/>
        <w:ind w:firstLine="709"/>
        <w:jc w:val="both"/>
        <w:rPr>
          <w:rFonts w:ascii="Times New Roman" w:hAnsi="Times New Roman"/>
          <w:sz w:val="28"/>
          <w:szCs w:val="28"/>
          <w:lang w:val="ru-RU"/>
        </w:rPr>
      </w:pPr>
      <w:bookmarkStart w:id="109" w:name="bookmark63"/>
      <w:bookmarkStart w:id="110" w:name="bookmark64"/>
      <w:bookmarkEnd w:id="109"/>
      <w:bookmarkEnd w:id="110"/>
      <w:r>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322F8" w:rsidRDefault="00405F2D">
      <w:pPr>
        <w:spacing w:after="0" w:line="350" w:lineRule="auto"/>
        <w:ind w:firstLine="709"/>
        <w:jc w:val="both"/>
        <w:rPr>
          <w:rFonts w:ascii="Times New Roman" w:hAnsi="Times New Roman"/>
          <w:sz w:val="28"/>
          <w:szCs w:val="28"/>
          <w:lang w:val="ru-RU"/>
        </w:rPr>
      </w:pPr>
      <w:bookmarkStart w:id="111" w:name="bookmark65"/>
      <w:bookmarkEnd w:id="111"/>
      <w:r>
        <w:rPr>
          <w:rFonts w:ascii="Times New Roman" w:hAnsi="Times New Roman"/>
          <w:sz w:val="28"/>
          <w:szCs w:val="28"/>
          <w:lang w:val="ru-RU"/>
        </w:rPr>
        <w:t>156.5.4.2. К концу обучения в 9 классе у обучающегося будут сформированы следующие предметные результаты изучения химии на углубленным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w:t>
      </w:r>
      <w:r>
        <w:rPr>
          <w:rFonts w:ascii="Times New Roman" w:hAnsi="Times New Roman"/>
          <w:sz w:val="28"/>
          <w:szCs w:val="28"/>
          <w:lang w:val="ru-RU"/>
        </w:rPr>
        <w:lastRenderedPageBreak/>
        <w:t>(ковалентная,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322F8" w:rsidRDefault="00405F2D">
      <w:pPr>
        <w:spacing w:after="0" w:line="350" w:lineRule="auto"/>
        <w:ind w:firstLine="709"/>
        <w:jc w:val="both"/>
        <w:rPr>
          <w:rFonts w:ascii="Times New Roman" w:hAnsi="Times New Roman"/>
          <w:sz w:val="28"/>
          <w:szCs w:val="28"/>
          <w:lang w:val="ru-RU"/>
        </w:rPr>
      </w:pPr>
      <w:bookmarkStart w:id="112" w:name="bookmark66"/>
      <w:bookmarkEnd w:id="112"/>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bookmarkStart w:id="113" w:name="bookmark67"/>
      <w:bookmarkEnd w:id="113"/>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14" w:name="bookmark68"/>
      <w:bookmarkEnd w:id="114"/>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322F8" w:rsidRDefault="00405F2D">
      <w:pPr>
        <w:spacing w:after="0" w:line="350" w:lineRule="auto"/>
        <w:ind w:firstLine="709"/>
        <w:jc w:val="both"/>
        <w:rPr>
          <w:rFonts w:ascii="Times New Roman" w:hAnsi="Times New Roman"/>
          <w:sz w:val="28"/>
          <w:szCs w:val="28"/>
          <w:lang w:val="ru-RU"/>
        </w:rPr>
      </w:pPr>
      <w:bookmarkStart w:id="115" w:name="bookmark69"/>
      <w:bookmarkEnd w:id="115"/>
      <w:r>
        <w:rPr>
          <w:rFonts w:ascii="Times New Roman" w:hAnsi="Times New Roman"/>
          <w:sz w:val="28"/>
          <w:szCs w:val="28"/>
          <w:lang w:val="ru-RU"/>
        </w:rPr>
        <w:t>раскрывать смысл Периодического закона Д.И. Менделеева и демонстрировать его понимание: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322F8" w:rsidRDefault="00405F2D">
      <w:pPr>
        <w:spacing w:after="0" w:line="350" w:lineRule="auto"/>
        <w:ind w:firstLine="709"/>
        <w:jc w:val="both"/>
        <w:rPr>
          <w:rFonts w:ascii="Times New Roman" w:hAnsi="Times New Roman"/>
          <w:sz w:val="28"/>
          <w:szCs w:val="28"/>
          <w:lang w:val="ru-RU"/>
        </w:rPr>
      </w:pPr>
      <w:bookmarkStart w:id="116" w:name="bookmark70"/>
      <w:bookmarkEnd w:id="116"/>
      <w:r>
        <w:rPr>
          <w:rFonts w:ascii="Times New Roman" w:hAnsi="Times New Roman"/>
          <w:sz w:val="28"/>
          <w:szCs w:val="28"/>
          <w:lang w:val="ru-RU"/>
        </w:rPr>
        <w:t xml:space="preserve">раскрывать смысл теории электролитической диссоциации, закона Гесса и его следствий, закона действующих масс, закономерностей изменения скорости </w:t>
      </w:r>
      <w:r>
        <w:rPr>
          <w:rFonts w:ascii="Times New Roman" w:hAnsi="Times New Roman"/>
          <w:sz w:val="28"/>
          <w:szCs w:val="28"/>
          <w:lang w:val="ru-RU"/>
        </w:rPr>
        <w:lastRenderedPageBreak/>
        <w:t>химической реакции, направления смещения химического равновесия в зависимости от различных факторов;</w:t>
      </w:r>
    </w:p>
    <w:p w:rsidR="006322F8" w:rsidRDefault="00405F2D">
      <w:pPr>
        <w:spacing w:after="0" w:line="350" w:lineRule="auto"/>
        <w:ind w:firstLine="709"/>
        <w:jc w:val="both"/>
        <w:rPr>
          <w:rFonts w:ascii="Times New Roman" w:hAnsi="Times New Roman"/>
          <w:sz w:val="28"/>
          <w:szCs w:val="28"/>
          <w:lang w:val="ru-RU"/>
        </w:rPr>
      </w:pPr>
      <w:bookmarkStart w:id="117" w:name="bookmark71"/>
      <w:bookmarkEnd w:id="117"/>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322F8" w:rsidRDefault="00405F2D">
      <w:pPr>
        <w:spacing w:after="0" w:line="350" w:lineRule="auto"/>
        <w:ind w:firstLine="709"/>
        <w:jc w:val="both"/>
        <w:rPr>
          <w:rFonts w:ascii="Times New Roman" w:hAnsi="Times New Roman"/>
          <w:sz w:val="28"/>
          <w:szCs w:val="28"/>
          <w:lang w:val="ru-RU"/>
        </w:rPr>
      </w:pPr>
      <w:bookmarkStart w:id="118" w:name="bookmark72"/>
      <w:bookmarkEnd w:id="118"/>
      <w:r>
        <w:rPr>
          <w:rFonts w:ascii="Times New Roman" w:hAnsi="Times New Roman"/>
          <w:sz w:val="28"/>
          <w:szCs w:val="28"/>
          <w:lang w:val="ru-RU"/>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19" w:name="bookmark73"/>
      <w:bookmarkEnd w:id="119"/>
      <w:r>
        <w:rPr>
          <w:rFonts w:ascii="Times New Roman" w:hAnsi="Times New Roman"/>
          <w:sz w:val="28"/>
          <w:szCs w:val="28"/>
          <w:lang w:val="ru-RU"/>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предсказывать характер среды в водных растворах солей;</w:t>
      </w:r>
    </w:p>
    <w:p w:rsidR="006322F8" w:rsidRDefault="00405F2D">
      <w:pPr>
        <w:spacing w:after="0" w:line="350" w:lineRule="auto"/>
        <w:ind w:firstLine="709"/>
        <w:jc w:val="both"/>
        <w:rPr>
          <w:rFonts w:ascii="Times New Roman" w:hAnsi="Times New Roman"/>
          <w:sz w:val="28"/>
          <w:szCs w:val="28"/>
          <w:lang w:val="ru-RU"/>
        </w:rPr>
      </w:pPr>
      <w:bookmarkStart w:id="120" w:name="bookmark74"/>
      <w:bookmarkEnd w:id="120"/>
      <w:r>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Pr>
          <w:rFonts w:ascii="Times New Roman" w:hAnsi="Times New Roman"/>
          <w:sz w:val="28"/>
          <w:szCs w:val="28"/>
        </w:rPr>
        <w:t>IV</w:t>
      </w:r>
      <w:r>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Pr>
          <w:rFonts w:ascii="Times New Roman" w:hAnsi="Times New Roman"/>
          <w:sz w:val="28"/>
          <w:szCs w:val="28"/>
        </w:rPr>
        <w:t>II</w:t>
      </w:r>
      <w:r>
        <w:rPr>
          <w:rFonts w:ascii="Times New Roman" w:hAnsi="Times New Roman"/>
          <w:sz w:val="28"/>
          <w:szCs w:val="28"/>
          <w:lang w:val="ru-RU"/>
        </w:rPr>
        <w:t xml:space="preserve">), цинка, железа (II и III));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21" w:name="bookmark75"/>
      <w:bookmarkEnd w:id="121"/>
      <w:r>
        <w:rPr>
          <w:rFonts w:ascii="Times New Roman" w:hAnsi="Times New Roman"/>
          <w:sz w:val="28"/>
          <w:szCs w:val="28"/>
          <w:lang w:val="ru-RU"/>
        </w:rPr>
        <w:t>галогениды кремния (</w:t>
      </w:r>
      <w:r>
        <w:rPr>
          <w:rFonts w:ascii="Times New Roman" w:hAnsi="Times New Roman"/>
          <w:sz w:val="28"/>
          <w:szCs w:val="28"/>
        </w:rPr>
        <w:t>IV</w:t>
      </w:r>
      <w:r>
        <w:rPr>
          <w:rFonts w:ascii="Times New Roman" w:hAnsi="Times New Roman"/>
          <w:sz w:val="28"/>
          <w:szCs w:val="28"/>
          <w:lang w:val="ru-RU"/>
        </w:rPr>
        <w:t>) и фосфора (III и V), оксид и гидроксид хрома (</w:t>
      </w:r>
      <w:r>
        <w:rPr>
          <w:rFonts w:ascii="Times New Roman" w:hAnsi="Times New Roman"/>
          <w:sz w:val="28"/>
          <w:szCs w:val="28"/>
        </w:rPr>
        <w:t>III</w:t>
      </w:r>
      <w:r>
        <w:rPr>
          <w:rFonts w:ascii="Times New Roman" w:hAnsi="Times New Roman"/>
          <w:sz w:val="28"/>
          <w:szCs w:val="28"/>
          <w:lang w:val="ru-RU"/>
        </w:rPr>
        <w:t>), перманганат калия;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роль важнейших изучаемых веществ в природных процессах, </w:t>
      </w:r>
      <w:r>
        <w:rPr>
          <w:rFonts w:ascii="Times New Roman" w:hAnsi="Times New Roman"/>
          <w:sz w:val="28"/>
          <w:szCs w:val="28"/>
          <w:lang w:val="ru-RU"/>
        </w:rPr>
        <w:lastRenderedPageBreak/>
        <w:t>влияние на живые организмы, применение в различных отраслях экономики, использование для создания современных материалов и технологий;</w:t>
      </w:r>
    </w:p>
    <w:p w:rsidR="006322F8" w:rsidRDefault="00405F2D">
      <w:pPr>
        <w:spacing w:after="0" w:line="350" w:lineRule="auto"/>
        <w:ind w:firstLine="709"/>
        <w:jc w:val="both"/>
        <w:rPr>
          <w:rFonts w:ascii="Times New Roman" w:hAnsi="Times New Roman"/>
          <w:sz w:val="28"/>
          <w:szCs w:val="28"/>
          <w:lang w:val="ru-RU"/>
        </w:rPr>
      </w:pPr>
      <w:bookmarkStart w:id="122" w:name="bookmark76"/>
      <w:bookmarkEnd w:id="122"/>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322F8" w:rsidRDefault="00405F2D">
      <w:pPr>
        <w:spacing w:after="0" w:line="350" w:lineRule="auto"/>
        <w:ind w:firstLine="709"/>
        <w:jc w:val="both"/>
        <w:rPr>
          <w:rFonts w:ascii="Times New Roman" w:hAnsi="Times New Roman"/>
          <w:sz w:val="28"/>
          <w:szCs w:val="28"/>
          <w:lang w:val="ru-RU"/>
        </w:rPr>
      </w:pPr>
      <w:bookmarkStart w:id="123" w:name="bookmark77"/>
      <w:bookmarkEnd w:id="123"/>
      <w:r>
        <w:rPr>
          <w:rFonts w:ascii="Times New Roman" w:hAnsi="Times New Roman"/>
          <w:sz w:val="28"/>
          <w:szCs w:val="28"/>
          <w:lang w:val="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322F8" w:rsidRDefault="00405F2D">
      <w:pPr>
        <w:spacing w:after="0" w:line="350" w:lineRule="auto"/>
        <w:ind w:firstLine="709"/>
        <w:jc w:val="both"/>
        <w:rPr>
          <w:rFonts w:ascii="Times New Roman" w:hAnsi="Times New Roman"/>
          <w:sz w:val="28"/>
          <w:szCs w:val="28"/>
          <w:lang w:val="ru-RU"/>
        </w:rPr>
      </w:pPr>
      <w:bookmarkStart w:id="124" w:name="bookmark78"/>
      <w:bookmarkEnd w:id="124"/>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322F8" w:rsidRDefault="00405F2D">
      <w:pPr>
        <w:spacing w:after="0" w:line="350" w:lineRule="auto"/>
        <w:ind w:firstLine="709"/>
        <w:jc w:val="both"/>
        <w:rPr>
          <w:rFonts w:ascii="Times New Roman" w:hAnsi="Times New Roman"/>
          <w:sz w:val="28"/>
          <w:szCs w:val="28"/>
          <w:lang w:val="ru-RU"/>
        </w:rPr>
      </w:pPr>
      <w:bookmarkStart w:id="125" w:name="bookmark79"/>
      <w:bookmarkEnd w:id="125"/>
      <w:r>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правила безопасного обращения с веществами, используемыми в </w:t>
      </w:r>
      <w:r>
        <w:rPr>
          <w:rFonts w:ascii="Times New Roman" w:hAnsi="Times New Roman"/>
          <w:sz w:val="28"/>
          <w:szCs w:val="28"/>
          <w:lang w:val="ru-RU"/>
        </w:rPr>
        <w:lastRenderedPageBreak/>
        <w:t>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26" w:name="bookmark80"/>
      <w:bookmarkEnd w:id="126"/>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 xml:space="preserve">157. Федеральная рабочая программа по учебному предмету «Биология» (базовый уровень).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157.2.8. Целями изучения биологии на уровне основного общего образования являются: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экологической культуры в целях сохранения собственного </w:t>
      </w:r>
      <w:r>
        <w:rPr>
          <w:rFonts w:ascii="Times New Roman" w:hAnsi="Times New Roman"/>
          <w:sz w:val="28"/>
          <w:szCs w:val="28"/>
          <w:lang w:val="ru-RU"/>
        </w:rPr>
        <w:lastRenderedPageBreak/>
        <w:t>здоровья и охраны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157.2.9. Достижение целей программы по биологии обеспечивается решением следующих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 Содержание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157.3.1. Биология – наука о живой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w:t>
      </w:r>
      <w:r>
        <w:rPr>
          <w:rFonts w:ascii="Times New Roman" w:hAnsi="Times New Roman"/>
          <w:sz w:val="28"/>
          <w:szCs w:val="28"/>
          <w:lang w:val="ru-RU"/>
        </w:rPr>
        <w:lastRenderedPageBreak/>
        <w:t>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157.3.2. Методы изучения живой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157.3.3. Организмы – тела живой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 xml:space="preserve">Строение клетки под световым </w:t>
      </w:r>
      <w:r>
        <w:rPr>
          <w:rFonts w:ascii="Times New Roman" w:hAnsi="Times New Roman"/>
          <w:sz w:val="28"/>
          <w:szCs w:val="28"/>
          <w:lang w:val="ru-RU"/>
        </w:rPr>
        <w:lastRenderedPageBreak/>
        <w:t>микроскопом: клеточная оболочка, цитоплазма, ядро.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157.3.4. Организмы и среда обитания.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157.3.5. Природные сообщества.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искусственных сообществ и их обитателей (на примере аквариума и других искусственных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157.3.6. Живая природа и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6322F8" w:rsidRDefault="00405F2D">
      <w:pPr>
        <w:spacing w:after="0" w:line="350" w:lineRule="auto"/>
        <w:ind w:firstLine="709"/>
        <w:jc w:val="both"/>
        <w:rPr>
          <w:rFonts w:ascii="Times New Roman" w:hAnsi="Times New Roman"/>
          <w:sz w:val="28"/>
          <w:szCs w:val="28"/>
          <w:lang w:val="ru-RU"/>
        </w:rPr>
      </w:pPr>
      <w:bookmarkStart w:id="127" w:name="_TOC_250012"/>
      <w:bookmarkEnd w:id="127"/>
      <w:r>
        <w:rPr>
          <w:rFonts w:ascii="Times New Roman" w:hAnsi="Times New Roman"/>
          <w:sz w:val="28"/>
          <w:szCs w:val="28"/>
          <w:lang w:val="ru-RU"/>
        </w:rPr>
        <w:t>157.4. Содержание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157.4.1. Растительный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Растительная клетка. Изучение растительной клетки под световым микроскопом: клеточная оболочка, ядро, цитоплазма (пластиды, митохондрии, </w:t>
      </w:r>
      <w:r>
        <w:rPr>
          <w:rFonts w:ascii="Times New Roman" w:hAnsi="Times New Roman"/>
          <w:sz w:val="28"/>
          <w:szCs w:val="28"/>
          <w:lang w:val="ru-RU"/>
        </w:rPr>
        <w:lastRenderedPageBreak/>
        <w:t>вакуоли с клеточным соком). Растительные ткани. Функции растительных тканей.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322F8" w:rsidRDefault="00405F2D">
      <w:pPr>
        <w:spacing w:line="35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rsidR="006322F8" w:rsidRDefault="00405F2D">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157.4.2.</w:t>
      </w:r>
      <w:r>
        <w:rPr>
          <w:rFonts w:ascii="Times New Roman" w:hAnsi="Times New Roman"/>
          <w:sz w:val="28"/>
          <w:szCs w:val="28"/>
        </w:rPr>
        <w:t> </w:t>
      </w:r>
      <w:r>
        <w:rPr>
          <w:rFonts w:ascii="Times New Roman" w:hAnsi="Times New Roman"/>
          <w:sz w:val="28"/>
          <w:szCs w:val="28"/>
          <w:lang w:val="ru-RU"/>
        </w:rPr>
        <w:t>Строение и многообразие покрытосеменных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разнообразие цветков. Соцветия. Плоды. Цветки и соцветия. Опыление. Перекрёстное опыление (ветром, животными, водой) и самоопыление. </w:t>
      </w:r>
      <w:r>
        <w:rPr>
          <w:rFonts w:ascii="Times New Roman" w:hAnsi="Times New Roman"/>
          <w:sz w:val="28"/>
          <w:szCs w:val="28"/>
          <w:lang w:val="ru-RU"/>
        </w:rPr>
        <w:lastRenderedPageBreak/>
        <w:t>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6322F8" w:rsidRDefault="00405F2D">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Ознакомление с внешним строением листьев и листорасположением (на комнатных растениях).</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rsidR="006322F8" w:rsidRDefault="00405F2D">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157.4.3</w:t>
      </w:r>
      <w:r>
        <w:rPr>
          <w:rFonts w:ascii="Times New Roman" w:hAnsi="Times New Roman"/>
          <w:i/>
          <w:sz w:val="28"/>
          <w:szCs w:val="28"/>
          <w:lang w:val="ru-RU"/>
        </w:rPr>
        <w:t xml:space="preserve">. </w:t>
      </w:r>
      <w:r>
        <w:rPr>
          <w:rFonts w:ascii="Times New Roman" w:hAnsi="Times New Roman"/>
          <w:sz w:val="28"/>
          <w:szCs w:val="28"/>
          <w:lang w:val="ru-RU"/>
        </w:rPr>
        <w:t>Жизнедеятельность растительного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Дыхание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w:t>
      </w:r>
      <w:r>
        <w:rPr>
          <w:rFonts w:ascii="Times New Roman" w:hAnsi="Times New Roman"/>
          <w:sz w:val="28"/>
          <w:szCs w:val="28"/>
          <w:lang w:val="ru-RU"/>
        </w:rPr>
        <w:lastRenderedPageBreak/>
        <w:t>растения. Хозяйственное значение вегетативного размножения.</w:t>
      </w:r>
    </w:p>
    <w:p w:rsidR="006322F8" w:rsidRDefault="00405F2D">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процесса выделения кислорода на свету аквариумными растениями.</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 Содержание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157.5.1. Систематические группы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w:t>
      </w:r>
      <w:r>
        <w:rPr>
          <w:rFonts w:ascii="Times New Roman" w:hAnsi="Times New Roman"/>
          <w:sz w:val="28"/>
          <w:szCs w:val="28"/>
          <w:lang w:val="ru-RU"/>
        </w:rPr>
        <w:lastRenderedPageBreak/>
        <w:t>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многоклеточных нитчатых водорослей (на примере </w:t>
      </w:r>
      <w:r>
        <w:rPr>
          <w:rFonts w:ascii="Times New Roman" w:hAnsi="Times New Roman"/>
          <w:sz w:val="28"/>
          <w:szCs w:val="28"/>
          <w:lang w:val="ru-RU"/>
        </w:rPr>
        <w:lastRenderedPageBreak/>
        <w:t>спирогиры и улотрикса).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157.5.2. Развитие растительного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157.5.3. Растения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157.5.4. Растения и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сорных растений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157.5.5. Грибы. Лишайники. Бактерии.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строения одноклеточных (мукор) и многоклеточных (пеницилл) плесневых грибов.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128" w:name="_TOC_250010"/>
      <w:bookmarkEnd w:id="128"/>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157.6.1. Животный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157.6.2. Строение и жизнедеятельность организма животного.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w:t>
      </w:r>
      <w:r>
        <w:rPr>
          <w:rFonts w:ascii="Times New Roman" w:hAnsi="Times New Roman"/>
          <w:sz w:val="28"/>
          <w:szCs w:val="28"/>
          <w:lang w:val="ru-RU"/>
        </w:rPr>
        <w:lastRenderedPageBreak/>
        <w:t>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w:t>
      </w:r>
      <w:r>
        <w:rPr>
          <w:rFonts w:ascii="Times New Roman" w:hAnsi="Times New Roman"/>
          <w:sz w:val="28"/>
          <w:szCs w:val="28"/>
          <w:lang w:val="ru-RU"/>
        </w:rPr>
        <w:lastRenderedPageBreak/>
        <w:t>животных. Орган боковой линии у рыб.</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157.6.3. Систематические группы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Одноклеточные животные – простейшие. Строение и жизнедеятельность простейших. Местообитание и образ жизни. Образование цисты при </w:t>
      </w:r>
      <w:r>
        <w:rPr>
          <w:rFonts w:ascii="Times New Roman" w:hAnsi="Times New Roman"/>
          <w:sz w:val="28"/>
          <w:szCs w:val="28"/>
          <w:lang w:val="ru-RU"/>
        </w:rPr>
        <w:lastRenderedPageBreak/>
        <w:t>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инфузории-туфельки и наблюдение за её передвижением. Изучение хемотаксиса.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внешнего строения дождевого червя. Наблюдение за реакцией </w:t>
      </w:r>
      <w:r>
        <w:rPr>
          <w:rFonts w:ascii="Times New Roman" w:hAnsi="Times New Roman"/>
          <w:sz w:val="28"/>
          <w:szCs w:val="28"/>
          <w:lang w:val="ru-RU"/>
        </w:rPr>
        <w:lastRenderedPageBreak/>
        <w:t>дождевого червя на раздражители.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w:t>
      </w:r>
      <w:r>
        <w:rPr>
          <w:rFonts w:ascii="Times New Roman" w:hAnsi="Times New Roman"/>
          <w:sz w:val="28"/>
          <w:szCs w:val="28"/>
          <w:lang w:val="ru-RU"/>
        </w:rPr>
        <w:lastRenderedPageBreak/>
        <w:t>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157.6.4. Развитие животного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157.6.5. Животные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157.6.6. Животные и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322F8" w:rsidRDefault="00405F2D">
      <w:pPr>
        <w:spacing w:after="0" w:line="350" w:lineRule="auto"/>
        <w:ind w:firstLine="709"/>
        <w:jc w:val="both"/>
        <w:rPr>
          <w:rFonts w:ascii="Times New Roman" w:hAnsi="Times New Roman"/>
          <w:sz w:val="28"/>
          <w:szCs w:val="28"/>
          <w:lang w:val="ru-RU"/>
        </w:rPr>
      </w:pPr>
      <w:bookmarkStart w:id="129" w:name="_TOC_250009"/>
      <w:bookmarkEnd w:id="129"/>
      <w:r>
        <w:rPr>
          <w:rFonts w:ascii="Times New Roman" w:hAnsi="Times New Roman"/>
          <w:sz w:val="28"/>
          <w:szCs w:val="28"/>
          <w:lang w:val="ru-RU"/>
        </w:rPr>
        <w:t>157.7.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 Человек – биосоциальный вид.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157.7.2. Структура организма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157.7.3. Нейрогуморальная регуляция.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Гуморальная регуляция функций. Эндокринная система. Железы внутренней секреции. Железы смешанной секреции. Гормоны, их роль в регуляции </w:t>
      </w:r>
      <w:r>
        <w:rPr>
          <w:rFonts w:ascii="Times New Roman" w:hAnsi="Times New Roman"/>
          <w:sz w:val="28"/>
          <w:szCs w:val="28"/>
          <w:lang w:val="ru-RU"/>
        </w:rPr>
        <w:lastRenderedPageBreak/>
        <w:t>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157.7.4. Опора и движение.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157.7.5. Внутренняя среда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Внутренняя среда и её функции. Форменные элементы крови: эритроциты, </w:t>
      </w:r>
      <w:r>
        <w:rPr>
          <w:rFonts w:ascii="Times New Roman" w:hAnsi="Times New Roman"/>
          <w:sz w:val="28"/>
          <w:szCs w:val="28"/>
          <w:lang w:val="ru-RU"/>
        </w:rPr>
        <w:lastRenderedPageBreak/>
        <w:t>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157.7.6. Кровообращение.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157.7.7. Дыхание.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157.7.8. Питание и пищеварение.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157.7.9. Обмен веществ и превращение энергии.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Способы сохранения витаминов в пищевых продуктах.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157.7.10. Кожа.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157.7.11. Выделение.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157.7.12. Размножение и развитие.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основных мер по профилактике инфекционных вирусных </w:t>
      </w:r>
      <w:r>
        <w:rPr>
          <w:rFonts w:ascii="Times New Roman" w:hAnsi="Times New Roman"/>
          <w:sz w:val="28"/>
          <w:szCs w:val="28"/>
          <w:lang w:val="ru-RU"/>
        </w:rPr>
        <w:lastRenderedPageBreak/>
        <w:t>заболеваний: СПИД и гепатит.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157.7.13. Органы чувств и сенсорные системы.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157.7.14. Поведение и психика.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сформированности навыков логического мышления.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157.7.15. Человек и окружающая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Человек и окружающая среда. Экологические факторы и их действие на </w:t>
      </w:r>
      <w:r>
        <w:rPr>
          <w:rFonts w:ascii="Times New Roman" w:hAnsi="Times New Roman"/>
          <w:sz w:val="28"/>
          <w:szCs w:val="28"/>
          <w:lang w:val="ru-RU"/>
        </w:rPr>
        <w:lastRenderedPageBreak/>
        <w:t>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 Планируемые результаты освоения программы по биологии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понимание значимости нравственного аспекта деятельности человека в медицине и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экологических проблем и путей их решения;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6322F8" w:rsidRDefault="00405F2D">
      <w:pPr>
        <w:spacing w:after="0" w:line="350" w:lineRule="auto"/>
        <w:ind w:firstLine="709"/>
        <w:jc w:val="both"/>
        <w:rPr>
          <w:rFonts w:ascii="Times New Roman" w:hAnsi="Times New Roman"/>
          <w:sz w:val="28"/>
          <w:szCs w:val="28"/>
          <w:lang w:val="ru-RU"/>
        </w:rPr>
      </w:pPr>
      <w:bookmarkStart w:id="130" w:name="_TOC_250007"/>
      <w:r>
        <w:rPr>
          <w:rFonts w:ascii="Times New Roman" w:hAnsi="Times New Roman"/>
          <w:sz w:val="28"/>
          <w:szCs w:val="28"/>
          <w:lang w:val="ru-RU"/>
        </w:rPr>
        <w:t>157.8.3. Метапредметные результаты освоения программы по биологии основного общего образования, должны отражать: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157.8.3.1. Овладение универсальными учебными познавательными действиями:</w:t>
      </w:r>
    </w:p>
    <w:p w:rsidR="006322F8" w:rsidRDefault="00405F2D">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130"/>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биологической задачи (сравнивать несколько вариантов решения, выбирать наиболее подходящий с учётом </w:t>
      </w:r>
      <w:r>
        <w:rPr>
          <w:rFonts w:ascii="Times New Roman" w:hAnsi="Times New Roman"/>
          <w:sz w:val="28"/>
          <w:szCs w:val="28"/>
          <w:lang w:val="ru-RU"/>
        </w:rPr>
        <w:lastRenderedPageBreak/>
        <w:t>самостоятельно выделенных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надёжность биологической информации по критериям, предложенным учителем или сформулированным самостоятельно;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6322F8" w:rsidRDefault="00405F2D">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157.8.3.2. Овладение универсальными учебными коммуникативными действиями:</w:t>
      </w:r>
    </w:p>
    <w:p w:rsidR="006322F8" w:rsidRDefault="00405F2D">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50" w:lineRule="auto"/>
        <w:ind w:firstLine="709"/>
        <w:jc w:val="both"/>
        <w:rPr>
          <w:rFonts w:ascii="Times New Roman" w:hAnsi="Times New Roman"/>
          <w:sz w:val="28"/>
          <w:szCs w:val="28"/>
          <w:lang w:val="ru-RU"/>
        </w:rPr>
      </w:pPr>
      <w:bookmarkStart w:id="131" w:name="_TOC_250006"/>
      <w:r>
        <w:rPr>
          <w:rFonts w:ascii="Times New Roman" w:hAnsi="Times New Roman"/>
          <w:sz w:val="28"/>
          <w:szCs w:val="28"/>
          <w:lang w:val="ru-RU"/>
        </w:rPr>
        <w:t>2) совместная деятельность: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w:t>
      </w:r>
      <w:r>
        <w:rPr>
          <w:rFonts w:ascii="Times New Roman" w:hAnsi="Times New Roman"/>
          <w:sz w:val="28"/>
          <w:szCs w:val="28"/>
          <w:lang w:val="ru-RU"/>
        </w:rPr>
        <w:lastRenderedPageBreak/>
        <w:t>совместной работы, уметь обобщать мнения нескольких человек, проявлять готовность руководить, выполнять поручения, подчиняться;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131"/>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157.8.3.3. Овладение универсальными учебными регулятивными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владеть способами самоконтроля, самомотивации и рефлексии;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 Предметные результаты освоения программы по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157.8.4.1. Предметные результаты освоения программы по биологии к концу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w:t>
      </w:r>
      <w:r>
        <w:rPr>
          <w:rFonts w:ascii="Times New Roman" w:hAnsi="Times New Roman"/>
          <w:sz w:val="28"/>
          <w:szCs w:val="28"/>
          <w:lang w:val="ru-RU"/>
        </w:rPr>
        <w:lastRenderedPageBreak/>
        <w:t>экологические проблемы;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6322F8" w:rsidRDefault="00405F2D">
      <w:pPr>
        <w:spacing w:after="0" w:line="350" w:lineRule="auto"/>
        <w:ind w:firstLine="709"/>
        <w:jc w:val="both"/>
        <w:rPr>
          <w:rFonts w:ascii="Times New Roman" w:hAnsi="Times New Roman"/>
          <w:sz w:val="28"/>
          <w:szCs w:val="28"/>
          <w:lang w:val="ru-RU"/>
        </w:rPr>
      </w:pPr>
      <w:bookmarkStart w:id="132" w:name="_TOC_250004"/>
      <w:bookmarkEnd w:id="132"/>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157.8.4.2. Предметные результаты освоения программы по биологии к концу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w:t>
      </w:r>
      <w:r>
        <w:rPr>
          <w:rFonts w:ascii="Times New Roman" w:hAnsi="Times New Roman"/>
          <w:sz w:val="28"/>
          <w:szCs w:val="28"/>
          <w:lang w:val="ru-RU"/>
        </w:rPr>
        <w:lastRenderedPageBreak/>
        <w:t>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методы биологии: проводить наблюдения за растениями, описывать растения и их части, ставить простейшие биологические опыты и </w:t>
      </w:r>
      <w:r>
        <w:rPr>
          <w:rFonts w:ascii="Times New Roman" w:hAnsi="Times New Roman"/>
          <w:sz w:val="28"/>
          <w:szCs w:val="28"/>
          <w:lang w:val="ru-RU"/>
        </w:rPr>
        <w:lastRenderedPageBreak/>
        <w:t>эксперименты;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bookmarkStart w:id="133" w:name="_TOC_250003"/>
      <w:bookmarkEnd w:id="133"/>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157.8.4.3. Предметные результаты освоения программы по биологии к концу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признаки классов покрытосеменных или цветковых, семейств </w:t>
      </w:r>
      <w:r>
        <w:rPr>
          <w:rFonts w:ascii="Times New Roman" w:hAnsi="Times New Roman"/>
          <w:sz w:val="28"/>
          <w:szCs w:val="28"/>
          <w:lang w:val="ru-RU"/>
        </w:rPr>
        <w:lastRenderedPageBreak/>
        <w:t>двудольных и однодольных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50" w:lineRule="auto"/>
        <w:ind w:firstLine="709"/>
        <w:jc w:val="both"/>
        <w:rPr>
          <w:rFonts w:ascii="Times New Roman" w:hAnsi="Times New Roman"/>
          <w:sz w:val="28"/>
          <w:szCs w:val="28"/>
          <w:lang w:val="ru-RU"/>
        </w:rPr>
      </w:pPr>
      <w:bookmarkStart w:id="134" w:name="_TOC_250002"/>
      <w:bookmarkEnd w:id="134"/>
      <w:r>
        <w:rPr>
          <w:rFonts w:ascii="Times New Roman" w:hAnsi="Times New Roman"/>
          <w:sz w:val="28"/>
          <w:szCs w:val="28"/>
          <w:lang w:val="ru-RU"/>
        </w:rPr>
        <w:t>157.8.4.4. Предметные результаты освоения программы по биологии к концу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процессы жизнедеятельности животных изучаемых </w:t>
      </w:r>
      <w:r>
        <w:rPr>
          <w:rFonts w:ascii="Times New Roman" w:hAnsi="Times New Roman"/>
          <w:sz w:val="28"/>
          <w:szCs w:val="28"/>
          <w:lang w:val="ru-RU"/>
        </w:rPr>
        <w:lastRenderedPageBreak/>
        <w:t>систематических групп: движение, питание, дыхание, транспорт веществ, выделение, регуляцию, поведение, рост, развитие, размножение;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мероприятиях по охране животного мира Земли;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bookmarkStart w:id="135" w:name="_TOC_250001"/>
      <w:bookmarkEnd w:id="135"/>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157.8.4.5. Предметные результаты освоения программы по биологии к концу обучения в 9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цитология, </w:t>
      </w:r>
      <w:r>
        <w:rPr>
          <w:rFonts w:ascii="Times New Roman" w:hAnsi="Times New Roman"/>
          <w:sz w:val="28"/>
          <w:szCs w:val="28"/>
          <w:lang w:val="ru-RU"/>
        </w:rPr>
        <w:lastRenderedPageBreak/>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w:t>
      </w:r>
      <w:r>
        <w:rPr>
          <w:rFonts w:ascii="Times New Roman" w:hAnsi="Times New Roman"/>
          <w:sz w:val="28"/>
          <w:szCs w:val="28"/>
          <w:lang w:val="ru-RU"/>
        </w:rPr>
        <w:lastRenderedPageBreak/>
        <w:t>предупреждении заболеваний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322F8" w:rsidRDefault="00405F2D">
      <w:pPr>
        <w:pStyle w:val="1"/>
        <w:pBdr>
          <w:bottom w:val="none" w:sz="0" w:space="0" w:color="000000"/>
        </w:pBdr>
        <w:spacing w:before="0" w:line="360" w:lineRule="auto"/>
        <w:ind w:firstLine="708"/>
        <w:jc w:val="both"/>
        <w:rPr>
          <w:b w:val="0"/>
          <w:szCs w:val="28"/>
          <w:lang w:val="ru-RU"/>
        </w:rPr>
      </w:pPr>
      <w:r>
        <w:rPr>
          <w:b w:val="0"/>
          <w:szCs w:val="28"/>
          <w:lang w:val="ru-RU"/>
        </w:rPr>
        <w:t xml:space="preserve">158. Федеральная рабочая программа по учебному предмету «Биология» (углублённый уровень).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 Пояснительная записка.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w:t>
      </w:r>
      <w:r>
        <w:rPr>
          <w:rFonts w:ascii="Times New Roman" w:hAnsi="Times New Roman"/>
          <w:sz w:val="28"/>
          <w:szCs w:val="28"/>
          <w:lang w:val="ru-RU"/>
        </w:rPr>
        <w:lastRenderedPageBreak/>
        <w:t>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158.2.4. Программа по биологии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60" w:lineRule="auto"/>
        <w:ind w:firstLine="709"/>
        <w:jc w:val="both"/>
        <w:rPr>
          <w:rFonts w:ascii="Times New Roman" w:hAnsi="Times New Roman"/>
          <w:strike/>
          <w:sz w:val="28"/>
          <w:szCs w:val="28"/>
          <w:lang w:val="ru-RU"/>
        </w:rPr>
      </w:pPr>
      <w:r>
        <w:rPr>
          <w:rFonts w:ascii="Times New Roman" w:hAnsi="Times New Roman"/>
          <w:sz w:val="28"/>
          <w:szCs w:val="28"/>
          <w:lang w:val="ru-RU"/>
        </w:rPr>
        <w:t xml:space="preserve">158.2.5.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158.2.8. Целями обучения биологии на уровне основного общего образования (углублённый уровень) являются: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158.2.9. Достижение целей программы по биологии обеспечивается решением следующих задач:</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 Содержание обучения в 7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158.3.1. Введение.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w:t>
      </w:r>
      <w:r>
        <w:rPr>
          <w:rFonts w:ascii="Times New Roman" w:hAnsi="Times New Roman"/>
          <w:sz w:val="28"/>
          <w:szCs w:val="28"/>
          <w:lang w:val="ru-RU"/>
        </w:rPr>
        <w:lastRenderedPageBreak/>
        <w:t xml:space="preserve">хромосом. Плоидность клетки. Клеточный цикл. Митоз. Мейоз. Размножение. Типы жизненных циклов.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Современная классификация организмов, основные принципы. Классификация организмов и эволюционное учение. Теория эволюции Чарльза Дарвина.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158.3.2. Бактерии и археи.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организации архей и их отличия от бактерий. Роль архей и бактерий в возникновении эукариотов.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методов дезинфекции и стерилизации.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морфологии бактерий на микроскопических 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158.3.3. Многообразие одноклеточных эукариот.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одноклеточных организмов под микроскопом на временных и фиксированных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158.3.4. Архепластидные или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портретов учёных, живых растений, коллекций и муляжей.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организация растительного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Растительная клетка и её особенности.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w:t>
      </w:r>
      <w:r>
        <w:rPr>
          <w:rFonts w:ascii="Times New Roman" w:hAnsi="Times New Roman"/>
          <w:color w:val="FF0000"/>
          <w:sz w:val="28"/>
          <w:szCs w:val="28"/>
          <w:lang w:val="ru-RU"/>
        </w:rPr>
        <w:t xml:space="preserve"> </w:t>
      </w:r>
      <w:r>
        <w:rPr>
          <w:rFonts w:ascii="Times New Roman" w:hAnsi="Times New Roman"/>
          <w:sz w:val="28"/>
          <w:szCs w:val="28"/>
          <w:lang w:val="ru-RU"/>
        </w:rPr>
        <w:t>Демонстрация опытов по обнаружению в семенах растений воды, минеральных и органических веществ, крахмала, белка и жира.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Изучение строения растительных клеток на готовых и временных микропрепаратах.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процесса плазмолиза и деплазмолиза в растительных клетках под микроскопом.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органов растений на живых объектах и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Споровые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w:t>
      </w:r>
      <w:r>
        <w:rPr>
          <w:rFonts w:ascii="Times New Roman" w:hAnsi="Times New Roman"/>
          <w:sz w:val="28"/>
          <w:szCs w:val="28"/>
          <w:lang w:val="ru-RU"/>
        </w:rPr>
        <w:lastRenderedPageBreak/>
        <w:t>покрове палеозойской эры и в образовании каменного угля.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и жизненных циклов бурых водорослей на живом и гербарном материале.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кукушкина льна и сфагнума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плауна булавовидного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хвоща полевого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папоротника щитовника мужского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Семенные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цветка (на живых и фиксированных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соцветий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покрытосеменных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 и соплодий.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жизнедеятельность семенных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Побег и побеговые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Побег. Морфология побега. Строение облиственного побега. Узел. </w:t>
      </w:r>
      <w:r>
        <w:rPr>
          <w:rFonts w:ascii="Times New Roman" w:hAnsi="Times New Roman"/>
          <w:sz w:val="28"/>
          <w:szCs w:val="28"/>
          <w:lang w:val="ru-RU"/>
        </w:rPr>
        <w:lastRenderedPageBreak/>
        <w:t>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Стебель. Морфология стебля. Форма стеблей у травянистых и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побега на живых объектах или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анатомического строения стебля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транспорта веществ в стебле.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метаморфозов побега.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листа. Запасающая, защитная, вегетативное размножение и другие функции. Транспирация и газообмен.</w:t>
      </w:r>
      <w:r>
        <w:rPr>
          <w:rFonts w:ascii="Times New Roman" w:hAnsi="Times New Roman"/>
          <w:color w:val="FF0000"/>
          <w:sz w:val="28"/>
          <w:szCs w:val="28"/>
          <w:lang w:val="ru-RU"/>
        </w:rPr>
        <w:t xml:space="preserve"> </w:t>
      </w:r>
      <w:r>
        <w:rPr>
          <w:rFonts w:ascii="Times New Roman" w:hAnsi="Times New Roman"/>
          <w:sz w:val="28"/>
          <w:szCs w:val="28"/>
          <w:lang w:val="ru-RU"/>
        </w:rPr>
        <w:t>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листа на живых объектах или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Типы и формулы листорасположения.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анатомии листа с помощью светового микроскопа.</w:t>
      </w:r>
    </w:p>
    <w:p w:rsidR="006322F8" w:rsidRDefault="00405F2D">
      <w:pPr>
        <w:spacing w:after="0" w:line="360" w:lineRule="auto"/>
        <w:ind w:firstLine="709"/>
        <w:jc w:val="both"/>
        <w:rPr>
          <w:rFonts w:ascii="Times New Roman" w:hAnsi="Times New Roman"/>
          <w:color w:val="FF0000"/>
          <w:sz w:val="28"/>
          <w:szCs w:val="28"/>
          <w:lang w:val="ru-RU"/>
        </w:rPr>
      </w:pPr>
      <w:r>
        <w:rPr>
          <w:rFonts w:ascii="Times New Roman" w:hAnsi="Times New Roman"/>
          <w:sz w:val="28"/>
          <w:szCs w:val="28"/>
          <w:lang w:val="ru-RU"/>
        </w:rPr>
        <w:t>Изучение метаморфозов листа.</w:t>
      </w:r>
      <w:r>
        <w:rPr>
          <w:rFonts w:ascii="Times New Roman" w:hAnsi="Times New Roman"/>
          <w:color w:val="FF0000"/>
          <w:sz w:val="28"/>
          <w:szCs w:val="28"/>
          <w:lang w:val="ru-RU"/>
        </w:rPr>
        <w:t xml:space="preserve">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Корень и корневые системы. Морфология корня. Виды корней. Типы корневых систем.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корня. Зоны корня. Корневой чехлик. Строение корня на поперечном срезе в зоне всасывания.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отрастания придаточных корней на примере смородины и других растений; поступления воды из почвы в корень, нагнетающего действия </w:t>
      </w:r>
      <w:r>
        <w:rPr>
          <w:rFonts w:ascii="Times New Roman" w:hAnsi="Times New Roman"/>
          <w:sz w:val="28"/>
          <w:szCs w:val="28"/>
          <w:lang w:val="ru-RU"/>
        </w:rPr>
        <w:lastRenderedPageBreak/>
        <w:t>корня; видоизменённых корней.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корня на живых объектах или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анатомического строения корня на готовых микропрепаратах.</w:t>
      </w:r>
    </w:p>
    <w:p w:rsidR="006322F8" w:rsidRDefault="00405F2D">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волосков с помощью светового микроскопа.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влияния воздуха на развитие корней.</w:t>
      </w:r>
    </w:p>
    <w:p w:rsidR="006322F8" w:rsidRDefault="00405F2D">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Изучение метаморфозов корня.</w:t>
      </w:r>
    </w:p>
    <w:p w:rsidR="006322F8" w:rsidRDefault="00405F2D">
      <w:pPr>
        <w:spacing w:after="0" w:line="360" w:lineRule="auto"/>
        <w:ind w:firstLine="709"/>
        <w:jc w:val="both"/>
        <w:rPr>
          <w:rFonts w:ascii="Times New Roman" w:hAnsi="Times New Roman"/>
          <w:color w:val="FF0000"/>
          <w:sz w:val="28"/>
          <w:szCs w:val="28"/>
          <w:lang w:val="ru-RU"/>
        </w:rPr>
      </w:pPr>
      <w:r>
        <w:rPr>
          <w:rFonts w:ascii="Times New Roman" w:hAnsi="Times New Roman"/>
          <w:sz w:val="28"/>
          <w:szCs w:val="28"/>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r>
        <w:rPr>
          <w:rFonts w:ascii="Times New Roman" w:hAnsi="Times New Roman"/>
          <w:color w:val="FF0000"/>
          <w:sz w:val="28"/>
          <w:szCs w:val="28"/>
          <w:lang w:val="ru-RU"/>
        </w:rPr>
        <w:t xml:space="preserve">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способов вегетативного размножения на примере комнатных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митоза в корешке лука.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жизненных циклов растений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Методы микроклонального размножения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Pr>
          <w:rFonts w:ascii="Times New Roman" w:hAnsi="Times New Roman"/>
          <w:iCs/>
          <w:sz w:val="28"/>
          <w:szCs w:val="28"/>
          <w:lang w:val="ru-RU"/>
        </w:rPr>
        <w:t>Зонтичные</w:t>
      </w:r>
      <w:r>
        <w:rPr>
          <w:rFonts w:ascii="Times New Roman" w:hAnsi="Times New Roman"/>
          <w:sz w:val="28"/>
          <w:szCs w:val="28"/>
          <w:lang w:val="ru-RU"/>
        </w:rPr>
        <w:t xml:space="preserve">. Однодольные: Злаки, Амариллисовые, </w:t>
      </w:r>
      <w:r>
        <w:rPr>
          <w:rFonts w:ascii="Times New Roman" w:hAnsi="Times New Roman"/>
          <w:iCs/>
          <w:sz w:val="28"/>
          <w:szCs w:val="28"/>
          <w:lang w:val="ru-RU"/>
        </w:rPr>
        <w:t>Лилейные</w:t>
      </w:r>
      <w:r>
        <w:rPr>
          <w:rFonts w:ascii="Times New Roman" w:hAnsi="Times New Roman"/>
          <w:sz w:val="28"/>
          <w:szCs w:val="28"/>
          <w:lang w:val="ru-RU"/>
        </w:rPr>
        <w:t xml:space="preserve">. </w:t>
      </w:r>
      <w:r>
        <w:rPr>
          <w:rFonts w:ascii="Times New Roman" w:hAnsi="Times New Roman"/>
          <w:iCs/>
          <w:sz w:val="28"/>
          <w:szCs w:val="28"/>
          <w:lang w:val="ru-RU"/>
        </w:rPr>
        <w:t>Орхидные</w:t>
      </w:r>
      <w:r>
        <w:rPr>
          <w:rFonts w:ascii="Times New Roman" w:hAnsi="Times New Roman"/>
          <w:sz w:val="28"/>
          <w:szCs w:val="28"/>
          <w:lang w:val="ru-RU"/>
        </w:rPr>
        <w:t xml:space="preserve">. Отличительные признаки. Формулы и диаграммы цветков. Дикорастущие и культурные представители семейств, их </w:t>
      </w:r>
      <w:r>
        <w:rPr>
          <w:rFonts w:ascii="Times New Roman" w:hAnsi="Times New Roman"/>
          <w:sz w:val="28"/>
          <w:szCs w:val="28"/>
          <w:lang w:val="ru-RU"/>
        </w:rPr>
        <w:lastRenderedPageBreak/>
        <w:t>значение в природе и использование человеком. Распространение и экология цветковых.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отличительных признаков представителей семейств покрытосеменных.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представителей различных семейств с использованием определителей растений или определительных карточек.</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Экология растений. Растения в природных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видового состава и экологического состояния одного из растительных сообществ региона.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растений различных экологических групп.</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Растительный мир и деятельность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Экскурсии или видеоэкскурсии.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сельскохозяйственных растений своего региона.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сортовых особенностей культурных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158.4. Содержание обучения в 8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158.4.1. Грибы и грибоподобные организмы.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Плесневые грибы. Съедобные и ядовитые грибы.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плодовых тел шляпочных грибов на микроскопических препаратах и муляжах.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плесневых грибов: мукора и пеницилла.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влияния внешних факторов на процесс размножения дрожжей.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и жизненного цикла фитофторы на живом и гербарном материале.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лишайников (на гербарных образцах).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158.4.2. Животные.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Зоология – наука о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и специальные разделы зоологии. Краткая история развития зоологии.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рекомендаций по сбору зоологических коллекций.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описаний профессий, связанных с зоологией.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организация животного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клеток под микроскопом на временных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растительной и животной клеток.</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тканей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жизнедеятельность животного организма.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Организменный уровень организации жизни.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питания простейшего под микроскопом на временных микропрепаратах.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питания отдельных представителей различных групп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w:t>
      </w:r>
      <w:r>
        <w:rPr>
          <w:rFonts w:ascii="Times New Roman" w:hAnsi="Times New Roman"/>
          <w:sz w:val="28"/>
          <w:szCs w:val="28"/>
          <w:lang w:val="ru-RU"/>
        </w:rPr>
        <w:lastRenderedPageBreak/>
        <w:t xml:space="preserve">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и жизнедеятельности гидры.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химического состава скелета колониальных коралловых полипов.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w:t>
      </w:r>
      <w:r>
        <w:rPr>
          <w:rFonts w:ascii="Times New Roman" w:hAnsi="Times New Roman"/>
          <w:sz w:val="28"/>
          <w:szCs w:val="28"/>
          <w:lang w:val="ru-RU"/>
        </w:rPr>
        <w:lastRenderedPageBreak/>
        <w:t xml:space="preserve">Профилактика заболеваний, вызываемых плоскими червями.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паразитических плоских червей на влажных 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человеческой (свиной) аскариды.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дождевого червя.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и внутреннего строения медицинской пиявки.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многощетинковых червей.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двустворчатого моллюска.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брюхоногого моллюска.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головоногого моллюска.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раковин моллюсков.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Ракообразные. Строение и морфология ракообразных на примере речного рака. Разнообразие ракообразных.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Паукообразные. Строение и морфология паукообразных на примере паука-крестовика. Разнообразие паукообразных.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и конечностей ракообразных.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внутреннего строения ракообразного.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ротового аппарата и конечностей насекомого.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внутреннего строения насекомого.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и биологии насекомых разных отрядов.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представителей различных отрядов и семейств насекомых с использованием определителей.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Подтип Головохордовые. Строение и жизнедеятельность ланцетника.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Разнообразие и эволюция позвоночных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Общий обзор строения и развития позвоночных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Надкласс Рыбы.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рыбы.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костных и хрящевых рыб.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разнообразия рыб.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рыб по чешуе.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Выход позвоночных на сушу. Амфибии, или Земноводные.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внешнего и внутреннего строения лягушки и тритона.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лягушки.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индивидуального развития земноводного.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Амниоты. Рептилии, или Пресмыкающиеся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ящерицы.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ящерицы.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пресмыкающихся.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Птицы.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птиц.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скелета птицы.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и перьевого покрова птиц.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яйца птиц.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Определение птиц с использованием определителей.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черепа и зубной системы различных млекопитающих.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млекопитающих.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скелета млекопитающих.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Эволюция и экология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Эволюция беспозвоночных животных. Эволюция хордовых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w:t>
      </w:r>
      <w:r>
        <w:rPr>
          <w:rFonts w:ascii="Times New Roman" w:hAnsi="Times New Roman"/>
          <w:sz w:val="28"/>
          <w:szCs w:val="28"/>
          <w:lang w:val="ru-RU"/>
        </w:rPr>
        <w:lastRenderedPageBreak/>
        <w:t xml:space="preserve">Вторичноводные организмы. Формирование плавников и плавательных перепонок.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природного сообщества: состава и структуры.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Экскурсия или видеоэкскурсия.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Сезонные явления в жизни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человек.</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w:t>
      </w:r>
      <w:r>
        <w:rPr>
          <w:rFonts w:ascii="Times New Roman" w:hAnsi="Times New Roman"/>
          <w:sz w:val="28"/>
          <w:szCs w:val="28"/>
          <w:lang w:val="ru-RU"/>
        </w:rPr>
        <w:lastRenderedPageBreak/>
        <w:t>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насекомых-вредителей сельскохозяйственных культур.</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Наблюдения за птицами в городской среде.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 Содержание обучения в 9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 Введение.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науками о человеке. Перспективы развития знаний об организме человеке и его связях с окружающей средой.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158.5.2. Общий обзор клеток и тканей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w:t>
      </w:r>
      <w:r>
        <w:rPr>
          <w:rFonts w:ascii="Times New Roman" w:hAnsi="Times New Roman"/>
          <w:sz w:val="28"/>
          <w:szCs w:val="28"/>
          <w:lang w:val="ru-RU"/>
        </w:rPr>
        <w:lastRenderedPageBreak/>
        <w:t xml:space="preserve">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Микроскопирование препаратов основных типов тканей.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158.5.3. Нервная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нервной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головного мозга на макетах.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158.5.4. Сенсорные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сенсорных систем: рецепторы, проводящая часть, отдел коры, </w:t>
      </w:r>
      <w:r>
        <w:rPr>
          <w:rFonts w:ascii="Times New Roman" w:hAnsi="Times New Roman"/>
          <w:sz w:val="28"/>
          <w:szCs w:val="28"/>
          <w:lang w:val="ru-RU"/>
        </w:rPr>
        <w:lastRenderedPageBreak/>
        <w:t>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Органы вкуса, обоняния, мышечного и кожного чувства: анатомия и физиология, их нарушения.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разборных моделей глаза и уха.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чувств.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158.5.5. Эндокринная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Эндокринная функция гипоталамуса. Железы внутренней секреции (гипофиз, эпифиз, щитовидная железа, паращитовидные железы, надпочечники), выделяемые </w:t>
      </w:r>
      <w:r>
        <w:rPr>
          <w:rFonts w:ascii="Times New Roman" w:hAnsi="Times New Roman"/>
          <w:sz w:val="28"/>
          <w:szCs w:val="28"/>
          <w:lang w:val="ru-RU"/>
        </w:rPr>
        <w:lastRenderedPageBreak/>
        <w:t>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Прочие органы и ткани, выделяющие гормоны: почки, сердце, желудочно-кишечный тракт, жировая ткань и другие.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эндокринных органов.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158.5.6. Поведение.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158.5.7.</w:t>
      </w:r>
      <w:r>
        <w:rPr>
          <w:rFonts w:ascii="Times New Roman" w:hAnsi="Times New Roman"/>
          <w:sz w:val="28"/>
          <w:szCs w:val="28"/>
        </w:rPr>
        <w:t> </w:t>
      </w:r>
      <w:r>
        <w:rPr>
          <w:rFonts w:ascii="Times New Roman" w:hAnsi="Times New Roman"/>
          <w:sz w:val="28"/>
          <w:szCs w:val="28"/>
          <w:lang w:val="ru-RU"/>
        </w:rPr>
        <w:t>Опорно-двигательный аппарат.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Нарушения строения скелетной системы. Возрастные изменения, остеопороз. </w:t>
      </w:r>
      <w:r>
        <w:rPr>
          <w:rFonts w:ascii="Times New Roman" w:hAnsi="Times New Roman"/>
          <w:sz w:val="28"/>
          <w:szCs w:val="28"/>
          <w:lang w:val="ru-RU"/>
        </w:rPr>
        <w:lastRenderedPageBreak/>
        <w:t>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скелета человека, черепа, конечностей, позвонков, распилов костей.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скелета человека на макетах.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158.5.8. Кровеносная и лимфатическая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Просмотр гистологических препаратов сердечной мышцы.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Электрокардиография.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артериального давления и пульса.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Кровеносная система и лимфатическая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стенок сосудов.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гистологических препаратов крови и органов кроветворения.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158.5.9. Дыхательная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модели гортани, модели, проясняющей механизм вдоха и выдоха.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обхвата грудной клетки в состоянии вдоха и выдоха.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частоты дыхания.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Влияние различных факторов на частоту дыхания.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Спирография.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дыхания.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158.5.10. Пищеварительная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w:t>
      </w:r>
      <w:r>
        <w:rPr>
          <w:rFonts w:ascii="Times New Roman" w:hAnsi="Times New Roman"/>
          <w:sz w:val="28"/>
          <w:szCs w:val="28"/>
          <w:lang w:val="ru-RU"/>
        </w:rPr>
        <w:lastRenderedPageBreak/>
        <w:t xml:space="preserve">Функции поджелудочной железы и печени. Функции толстой кишки. Роль кишечной микрофлоры для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торса человека, таблиц.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пищеварительной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158.5.11.</w:t>
      </w:r>
      <w:r>
        <w:rPr>
          <w:rFonts w:ascii="Times New Roman" w:hAnsi="Times New Roman"/>
          <w:sz w:val="28"/>
          <w:szCs w:val="28"/>
        </w:rPr>
        <w:t> </w:t>
      </w:r>
      <w:r>
        <w:rPr>
          <w:rFonts w:ascii="Times New Roman" w:hAnsi="Times New Roman"/>
          <w:sz w:val="28"/>
          <w:szCs w:val="28"/>
          <w:lang w:val="ru-RU"/>
        </w:rPr>
        <w:t>Выделительная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158.5.14. Половая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Стадии гаметогенеза. Отличия оогенеза и сперматогенеза друг от друга. Оплодотворение.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Женская половая система: яичники, маточные трубы, матка, влагалище, внешние половые органы. Менструальный цикл.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Нервная и гуморальная регуляция работы органов половой системы.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половой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158.5.13.</w:t>
      </w:r>
      <w:r>
        <w:rPr>
          <w:rFonts w:ascii="Times New Roman" w:hAnsi="Times New Roman"/>
          <w:sz w:val="28"/>
          <w:szCs w:val="28"/>
        </w:rPr>
        <w:t> </w:t>
      </w:r>
      <w:r>
        <w:rPr>
          <w:rFonts w:ascii="Times New Roman" w:hAnsi="Times New Roman"/>
          <w:sz w:val="28"/>
          <w:szCs w:val="28"/>
          <w:lang w:val="ru-RU"/>
        </w:rPr>
        <w:t>Кожа и её производные.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модели строения кожи, таблиц, слайдов.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эпидермиса и дермы.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158.5.14.</w:t>
      </w:r>
      <w:r>
        <w:rPr>
          <w:rFonts w:ascii="Times New Roman" w:hAnsi="Times New Roman"/>
          <w:sz w:val="28"/>
          <w:szCs w:val="28"/>
        </w:rPr>
        <w:t> </w:t>
      </w:r>
      <w:r>
        <w:rPr>
          <w:rFonts w:ascii="Times New Roman" w:hAnsi="Times New Roman"/>
          <w:sz w:val="28"/>
          <w:szCs w:val="28"/>
          <w:lang w:val="ru-RU"/>
        </w:rPr>
        <w:t>Адаптации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Адаптации к недостатку различных питательных веществ. Энергетическая </w:t>
      </w:r>
      <w:r>
        <w:rPr>
          <w:rFonts w:ascii="Times New Roman" w:hAnsi="Times New Roman"/>
          <w:sz w:val="28"/>
          <w:szCs w:val="28"/>
          <w:lang w:val="ru-RU"/>
        </w:rPr>
        <w:lastRenderedPageBreak/>
        <w:t xml:space="preserve">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Циркадные ритмы. Влияние продолжительности светового дня на нейрогуморальную регуляцию процессов жизнедеятельности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пособий и обучающих видеороликов.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158.5.15.</w:t>
      </w:r>
      <w:r>
        <w:rPr>
          <w:rFonts w:ascii="Times New Roman" w:hAnsi="Times New Roman"/>
          <w:sz w:val="28"/>
          <w:szCs w:val="28"/>
        </w:rPr>
        <w:t> </w:t>
      </w:r>
      <w:r>
        <w:rPr>
          <w:rFonts w:ascii="Times New Roman" w:hAnsi="Times New Roman"/>
          <w:sz w:val="28"/>
          <w:szCs w:val="28"/>
          <w:lang w:val="ru-RU"/>
        </w:rPr>
        <w:t>Генетика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Популяционная генетика. Понятие генофонда. Распределение частот аллелей в популяции. Закон Харди-Вайнберга.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генетических задач.</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Секвенирование генома как инструмент, позволяющий прогнозировать фенотип человека и других живых организмов, а также вирусов. </w:t>
      </w:r>
      <w:r>
        <w:rPr>
          <w:rFonts w:ascii="Times New Roman" w:hAnsi="Times New Roman"/>
          <w:sz w:val="28"/>
          <w:szCs w:val="28"/>
          <w:lang w:val="ru-RU"/>
        </w:rPr>
        <w:lastRenderedPageBreak/>
        <w:t>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плакатов, кинофрагментов, роликов из Интернета.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158.5.16. Антропогенез</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Приматы: отличительные черты, состав и эволюция отряда.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древнейшей истории и эволюции человека на примере коллекций и реконструкций (экскурсия в палеонтологический музей).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158.5.17. Человек и окружающая среда.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w:t>
      </w:r>
      <w:r>
        <w:rPr>
          <w:rFonts w:ascii="Times New Roman" w:hAnsi="Times New Roman"/>
          <w:sz w:val="28"/>
          <w:szCs w:val="28"/>
          <w:lang w:val="ru-RU"/>
        </w:rPr>
        <w:lastRenderedPageBreak/>
        <w:t xml:space="preserve">Коэволюция общества и природы. Рациональное природопользование. Значение охраны окружающей природной среды для сохранения человечества.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плакатов, кинофрагментов, видеороликов из Интернета.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 Планируемые результаты освоения программы по биологии (углублённый уровень) на уровне основного общего образования.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158.6.1.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понимание роли биологической науки в формировании научного мировоззрения;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к изменяющимся условиям социальной и природной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планирование действий в новой ситуации на основании знаний биологических закономерностей.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158.6.2. Метапредметные результаты освоения программы по биологии основного общего образования, должны отражать: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158.6.2.1. Овладение универсальными учебными познавательными действиями:</w:t>
      </w:r>
    </w:p>
    <w:p w:rsidR="006322F8" w:rsidRDefault="00405F2D">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w:t>
      </w:r>
      <w:r>
        <w:rPr>
          <w:rFonts w:ascii="Times New Roman" w:hAnsi="Times New Roman"/>
          <w:sz w:val="28"/>
          <w:szCs w:val="28"/>
          <w:lang w:val="ru-RU"/>
        </w:rPr>
        <w:lastRenderedPageBreak/>
        <w:t>аргументировать свою позицию, мнение;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6322F8" w:rsidRDefault="00405F2D">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158.6.2.2. Овладение универсальными учебными коммуникативными действиями:</w:t>
      </w:r>
    </w:p>
    <w:p w:rsidR="006322F8" w:rsidRDefault="00405F2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1) общение: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воспринимать и формулировать суждения, выражать эмоции в процессе выполнения практических и лабораторных работ;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Pr>
          <w:rFonts w:ascii="Times New Roman" w:hAnsi="Times New Roman"/>
          <w:sz w:val="28"/>
          <w:szCs w:val="28"/>
          <w:lang w:val="ru-RU"/>
        </w:rPr>
        <w:lastRenderedPageBreak/>
        <w:t>задачи между членами команды, участвовать в групповых формах работы (обсуждения, обмен мнениями, мозговые штурмы и иные);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158.6.2.3. Овладение универсальными учебными регулятивными действиями: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учитывать контекст и предвидеть трудности, которые могут возникнуть при </w:t>
      </w:r>
      <w:r>
        <w:rPr>
          <w:rFonts w:ascii="Times New Roman" w:hAnsi="Times New Roman"/>
          <w:sz w:val="28"/>
          <w:szCs w:val="28"/>
          <w:lang w:val="ru-RU"/>
        </w:rPr>
        <w:lastRenderedPageBreak/>
        <w:t>решении учебной биологической задачи, адаптировать решение к меняющимся обстоятельствам;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 Предметные результаты освоения программы по биологии (углублённый уровень).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158.6.3.1. Предметные результаты освоения программы по биологии (углублённый уровень) к концу обучения в 7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подходы к построению современной системы высших растений (эмбриофит);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практические работы по сбору и анализу материала одноклеточных </w:t>
      </w:r>
      <w:r>
        <w:rPr>
          <w:rFonts w:ascii="Times New Roman" w:hAnsi="Times New Roman"/>
          <w:sz w:val="28"/>
          <w:szCs w:val="28"/>
          <w:lang w:val="ru-RU"/>
        </w:rPr>
        <w:lastRenderedPageBreak/>
        <w:t>и многоклеточных организмов из типичных биотопов;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методы биологии: проводить наблюдения за растениями, </w:t>
      </w:r>
      <w:r>
        <w:rPr>
          <w:rFonts w:ascii="Times New Roman" w:hAnsi="Times New Roman"/>
          <w:sz w:val="28"/>
          <w:szCs w:val="28"/>
          <w:lang w:val="ru-RU"/>
        </w:rPr>
        <w:lastRenderedPageBreak/>
        <w:t>описывать растения и их части, ставить простейшие биологические опыты и эксперименты;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существенные признаки строения и жизнедеятельности растений, </w:t>
      </w:r>
      <w:r>
        <w:rPr>
          <w:rFonts w:ascii="Times New Roman" w:hAnsi="Times New Roman"/>
          <w:sz w:val="28"/>
          <w:szCs w:val="28"/>
          <w:lang w:val="ru-RU"/>
        </w:rPr>
        <w:lastRenderedPageBreak/>
        <w:t>бактерий, архей, грибов;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бактерии, археи по заданному плану, проводить выводы на основе сравнения;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Pr>
          <w:rFonts w:ascii="Times New Roman" w:eastAsia="SchoolBookSanPin" w:hAnsi="Times New Roman"/>
          <w:bCs/>
          <w:sz w:val="28"/>
          <w:szCs w:val="28"/>
          <w:lang w:val="ru-RU"/>
        </w:rPr>
        <w:t xml:space="preserve">иметь представление </w:t>
      </w:r>
      <w:r>
        <w:rPr>
          <w:rFonts w:ascii="Times New Roman" w:hAnsi="Times New Roman"/>
          <w:sz w:val="28"/>
          <w:szCs w:val="28"/>
          <w:lang w:val="ru-RU"/>
        </w:rPr>
        <w:t>о Красной книге;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методы биологии: проводить наблюдения за растениями, бактериями, грибами, лишайниками, описывать их, ставить простейшие </w:t>
      </w:r>
      <w:r>
        <w:rPr>
          <w:rFonts w:ascii="Times New Roman" w:hAnsi="Times New Roman"/>
          <w:sz w:val="28"/>
          <w:szCs w:val="28"/>
          <w:lang w:val="ru-RU"/>
        </w:rPr>
        <w:lastRenderedPageBreak/>
        <w:t>биологические опыты и эксперименты;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158.6.3.2. Предметные результаты освоения программы по биологии (углублённый уровень) к концу обучения в 8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w:t>
      </w:r>
      <w:r>
        <w:rPr>
          <w:rFonts w:ascii="Times New Roman" w:hAnsi="Times New Roman"/>
          <w:sz w:val="28"/>
          <w:szCs w:val="28"/>
          <w:lang w:val="ru-RU"/>
        </w:rPr>
        <w:lastRenderedPageBreak/>
        <w:t>партеногенез, раздражимость, рефлекс, органы чувств, поведение, среда обитания, природное сообщество)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системы органов между собой и определять закономерности строения систем органов в зависимости от выполняемой ими функции;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сравнивать представителей отдельных систематических групп животных и грибов и проводить выводы на основе сравнения;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 и индивидуального развития;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и грибов в природных сообществах, цепи 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между типом полости тела, типом кровеносной и выделительной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лишайниками и бактериями в природных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взаимосвязи между строением животного и средой его обитания;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и грибов в природных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грибов в естественных экосистемах и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причины и знать меры охраны животного мира Земли;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знаний по биологии со знаниями по математике, физике, химии, географии, труду (технологии), предметам гуманитарного циклов, различными видами искусства;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158.6.3.3. Предметные результаты освоения программы по биологии (углублённый уровень) к концу обучения в 9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механизмы самовоспроизведения клеток, сравнивать митоз и </w:t>
      </w:r>
      <w:r>
        <w:rPr>
          <w:rFonts w:ascii="Times New Roman" w:hAnsi="Times New Roman"/>
          <w:sz w:val="28"/>
          <w:szCs w:val="28"/>
          <w:lang w:val="ru-RU"/>
        </w:rPr>
        <w:lastRenderedPageBreak/>
        <w:t>мейоз, характеризовать роль клеточного ядра в делении клеток, строение и функции хромосом;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микрофлора, микробиом, микросимбионт;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w:t>
      </w:r>
      <w:r>
        <w:rPr>
          <w:rFonts w:ascii="Times New Roman" w:hAnsi="Times New Roman"/>
          <w:sz w:val="28"/>
          <w:szCs w:val="28"/>
          <w:lang w:val="ru-RU"/>
        </w:rPr>
        <w:lastRenderedPageBreak/>
        <w:t>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владеть приёмами работы с информацией: формулировать основания для извлечения и обобщения информации из нескольких источников;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159. Федеральная рабочая программа по учебному курсу «Основы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w:t>
      </w:r>
      <w:r>
        <w:rPr>
          <w:rFonts w:ascii="Times New Roman" w:hAnsi="Times New Roman"/>
          <w:sz w:val="28"/>
          <w:szCs w:val="28"/>
          <w:lang w:val="ru-RU"/>
        </w:rPr>
        <w:lastRenderedPageBreak/>
        <w:t>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159.2.12. Целями изучения учебного курса ОДНКНР являются: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и сохранение уважения к ценностям и убеждениям </w:t>
      </w:r>
      <w:r>
        <w:rPr>
          <w:rFonts w:ascii="Times New Roman" w:hAnsi="Times New Roman"/>
          <w:sz w:val="28"/>
          <w:szCs w:val="28"/>
          <w:lang w:val="ru-RU"/>
        </w:rPr>
        <w:lastRenderedPageBreak/>
        <w:t>представителей разных национальностей и вероисповеданий, а также способности к диалогу с представителями других культур и мировоззрений;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159.2.13. Цели курса ОДНКНР определяют следующие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159.2.14. Изучение курса ОДНКНР вносит значительный вклад в достижение </w:t>
      </w:r>
      <w:r>
        <w:rPr>
          <w:rFonts w:ascii="Times New Roman" w:hAnsi="Times New Roman"/>
          <w:sz w:val="28"/>
          <w:szCs w:val="28"/>
          <w:lang w:val="ru-RU"/>
        </w:rPr>
        <w:lastRenderedPageBreak/>
        <w:t>главных целей основного общего образования, способствуя: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получению научных представлений о культуре и её функциях, особенностях взаимодействия с социальными институтами, способности их применять в анализе и </w:t>
      </w:r>
      <w:r>
        <w:rPr>
          <w:rFonts w:ascii="Times New Roman" w:hAnsi="Times New Roman"/>
          <w:sz w:val="28"/>
          <w:szCs w:val="28"/>
          <w:lang w:val="ru-RU"/>
        </w:rPr>
        <w:lastRenderedPageBreak/>
        <w:t>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 Содержание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159.3.1. Тематический блок 1. «Россия – наш общий дом».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Зачем изучать курс «Основы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Наш дом – Россия.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Духовная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159.3.2. Тематический блок 2. «Семья и духовно-нравственные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14. Образ семьи в культуре народов России. Произведения устного </w:t>
      </w:r>
      <w:r>
        <w:rPr>
          <w:rFonts w:ascii="Times New Roman" w:hAnsi="Times New Roman"/>
          <w:sz w:val="28"/>
          <w:szCs w:val="28"/>
          <w:lang w:val="ru-RU"/>
        </w:rPr>
        <w:lastRenderedPageBreak/>
        <w:t>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роли в истории семьи. Роль домашнего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159.3.3. Тематический блок 3. «Духовно-нравственное богатство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Личность – общество –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159.3.4. Тематический блок 4. «Культурное единство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Историческая память как духовно-нравственная ценность.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w:t>
      </w:r>
      <w:r>
        <w:rPr>
          <w:rFonts w:ascii="Times New Roman" w:hAnsi="Times New Roman"/>
          <w:sz w:val="28"/>
          <w:szCs w:val="28"/>
          <w:lang w:val="ru-RU"/>
        </w:rPr>
        <w:lastRenderedPageBreak/>
        <w:t>нравственности. Национальная литература. Богатство культуры народа в его литературе.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Бытовые традиции народов России: пища, одежда, дом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Культурная карта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 Единство страны – залог будущего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 Содержание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159.4.1. Тематический блок 1. «Культура как социальность».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Мир культуры: его структура.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Культура России: многообразие регионов.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5. Образование в культуре народов России. Представление об основных этапах в истории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Общество и религия: духовно-нравственное взаимодействие.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159.4.2. Тематический блок 2. «Человек и его отражение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Каким должен быть человек? Духовно-нравственный облик и идеал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w:t>
      </w:r>
      <w:r>
        <w:rPr>
          <w:rFonts w:ascii="Times New Roman" w:hAnsi="Times New Roman"/>
          <w:sz w:val="28"/>
          <w:szCs w:val="28"/>
          <w:lang w:val="ru-RU"/>
        </w:rPr>
        <w:lastRenderedPageBreak/>
        <w:t xml:space="preserve">Нравственный идеал человека в традиционных религиях. Современное общество и религиозный идеал человека.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этика. Добро и его проявления в реальной жизни. Что значит быть нравственным. Почему нравственность важна?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159.4.3. Тематический блок 3. «Человек как член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Люди в обществе: духовно-нравственное взаимовлияние.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Гуманизм. Истоки гуманистического мышления. Философия гуманизма. Проявления гуманизма в историко-культурном наследии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159.4.4. Тематический блок 4. «Родина и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Защита Родины: подвиг или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Гражданская идентичность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Моя школа и мой класс (практическое занятие). Портрет школы или класса через добрые дела.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 Планируемые результаты освоения программы по ОДНКНР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159.5.1.</w:t>
      </w:r>
      <w:r>
        <w:rPr>
          <w:rFonts w:ascii="Times New Roman" w:hAnsi="Times New Roman"/>
          <w:sz w:val="28"/>
          <w:szCs w:val="28"/>
        </w:rPr>
        <w:t> </w:t>
      </w:r>
      <w:r>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w:t>
      </w:r>
      <w:r>
        <w:rPr>
          <w:rFonts w:ascii="Times New Roman" w:hAnsi="Times New Roman"/>
          <w:sz w:val="28"/>
          <w:szCs w:val="28"/>
        </w:rPr>
        <w:t> </w:t>
      </w:r>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159.5.2.1.</w:t>
      </w:r>
      <w:r>
        <w:rPr>
          <w:rFonts w:ascii="Times New Roman" w:hAnsi="Times New Roman"/>
          <w:sz w:val="28"/>
          <w:szCs w:val="28"/>
        </w:rPr>
        <w:t> </w:t>
      </w:r>
      <w:r>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сформированность внутренней позиции личности как особого ценностного отношения к себе, окружающим людям и жизни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159.5.2.2.</w:t>
      </w:r>
      <w:r>
        <w:rPr>
          <w:rFonts w:ascii="Times New Roman" w:hAnsi="Times New Roman"/>
          <w:sz w:val="28"/>
          <w:szCs w:val="28"/>
        </w:rPr>
        <w:t> </w:t>
      </w:r>
      <w:r>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657216"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2"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w15="http://schemas.microsoft.com/office/word/2012/wordml">
            <w:pict>
              <v:line id="shape 1" o:spid="_x0000_s1" style="position:absolute;left:0;text-align:left;z-index:-251657216;mso-wrap-distance-left:9.00pt;mso-wrap-distance-top:0.00pt;mso-wrap-distance-right:9.00pt;mso-wrap-distance-bottom:0.00pt;visibility:visible;" from="151.0pt,16.6pt" to="154.3pt,16.6pt" filled="f" strokecolor="#000000" strokeweight="1.42pt"/>
            </w:pict>
          </mc:Fallback>
        </mc:AlternateContent>
      </w:r>
      <w:r>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w:t>
      </w:r>
      <w:r>
        <w:rPr>
          <w:rFonts w:ascii="Times New Roman" w:hAnsi="Times New Roman"/>
          <w:sz w:val="28"/>
          <w:szCs w:val="28"/>
          <w:lang w:val="ru-RU"/>
        </w:rPr>
        <w:lastRenderedPageBreak/>
        <w:t xml:space="preserve">основе мотивации к обучению и познанию через развитие способностей к духовному развитию, нравственному самосовершенствованию;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w:t>
      </w:r>
      <w:r>
        <w:rPr>
          <w:rFonts w:ascii="Times New Roman" w:hAnsi="Times New Roman"/>
          <w:sz w:val="28"/>
          <w:szCs w:val="28"/>
        </w:rPr>
        <w:t> </w:t>
      </w:r>
      <w:r>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результате изучения ОДНКНР на уровне основного общего образования у </w:t>
      </w:r>
      <w:r>
        <w:rPr>
          <w:rFonts w:ascii="Times New Roman" w:hAnsi="Times New Roman"/>
          <w:sz w:val="28"/>
          <w:szCs w:val="28"/>
          <w:lang w:val="ru-RU"/>
        </w:rPr>
        <w:lastRenderedPageBreak/>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159.5.3.1.</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159.5.3.2.</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w:t>
      </w:r>
      <w:r>
        <w:rPr>
          <w:rFonts w:ascii="Times New Roman" w:hAnsi="Times New Roman"/>
          <w:sz w:val="28"/>
          <w:szCs w:val="28"/>
          <w:lang w:val="ru-RU"/>
        </w:rPr>
        <w:lastRenderedPageBreak/>
        <w:t>коммуникационная компетентность).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159.5.3.3.</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159.5.4.1.</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5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взаимосвязь между языком и культурой, духовно-нравственным развитием личности и социальным поведением.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сформированное представление о понятие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что такое знаки и символы, уметь соотносить их с культурными </w:t>
      </w:r>
      <w:r>
        <w:rPr>
          <w:rFonts w:ascii="Times New Roman" w:hAnsi="Times New Roman"/>
          <w:sz w:val="28"/>
          <w:szCs w:val="28"/>
          <w:lang w:val="ru-RU"/>
        </w:rPr>
        <w:lastRenderedPageBreak/>
        <w:t>явлениями, с которыми они связаны.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государствообразующие конфессии России и их картины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и понимать смысл термина «семья»;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культурно-историческими условиями её существования;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сохранения;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различия между обоснованием термина «личность» в быту, в контексте культуры и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морали и нравственности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историю своей семьи и народа как часть мирового исторического </w:t>
      </w:r>
      <w:r>
        <w:rPr>
          <w:rFonts w:ascii="Times New Roman" w:hAnsi="Times New Roman"/>
          <w:sz w:val="28"/>
          <w:szCs w:val="28"/>
          <w:lang w:val="ru-RU"/>
        </w:rPr>
        <w:lastRenderedPageBreak/>
        <w:t>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об особенностях литературного повествования, выделять простые выразительные средства литературного языка;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принципы федеративного устройства России и концепт </w:t>
      </w:r>
      <w:r>
        <w:rPr>
          <w:rFonts w:ascii="Times New Roman" w:hAnsi="Times New Roman"/>
          <w:sz w:val="28"/>
          <w:szCs w:val="28"/>
          <w:lang w:val="ru-RU"/>
        </w:rPr>
        <w:lastRenderedPageBreak/>
        <w:t>«полиэтничность»;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основной смысл семейных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осознавать и уметь объяснять взаимосвязь между особенностями архитектуры и духовно-нравственными ценностями народов России;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воспринимать и объяснять на примерах важность понимания фольклора как отражения истории народа и его ценностей, морали и нравственности;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отдельные области культурной карты в соответствии с их особенностями.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159.5.4.2.</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6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и объяснять зависимость ценностных ориентиров народов России от </w:t>
      </w:r>
      <w:r>
        <w:rPr>
          <w:rFonts w:ascii="Times New Roman" w:hAnsi="Times New Roman"/>
          <w:sz w:val="28"/>
          <w:szCs w:val="28"/>
          <w:lang w:val="ru-RU"/>
        </w:rPr>
        <w:lastRenderedPageBreak/>
        <w:t>их локализации в конкретных климатических, географических и культурно-исторических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необходимость соблюдения прав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терминов «религия», «конфессия», «атеизм», «свободомыслие»;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взаимосвязь таких понятий как «свобода», «ответственность», «право» и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необходимость нравственности для социального благополучия общества и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и называть героев современного общества и исторических личностей;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«человек как субъект социальных отношений» в приложении к его нравственному и духовному развитию;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и выявлять общие черты традиций благотворительности, </w:t>
      </w:r>
      <w:r>
        <w:rPr>
          <w:rFonts w:ascii="Times New Roman" w:hAnsi="Times New Roman"/>
          <w:sz w:val="28"/>
          <w:szCs w:val="28"/>
          <w:lang w:val="ru-RU"/>
        </w:rPr>
        <w:lastRenderedPageBreak/>
        <w:t>милосердия, добровольной помощи, взаимовыручки у представителей разных этносов и религий;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«гуманизм» как источник духовно-нравственных ценностей российского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приводить примеры выдающихся благотворителей в истории и современной России;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«наука»;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приводить примеры патриотизма в истории и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сохранения мира и согласия;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понятие «человек» как духовно-нравственный идеал;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описать в выбранном направлении с помощью известных примеров образ человека, создаваемый произведениями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159.5.5. Система оценки результатов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lastRenderedPageBreak/>
        <w:t xml:space="preserve">160. Федеральная рабочая программа по учебному предмету «Изобразительное искусство».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160.2.4. Программа по изобразительному искусству направлена на развитие личности обучающегося, его активной учебно-познавательной деятельности, </w:t>
      </w:r>
      <w:r>
        <w:rPr>
          <w:rFonts w:ascii="Times New Roman" w:hAnsi="Times New Roman"/>
          <w:sz w:val="28"/>
          <w:szCs w:val="28"/>
          <w:lang w:val="ru-RU"/>
        </w:rPr>
        <w:lastRenderedPageBreak/>
        <w:t>творческого развития и формирования готовности к саморазвитию и непрерывному образованию.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160.2.5. Программа по изобразительному искусству ориентирована на психологовозрастные особенности развития обучающихся 11–15 лет.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160.2.7. Задачами изобразительного искусства являются: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 Содержание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160.3.1. Модуль № 1 «Декоративно-прикладное и народное искусство».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Связь народного искусства с природой, бытом, трудом, верованиями и эпосом.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Pr>
          <w:rFonts w:ascii="Times New Roman" w:hAnsi="Times New Roman"/>
          <w:sz w:val="28"/>
          <w:szCs w:val="28"/>
          <w:lang w:val="ru-RU"/>
        </w:rPr>
        <w:lastRenderedPageBreak/>
        <w:t>вышивки. Особенности традиционных орнаментов текстильных промыслов в разных регионах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Посуда из глины. Искусство Гжели. Краткие сведения по истории промысла. </w:t>
      </w:r>
      <w:r>
        <w:rPr>
          <w:rFonts w:ascii="Times New Roman" w:hAnsi="Times New Roman"/>
          <w:sz w:val="28"/>
          <w:szCs w:val="28"/>
          <w:lang w:val="ru-RU"/>
        </w:rPr>
        <w:lastRenderedPageBreak/>
        <w:t>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 Содержание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160.4.1. Модуль № 2 «Живопись, графика, скульптура».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Навыки размещения рисунка в листе, выбор формата.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Цвет как выразительное средство в изобразительном искусстве: холодный и тёплый цвет, понятие цветовых отношений; колорит в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 изображения, сюжет и содержание произведения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Живописное изображение натюрморта. Цвет в натюрмортах европейских и </w:t>
      </w:r>
      <w:r>
        <w:rPr>
          <w:rFonts w:ascii="Times New Roman" w:hAnsi="Times New Roman"/>
          <w:sz w:val="28"/>
          <w:szCs w:val="28"/>
          <w:lang w:val="ru-RU"/>
        </w:rPr>
        <w:lastRenderedPageBreak/>
        <w:t>отечественных живописцев. Опыт создания живописного натюрморта.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Правила воздушной перспективы, построения переднего, среднего и дальнего </w:t>
      </w:r>
      <w:r>
        <w:rPr>
          <w:rFonts w:ascii="Times New Roman" w:hAnsi="Times New Roman"/>
          <w:sz w:val="28"/>
          <w:szCs w:val="28"/>
          <w:lang w:val="ru-RU"/>
        </w:rPr>
        <w:lastRenderedPageBreak/>
        <w:t>планов при изображении пейзажа.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Жанровая картина как обобщение жизненных впечатлений художника. Тема, </w:t>
      </w:r>
      <w:r>
        <w:rPr>
          <w:rFonts w:ascii="Times New Roman" w:hAnsi="Times New Roman"/>
          <w:sz w:val="28"/>
          <w:szCs w:val="28"/>
          <w:lang w:val="ru-RU"/>
        </w:rPr>
        <w:lastRenderedPageBreak/>
        <w:t>сюжет, содержание в жанровой картине. Образ нравственных и ценностных смыслов в жанровой картине и роль картины в их утверждении.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Великие русские иконописцы: духовный свет икон Андрея Рублёва, Феофана </w:t>
      </w:r>
      <w:r>
        <w:rPr>
          <w:rFonts w:ascii="Times New Roman" w:hAnsi="Times New Roman"/>
          <w:sz w:val="28"/>
          <w:szCs w:val="28"/>
          <w:lang w:val="ru-RU"/>
        </w:rPr>
        <w:lastRenderedPageBreak/>
        <w:t>Грека, Дионисия.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 Содержание обучения в 7 классе.</w:t>
      </w:r>
    </w:p>
    <w:p w:rsidR="006322F8" w:rsidRDefault="00405F2D">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160.5.1. Модуль № 3 «Архитектура и дизайн».</w:t>
      </w:r>
      <w:r>
        <w:rPr>
          <w:rFonts w:ascii="Times New Roman" w:hAnsi="Times New Roman"/>
          <w:sz w:val="28"/>
          <w:szCs w:val="28"/>
          <w:lang w:val="ru-RU"/>
        </w:rPr>
        <w:tab/>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и дизайн – искусства художественной постройки – конструктивные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Практические упражнения по созданию композиции с вариативным </w:t>
      </w:r>
      <w:r>
        <w:rPr>
          <w:rFonts w:ascii="Times New Roman" w:hAnsi="Times New Roman"/>
          <w:sz w:val="28"/>
          <w:szCs w:val="28"/>
          <w:lang w:val="ru-RU"/>
        </w:rPr>
        <w:lastRenderedPageBreak/>
        <w:t>ритмическим расположением геометрических фигур на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Шрифты и шрифтовая композиция в графическом дизайне. Форма буквы как изобразительно-смысловой символ.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Типографика. Понимание типографской строки как элемента плоскостной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Зонирование интерьера – создание многофункционального пространства. Отделочные материалы, введение фактуры и цвета в интерьер.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архитектурно-ландшафтного пространства. Город в единстве с ландшафтно-парковой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Имидж-дизайн и его связь с публичностью, технологией социального поведения, рекламой, общественной деятельностью.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художника и виды профессиональной деятельности художника в современном театре.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Условность и метафора в театральной постановке как образная и авторская интерпретация реальности.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возможности художественной обработки цифровой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для жизни…» – фотографии Александра Родченко, их значение и </w:t>
      </w:r>
      <w:r>
        <w:rPr>
          <w:rFonts w:ascii="Times New Roman" w:hAnsi="Times New Roman"/>
          <w:sz w:val="28"/>
          <w:szCs w:val="28"/>
          <w:lang w:val="ru-RU"/>
        </w:rPr>
        <w:lastRenderedPageBreak/>
        <w:t>влияние на стиль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 как авторское видение мира, как образ времени и влияние фотообраза на жизнь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Изобразительное искусство на телевидении.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322F8" w:rsidRDefault="00405F2D">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Осуществляется через освоение обучающимися содержания традиций, </w:t>
      </w:r>
      <w:r>
        <w:rPr>
          <w:rFonts w:ascii="Times New Roman" w:hAnsi="Times New Roman"/>
          <w:sz w:val="28"/>
          <w:szCs w:val="28"/>
          <w:lang w:val="ru-RU"/>
        </w:rPr>
        <w:lastRenderedPageBreak/>
        <w:t>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w:t>
      </w:r>
      <w:r>
        <w:rPr>
          <w:rFonts w:ascii="Times New Roman" w:hAnsi="Times New Roman"/>
          <w:sz w:val="28"/>
          <w:szCs w:val="28"/>
          <w:lang w:val="ru-RU"/>
        </w:rPr>
        <w:lastRenderedPageBreak/>
        <w:t>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322F8" w:rsidRDefault="00405F2D">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w:t>
      </w:r>
      <w:r>
        <w:rPr>
          <w:rFonts w:ascii="Times New Roman" w:hAnsi="Times New Roman"/>
          <w:sz w:val="28"/>
          <w:szCs w:val="28"/>
          <w:lang w:val="ru-RU"/>
        </w:rPr>
        <w:lastRenderedPageBreak/>
        <w:t>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предметные и пространственные объекты по заданным </w:t>
      </w:r>
      <w:r>
        <w:rPr>
          <w:rFonts w:ascii="Times New Roman" w:hAnsi="Times New Roman"/>
          <w:sz w:val="28"/>
          <w:szCs w:val="28"/>
          <w:lang w:val="ru-RU"/>
        </w:rPr>
        <w:lastRenderedPageBreak/>
        <w:t>основаниям;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структурировать предметно-пространственные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160.6.2.2. У обучающегося будут сформированы следующие базовые логические и исследовательские действия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160.6.2.3. У обучающегося будут сформированы умения работать с информацией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работать с электронными учебными пособиями и учебниками;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160.6.2.4. У обучающегося будут сформированы следующие универсальные коммуникативные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160.6.2.5. У обучающегося будут сформированы умения самоорганизации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планировать пути достижения поставленных целей, составлять алгоритм </w:t>
      </w:r>
      <w:r>
        <w:rPr>
          <w:rFonts w:ascii="Times New Roman" w:hAnsi="Times New Roman"/>
          <w:sz w:val="28"/>
          <w:szCs w:val="28"/>
          <w:lang w:val="ru-RU"/>
        </w:rPr>
        <w:lastRenderedPageBreak/>
        <w:t>действий, осознанно выбирать наиболее эффективные способы решения учебных, познавательных, художественно-творческих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160.6.2.6. У обучающегося будут сформированы умения самоконтроля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160.6.2.7. У обучающегося будут сформированы умения эмоционального интеллекта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называть характерные черты орнаментов и изделий ряда отечественных народных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различия между пространственными и временными видами искусства и их значение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традиционные художественные материалы для графики, живописи, скульптуры;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сравнивать содержание портретного образа в искусстве Древнего Рима, </w:t>
      </w:r>
      <w:r>
        <w:rPr>
          <w:rFonts w:ascii="Times New Roman" w:hAnsi="Times New Roman"/>
          <w:sz w:val="28"/>
          <w:szCs w:val="28"/>
          <w:lang w:val="ru-RU"/>
        </w:rPr>
        <w:lastRenderedPageBreak/>
        <w:t>эпохи Возрождения и Нового времени;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и уметь сравнивать изображение пространства в эпоху </w:t>
      </w:r>
      <w:r>
        <w:rPr>
          <w:rFonts w:ascii="Times New Roman" w:hAnsi="Times New Roman"/>
          <w:sz w:val="28"/>
          <w:szCs w:val="28"/>
          <w:lang w:val="ru-RU"/>
        </w:rPr>
        <w:lastRenderedPageBreak/>
        <w:t>Древнего мира, в Средневековом искусстве и в эпоху Возрождения;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воздушной перспективы и уметь их применять на практике;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роль изобразительного искусства в формировании </w:t>
      </w:r>
      <w:r>
        <w:rPr>
          <w:rFonts w:ascii="Times New Roman" w:hAnsi="Times New Roman"/>
          <w:sz w:val="28"/>
          <w:szCs w:val="28"/>
          <w:lang w:val="ru-RU"/>
        </w:rPr>
        <w:lastRenderedPageBreak/>
        <w:t>представлений о жизни людей разных эпох и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развитии исторического жанра в творчестве </w:t>
      </w:r>
      <w:r>
        <w:rPr>
          <w:rFonts w:ascii="Times New Roman" w:hAnsi="Times New Roman"/>
          <w:sz w:val="28"/>
          <w:szCs w:val="28"/>
          <w:lang w:val="ru-RU"/>
        </w:rPr>
        <w:lastRenderedPageBreak/>
        <w:t>отечественных художников ХХ 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 Боттичелли;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искусство древнерусской иконописи как уникальное и высокое </w:t>
      </w:r>
      <w:r>
        <w:rPr>
          <w:rFonts w:ascii="Times New Roman" w:hAnsi="Times New Roman"/>
          <w:sz w:val="28"/>
          <w:szCs w:val="28"/>
          <w:lang w:val="ru-RU"/>
        </w:rPr>
        <w:lastRenderedPageBreak/>
        <w:t>достижение отечественной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роль цвета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выражение «цветовой образ»;</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характеризовать роль визуального образа в синтетических </w:t>
      </w:r>
      <w:r>
        <w:rPr>
          <w:rFonts w:ascii="Times New Roman" w:hAnsi="Times New Roman"/>
          <w:sz w:val="28"/>
          <w:szCs w:val="28"/>
          <w:lang w:val="ru-RU"/>
        </w:rPr>
        <w:lastRenderedPageBreak/>
        <w:t>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объяснять понятия «длительность экспозиции», «выдержка», «диафрагма»;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характеризовать различные жанры художественной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экранных искусствах как монтаже композиционно </w:t>
      </w:r>
      <w:r>
        <w:rPr>
          <w:rFonts w:ascii="Times New Roman" w:hAnsi="Times New Roman"/>
          <w:sz w:val="28"/>
          <w:szCs w:val="28"/>
          <w:lang w:val="ru-RU"/>
        </w:rPr>
        <w:lastRenderedPageBreak/>
        <w:t>построенных кадров;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многих направлениях деятельности и профессиях </w:t>
      </w:r>
      <w:r>
        <w:rPr>
          <w:rFonts w:ascii="Times New Roman" w:hAnsi="Times New Roman"/>
          <w:sz w:val="28"/>
          <w:szCs w:val="28"/>
          <w:lang w:val="ru-RU"/>
        </w:rPr>
        <w:lastRenderedPageBreak/>
        <w:t>художника на телевидении;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6322F8" w:rsidRDefault="00405F2D">
      <w:pPr>
        <w:pStyle w:val="1"/>
        <w:pBdr>
          <w:bottom w:val="none" w:sz="0" w:space="0" w:color="000000"/>
        </w:pBdr>
        <w:spacing w:before="0" w:line="350" w:lineRule="auto"/>
        <w:ind w:firstLine="708"/>
        <w:jc w:val="both"/>
        <w:rPr>
          <w:b w:val="0"/>
          <w:szCs w:val="28"/>
          <w:lang w:val="ru-RU" w:eastAsia="ru-RU"/>
        </w:rPr>
      </w:pPr>
      <w:r>
        <w:rPr>
          <w:b w:val="0"/>
          <w:szCs w:val="28"/>
          <w:lang w:val="ru-RU" w:eastAsia="ru-RU"/>
        </w:rPr>
        <w:t>161. Федеральная рабочая программа по учебному предмету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322F8" w:rsidRDefault="00405F2D">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 Пояснительная записка.</w:t>
      </w:r>
    </w:p>
    <w:p w:rsidR="006322F8" w:rsidRDefault="00405F2D">
      <w:pPr>
        <w:pStyle w:val="aff7"/>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161.5.2. </w:t>
      </w:r>
      <w:r>
        <w:rPr>
          <w:rFonts w:ascii="Times New Roman" w:hAnsi="Times New Roman"/>
          <w:sz w:val="28"/>
          <w:szCs w:val="28"/>
          <w:lang w:val="ru-RU"/>
        </w:rPr>
        <w:t>Программа по музыке позволит учителю:</w:t>
      </w:r>
    </w:p>
    <w:p w:rsidR="006322F8" w:rsidRDefault="00405F2D">
      <w:pPr>
        <w:pStyle w:val="a9"/>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rFonts w:ascii="Times New Roman" w:hAnsi="Times New Roman"/>
          <w:i/>
          <w:sz w:val="28"/>
          <w:szCs w:val="28"/>
          <w:lang w:val="ru-RU"/>
        </w:rPr>
        <w:t xml:space="preserve"> </w:t>
      </w:r>
      <w:r>
        <w:rPr>
          <w:rFonts w:ascii="Times New Roman" w:hAnsi="Times New Roman"/>
          <w:sz w:val="28"/>
          <w:szCs w:val="28"/>
          <w:lang w:val="ru-RU"/>
        </w:rPr>
        <w:t>а также на основе планируемых результатов духовно-</w:t>
      </w:r>
      <w:r>
        <w:rPr>
          <w:rFonts w:ascii="Times New Roman" w:hAnsi="Times New Roman"/>
          <w:sz w:val="28"/>
          <w:szCs w:val="28"/>
          <w:lang w:val="ru-RU"/>
        </w:rPr>
        <w:lastRenderedPageBreak/>
        <w:t>нравственного развития, воспитания и социализации обучающихся, представленных в федеральной рабочей программе воспитания.</w:t>
      </w:r>
    </w:p>
    <w:p w:rsidR="006322F8" w:rsidRDefault="00405F2D">
      <w:pPr>
        <w:pStyle w:val="a9"/>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161.5.3. </w:t>
      </w:r>
      <w:r>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w:t>
      </w:r>
      <w:r>
        <w:rPr>
          <w:rFonts w:ascii="Times New Roman" w:hAnsi="Times New Roman"/>
          <w:sz w:val="28"/>
          <w:szCs w:val="28"/>
          <w:lang w:val="ru-RU"/>
        </w:rPr>
        <w:lastRenderedPageBreak/>
        <w:t>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161.5.4. Изучение музыки </w:t>
      </w:r>
      <w:r>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161.5.5. </w:t>
      </w:r>
      <w:r>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6322F8" w:rsidRDefault="00405F2D">
      <w:pPr>
        <w:pStyle w:val="a9"/>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6322F8" w:rsidRDefault="00405F2D">
      <w:pPr>
        <w:pStyle w:val="a9"/>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322F8" w:rsidRDefault="00405F2D">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6322F8" w:rsidRDefault="00405F2D">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lastRenderedPageBreak/>
        <w:t xml:space="preserve">приобщение к традиционным российским ценностям через личный психологический опыт эмоционально-эстетического переживания;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исследовательская деятельность на материале музыкального искусства.</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161.5.8. </w:t>
      </w:r>
      <w:r>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Pr>
          <w:rFonts w:ascii="Times New Roman" w:eastAsia="Times New Roman" w:hAnsi="Times New Roman"/>
          <w:sz w:val="28"/>
          <w:szCs w:val="28"/>
          <w:lang w:val="ru-RU" w:eastAsia="ru-RU"/>
        </w:rPr>
        <w:t>вариативно</w:t>
      </w:r>
      <w:r>
        <w:rPr>
          <w:rFonts w:ascii="Times New Roma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161.5.9. </w:t>
      </w:r>
      <w:r>
        <w:rPr>
          <w:rFonts w:ascii="Times New Roman" w:eastAsia="SchoolBookSanPin" w:hAnsi="Times New Roman"/>
          <w:sz w:val="28"/>
          <w:szCs w:val="28"/>
          <w:lang w:val="ru-RU"/>
        </w:rPr>
        <w:t xml:space="preserve">Общее число часов, рекомендованных для изучения музыки, – </w:t>
      </w:r>
      <w:r>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lastRenderedPageBreak/>
        <w:t>161.5.10. </w:t>
      </w:r>
      <w:r>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161.6.1. Модуль № 1 «Музыка моего края»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161.6.1.1. Фольклор – народное творчество.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6.1.2. Календарный фольклор.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6.1.3. Семейный фольклор.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фольклорными жанрами семейного цикла;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6.1.4. Наш край сегодня.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6.2. Модуль № 2 «Народное музыкальное творчество России»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6.2.1. Россия – наш общий дом.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w:t>
      </w:r>
      <w:r>
        <w:rPr>
          <w:rFonts w:ascii="Times New Roman" w:eastAsia="Times New Roman" w:hAnsi="Times New Roman"/>
          <w:sz w:val="28"/>
          <w:szCs w:val="28"/>
          <w:lang w:val="ru-RU" w:eastAsia="ru-RU"/>
        </w:rPr>
        <w:lastRenderedPageBreak/>
        <w:t>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характера музыки.</w:t>
      </w:r>
    </w:p>
    <w:p w:rsidR="006322F8" w:rsidRDefault="00405F2D">
      <w:pPr>
        <w:pStyle w:val="a9"/>
        <w:widowControl/>
        <w:spacing w:after="0" w:line="350" w:lineRule="auto"/>
        <w:ind w:left="0" w:firstLine="709"/>
        <w:jc w:val="both"/>
        <w:rPr>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6.2.2. Фольклорные жанры.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аутентичная манера исполнения;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музыкальный фестиваль «Народы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6.2.3. Фольклор в творчестве профессиональных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6.2.4. На рубежах культур.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участие в этнографической экспедиции; посещение (участие) в фестивале традиционной культуры.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6.3.1. Образы родной земли.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6.3.2. Золотой век русской культуры.</w:t>
      </w:r>
    </w:p>
    <w:p w:rsidR="006322F8" w:rsidRDefault="00405F2D">
      <w:pPr>
        <w:pStyle w:val="a9"/>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шедеврами русской музыки XIX века, анализ художественного содержания, выразительных средств;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6.3.3. История страны и народа в музыке русских композиторов.</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lang w:val="ru-RU"/>
        </w:rPr>
        <w:t xml:space="preserve"> </w:t>
      </w:r>
      <w:r>
        <w:rPr>
          <w:rFonts w:ascii="Times New Roman" w:eastAsia="Times New Roman" w:hAnsi="Times New Roman"/>
          <w:sz w:val="28"/>
          <w:szCs w:val="28"/>
          <w:lang w:val="ru-RU" w:eastAsia="ru-RU"/>
        </w:rPr>
        <w:t xml:space="preserve">«Могучая кучка»;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6.3.4. Русский балет.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балетного спектакля (просмотр в видеозаписи);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6.3.5. Русская исполнительская школа.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eastAsia="Times New Roman"/>
          <w:sz w:val="24"/>
          <w:szCs w:val="24"/>
          <w:lang w:val="ru-RU"/>
        </w:rPr>
        <w:t xml:space="preserve"> </w:t>
      </w:r>
      <w:r>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6.3.6. Русская музыка – взгляд в будущее.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6.4. Модуль № 4 «Жанры музыкального искусства».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6.4.1. Камерная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индивидуальная или коллективная импровизация в заданной форме;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6.4.2. Циклические формы и жанры.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6.4.3. Симфоническая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6.4.4. Театральные жанры.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6.5.1. </w:t>
      </w:r>
      <w:r>
        <w:rPr>
          <w:rFonts w:ascii="Times New Roman" w:hAnsi="Times New Roman"/>
          <w:sz w:val="28"/>
          <w:szCs w:val="28"/>
          <w:lang w:val="ru-RU" w:eastAsia="ru-RU"/>
        </w:rPr>
        <w:t>Музыка – древнейший язык человечества</w:t>
      </w:r>
      <w:r>
        <w:rPr>
          <w:rFonts w:ascii="Times New Roman" w:eastAsia="Times New Roman" w:hAnsi="Times New Roman"/>
          <w:sz w:val="28"/>
          <w:szCs w:val="28"/>
          <w:lang w:val="ru-RU" w:eastAsia="ru-RU"/>
        </w:rPr>
        <w:t>.</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экскурсия в музей (реальный или виртуальный) с экспозицией музыкальных артефактов древности, последующий пересказ полученной информации;</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озвучивание, театрализация легенды (мифа) о музыке;</w:t>
      </w:r>
    </w:p>
    <w:p w:rsidR="006322F8" w:rsidRDefault="00405F2D">
      <w:pPr>
        <w:pStyle w:val="a9"/>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исследовательские проекты в рамках тематики «Мифы Древней Греции в музыкальном искусстве XVII—XX веков».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6.5.3. Музыкальный фольклор народов Азии и Африки.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африканская музыка – стихия ритма. Интонационно-ладовая основа музыки стран Азии (для изучения данного тематического блока </w:t>
      </w:r>
      <w:r>
        <w:rPr>
          <w:rFonts w:ascii="Times New Roman" w:eastAsia="Times New Roman" w:hAnsi="Times New Roman"/>
          <w:sz w:val="28"/>
          <w:szCs w:val="28"/>
          <w:lang w:val="ru-RU" w:eastAsia="ru-RU"/>
        </w:rPr>
        <w:lastRenderedPageBreak/>
        <w:t>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6.5.4. Народная музыка Американского континента.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6.6. Модуль № 6 «Европейская классическая музыка».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6.6.1. Национальные истоки классической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6.6.2. Музыкант и публика.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w:t>
      </w:r>
      <w:r>
        <w:rPr>
          <w:rFonts w:ascii="Times New Roman" w:eastAsia="Times New Roman" w:hAnsi="Times New Roman"/>
          <w:sz w:val="28"/>
          <w:szCs w:val="28"/>
          <w:lang w:val="ru-RU" w:eastAsia="ru-RU"/>
        </w:rPr>
        <w:lastRenderedPageBreak/>
        <w:t>создание тематической подборки музыкальных произведений для домашнего прослушивания.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6.6.3. Музыка – зеркало эпохи.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ритмических, речевых канонов;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6.6.4. Музыкальный образ.</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6.6.5. Музыкальная драматургия.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6.6.6. Музыкальный стиль.</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круга образов;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 Модуль № 7 «Духовная музыка»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6.7.1. Храмовый синтез искусств.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западноевропейской христианской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другим конфессиям (по выбору учителя);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6.7.2. Развитие церковной музыки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типа фактуры (хоральный склад, полифония);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6.7.3. Музыкальные жанры богослужения.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вокализация музыкальных тем изучаемых духовных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6.7.4. Религиозные темы и образы в современной музыке.</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sz w:val="24"/>
          <w:szCs w:val="24"/>
          <w:lang w:val="ru-RU"/>
        </w:rPr>
        <w:t xml:space="preserve"> </w:t>
      </w:r>
      <w:r>
        <w:rPr>
          <w:rFonts w:ascii="Times New Roman" w:eastAsia="Times New Roman" w:hAnsi="Times New Roman"/>
          <w:sz w:val="28"/>
          <w:szCs w:val="28"/>
          <w:lang w:val="ru-RU" w:eastAsia="ru-RU"/>
        </w:rPr>
        <w:t xml:space="preserve">культуры.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исследовательские и творческие проекты по теме «Музыка и религия в наше время»; посещение концерта духовной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6.8.1. Джаз.</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различными джазовыми музыкальными композициями и направлениями (регтайм, биг бэнд, блюз);</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161.6.8.2. Мюзикл.</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161.6.8.3. Молодежная музыкальная культура.</w:t>
      </w:r>
    </w:p>
    <w:p w:rsidR="006322F8" w:rsidRDefault="00405F2D">
      <w:pPr>
        <w:pStyle w:val="a9"/>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w:t>
      </w:r>
      <w:r>
        <w:rPr>
          <w:rFonts w:ascii="Times New Roman" w:eastAsia="Times New Roman" w:hAnsi="Times New Roman"/>
          <w:sz w:val="28"/>
          <w:szCs w:val="28"/>
          <w:lang w:val="ru-RU" w:eastAsia="ru-RU"/>
        </w:rPr>
        <w:lastRenderedPageBreak/>
        <w:t xml:space="preserve">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Pr>
          <w:rFonts w:ascii="Times New Roman" w:eastAsia="Times New Roman" w:hAnsi="Times New Roman"/>
          <w:sz w:val="28"/>
          <w:szCs w:val="28"/>
          <w:lang w:val="ru-RU" w:eastAsia="ru-RU"/>
        </w:rPr>
        <w:t xml:space="preserve">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161.6.8.4. Музыка цифрового мира.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популярной современной песни;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6.9. Модуль № 9 «Связь музыки с другими видами искусства» </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6.9.1. </w:t>
      </w:r>
      <w:r>
        <w:rPr>
          <w:rFonts w:ascii="Times New Roman" w:hAnsi="Times New Roman"/>
          <w:sz w:val="28"/>
          <w:szCs w:val="28"/>
          <w:lang w:val="ru-RU"/>
        </w:rPr>
        <w:t>Музыка и литература</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6.9.2. Музыка и живопись.</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6.9.3. Музыка и театр.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образцами музыки, созданной отечественными и иностранными композиторами для драматического театра;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161.6.9.4. Музыка кино и телевидения.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фильма;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российской гражданской идентичности в поликультурном и многоконфессиональном обществе;</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интерес к изучению истории отечественной музыкальной культуры;</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стремление к самовыражению в разных видах искусства</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установка на посильное активное участие в практической деятельности;</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экологического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нравственно-эстетическое отношение к природе,</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участие в экологических проектах через различные формы музыкального творчества</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322F8" w:rsidRPr="00935098" w:rsidRDefault="00405F2D">
      <w:pPr>
        <w:pStyle w:val="aff7"/>
        <w:spacing w:line="350" w:lineRule="auto"/>
        <w:ind w:left="0" w:right="0" w:firstLine="709"/>
        <w:contextualSpacing/>
        <w:rPr>
          <w:rFonts w:ascii="Times New Roman" w:hAnsi="Times New Roman"/>
          <w:sz w:val="28"/>
          <w:szCs w:val="28"/>
          <w:lang w:val="ru-RU"/>
        </w:rPr>
      </w:pPr>
      <w:r w:rsidRPr="00935098">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322F8" w:rsidRDefault="00405F2D">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161.7.2.1. У обучающегося будут сформированы следующие базовые логические действия как часть универсальных познавательных учебных действий: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универсальных познавательных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161.7.2.4. </w:t>
      </w:r>
      <w:r>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161.7.2.5. </w:t>
      </w:r>
      <w:r>
        <w:rPr>
          <w:rFonts w:ascii="Times New Roman" w:eastAsia="SchoolBookSanPin" w:hAnsi="Times New Roman"/>
          <w:sz w:val="28"/>
          <w:szCs w:val="28"/>
          <w:lang w:val="ru-RU"/>
        </w:rPr>
        <w:t xml:space="preserve">У обучающегося будут сформированы умения как часть </w:t>
      </w:r>
      <w:r>
        <w:rPr>
          <w:rFonts w:ascii="Times New Roman" w:eastAsia="SchoolBookSanPin" w:hAnsi="Times New Roman"/>
          <w:bCs/>
          <w:sz w:val="28"/>
          <w:szCs w:val="28"/>
          <w:lang w:val="ru-RU"/>
        </w:rPr>
        <w:t>универсальных коммуникативных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передавать в собственном исполнении музыки художественное содержание, </w:t>
      </w:r>
      <w:r>
        <w:rPr>
          <w:rFonts w:ascii="Times New Roman" w:hAnsi="Times New Roman"/>
          <w:sz w:val="28"/>
          <w:szCs w:val="28"/>
          <w:lang w:val="ru-RU"/>
        </w:rPr>
        <w:lastRenderedPageBreak/>
        <w:t>выражать настроение, чувства, личное отношение к исполняемому произведению;</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6322F8" w:rsidRDefault="00405F2D">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rsidR="006322F8" w:rsidRDefault="00405F2D">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6322F8" w:rsidRDefault="00405F2D">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22F8" w:rsidRPr="00935098" w:rsidRDefault="00405F2D">
      <w:pPr>
        <w:pStyle w:val="aff7"/>
        <w:spacing w:line="350" w:lineRule="auto"/>
        <w:ind w:left="0" w:right="0" w:firstLine="709"/>
        <w:contextualSpacing/>
        <w:rPr>
          <w:rFonts w:ascii="Times New Roman" w:hAnsi="Times New Roman"/>
          <w:sz w:val="28"/>
          <w:szCs w:val="28"/>
          <w:lang w:val="ru-RU"/>
        </w:rPr>
      </w:pPr>
      <w:r w:rsidRPr="00935098">
        <w:rPr>
          <w:rFonts w:ascii="Times New Roman" w:hAnsi="Times New Roman"/>
          <w:sz w:val="28"/>
          <w:szCs w:val="28"/>
          <w:lang w:val="ru-RU"/>
        </w:rPr>
        <w:t xml:space="preserve">уметь обобщать мнения нескольких </w:t>
      </w:r>
      <w:r>
        <w:rPr>
          <w:rFonts w:ascii="Times New Roman" w:hAnsi="Times New Roman"/>
          <w:sz w:val="28"/>
          <w:szCs w:val="28"/>
          <w:lang w:val="ru-RU"/>
        </w:rPr>
        <w:t>человек</w:t>
      </w:r>
      <w:r w:rsidRPr="00935098">
        <w:rPr>
          <w:rFonts w:ascii="Times New Roman" w:hAnsi="Times New Roman"/>
          <w:sz w:val="28"/>
          <w:szCs w:val="28"/>
          <w:lang w:val="ru-RU"/>
        </w:rPr>
        <w:t>, проявлять готовность руководить, выполнять поручения, подчиняться;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Pr="00935098" w:rsidRDefault="00405F2D">
      <w:pPr>
        <w:pStyle w:val="aff7"/>
        <w:spacing w:line="350" w:lineRule="auto"/>
        <w:ind w:left="0" w:right="0" w:firstLine="709"/>
        <w:contextualSpacing/>
        <w:rPr>
          <w:rFonts w:ascii="Times New Roman" w:hAnsi="Times New Roman"/>
          <w:sz w:val="28"/>
          <w:szCs w:val="28"/>
          <w:lang w:val="ru-RU"/>
        </w:rPr>
      </w:pPr>
      <w:r w:rsidRPr="00935098">
        <w:rPr>
          <w:rFonts w:ascii="Times New Roman" w:hAnsi="Times New Roman"/>
          <w:sz w:val="28"/>
          <w:szCs w:val="28"/>
          <w:lang w:val="ru-RU"/>
        </w:rPr>
        <w:t>давать оценку учебной ситуации и предлагать план ее изменения;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 xml:space="preserve">использовать музыку для улучшения самочувствия, сознательного управления своим психоэмоциональным состоянием, в том числе стимулировать состояния </w:t>
      </w:r>
      <w:r>
        <w:rPr>
          <w:rFonts w:ascii="Times New Roman" w:hAnsi="Times New Roman"/>
          <w:sz w:val="28"/>
          <w:szCs w:val="28"/>
          <w:lang w:val="ru-RU"/>
        </w:rPr>
        <w:lastRenderedPageBreak/>
        <w:t>активности (бодрости), отдыха (релаксации), концентрации внимания</w:t>
      </w:r>
      <w:r>
        <w:rPr>
          <w:rFonts w:ascii="Times New Roman" w:eastAsia="SchoolBookSanPin" w:hAnsi="Times New Roman"/>
          <w:sz w:val="28"/>
          <w:szCs w:val="28"/>
          <w:lang w:val="ru-RU"/>
        </w:rPr>
        <w:t>.</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2.8. У обучающегося будут сформированы умения </w:t>
      </w:r>
      <w:r>
        <w:rPr>
          <w:rFonts w:ascii="Times New Roman" w:hAnsi="Times New Roman"/>
          <w:sz w:val="28"/>
          <w:szCs w:val="28"/>
          <w:lang w:val="ru-RU"/>
        </w:rPr>
        <w:t>эмоционального интеллекта</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2.9. У обучающегося будут сформированы умения </w:t>
      </w:r>
      <w:r>
        <w:rPr>
          <w:rFonts w:ascii="Times New Roman" w:hAnsi="Times New Roman"/>
          <w:sz w:val="28"/>
          <w:szCs w:val="28"/>
          <w:lang w:val="ru-RU"/>
        </w:rPr>
        <w:t>принимать себя и других</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SchoolBookSanPin" w:hAnsi="Times New Roman"/>
          <w:sz w:val="28"/>
          <w:szCs w:val="28"/>
          <w:lang w:val="ru-RU"/>
        </w:rPr>
        <w:t>7.2.10. </w:t>
      </w:r>
      <w:r>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7.3.1. </w:t>
      </w:r>
      <w:r>
        <w:rPr>
          <w:rFonts w:ascii="Times New Roman" w:hAnsi="Times New Roman"/>
          <w:sz w:val="28"/>
          <w:szCs w:val="28"/>
          <w:lang w:val="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w:t>
      </w:r>
      <w:r>
        <w:rPr>
          <w:rFonts w:ascii="Times New Roman" w:hAnsi="Times New Roman"/>
          <w:sz w:val="28"/>
          <w:szCs w:val="28"/>
          <w:lang w:val="ru-RU"/>
        </w:rPr>
        <w:lastRenderedPageBreak/>
        <w:t>искусством во всех доступных формах, органичном включении музыки в актуальный контекст своей жизни.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7.3.2. </w:t>
      </w:r>
      <w:r>
        <w:rPr>
          <w:rFonts w:ascii="Times New Roman" w:hAnsi="Times New Roman"/>
          <w:sz w:val="28"/>
          <w:szCs w:val="28"/>
          <w:lang w:val="ru-RU"/>
        </w:rPr>
        <w:t>Обучающиеся, освоившие основную образовательную программу по музыке:</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322F8" w:rsidRDefault="00405F2D">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7.3.3. </w:t>
      </w:r>
      <w:r>
        <w:rPr>
          <w:rFonts w:ascii="Times New Roman" w:hAnsi="Times New Roman"/>
          <w:sz w:val="28"/>
          <w:szCs w:val="28"/>
          <w:lang w:val="ru-RU"/>
        </w:rPr>
        <w:t>К концу изучения модуля № 1 «Музыка моего края»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7.3.4. К концу изучения модуля № 2 «</w:t>
      </w:r>
      <w:r>
        <w:rPr>
          <w:rFonts w:ascii="Times New Roman" w:hAnsi="Times New Roman"/>
          <w:sz w:val="28"/>
          <w:szCs w:val="28"/>
          <w:lang w:val="ru-RU"/>
        </w:rPr>
        <w:t>Народное музыкальное творчество России</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w:t>
      </w:r>
      <w:r>
        <w:rPr>
          <w:rFonts w:ascii="Times New Roman" w:hAnsi="Times New Roman"/>
          <w:sz w:val="28"/>
          <w:szCs w:val="28"/>
          <w:lang w:val="ru-RU"/>
        </w:rPr>
        <w:lastRenderedPageBreak/>
        <w:t>учителя);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7.3.5. К концу изучения модуля № 3 «</w:t>
      </w:r>
      <w:r>
        <w:rPr>
          <w:rFonts w:ascii="Times New Roman" w:hAnsi="Times New Roman"/>
          <w:sz w:val="28"/>
          <w:szCs w:val="28"/>
          <w:lang w:val="ru-RU"/>
        </w:rPr>
        <w:t>Русская классическая музыка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7.3.6. К концу изучения модуля № 4 «</w:t>
      </w:r>
      <w:r>
        <w:rPr>
          <w:rFonts w:ascii="Times New Roman" w:hAnsi="Times New Roman"/>
          <w:sz w:val="28"/>
          <w:szCs w:val="28"/>
          <w:lang w:val="ru-RU"/>
        </w:rPr>
        <w:t>Жанры музыкального искусства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7.3.7. К концу изучения модуля № 5 «</w:t>
      </w:r>
      <w:r>
        <w:rPr>
          <w:rFonts w:ascii="Times New Roman" w:hAnsi="Times New Roman"/>
          <w:sz w:val="28"/>
          <w:szCs w:val="28"/>
          <w:lang w:val="ru-RU"/>
        </w:rPr>
        <w:t>Музыка народов мира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определять на слух музыкальные произведения, относящиеся к западноевропейской, латиноамериканской, азиатской традиционной музыкальной </w:t>
      </w:r>
      <w:r>
        <w:rPr>
          <w:rFonts w:ascii="Times New Roman" w:hAnsi="Times New Roman"/>
          <w:sz w:val="28"/>
          <w:szCs w:val="28"/>
          <w:lang w:val="ru-RU"/>
        </w:rPr>
        <w:lastRenderedPageBreak/>
        <w:t>культуре, в том числе к отдельным самобытным культурно-национальным традициям;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7.3.8. К концу изучения модуля № 6 «</w:t>
      </w:r>
      <w:r>
        <w:rPr>
          <w:rFonts w:ascii="Times New Roman" w:hAnsi="Times New Roman"/>
          <w:sz w:val="28"/>
          <w:szCs w:val="28"/>
          <w:lang w:val="ru-RU"/>
        </w:rPr>
        <w:t>Европейская классическая музыка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322F8" w:rsidRDefault="00405F2D">
      <w:pPr>
        <w:pStyle w:val="a9"/>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6322F8" w:rsidRDefault="00405F2D">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7.3.9. К концу изучения модуля № 7 «Д</w:t>
      </w:r>
      <w:r>
        <w:rPr>
          <w:rFonts w:ascii="Times New Roman" w:hAnsi="Times New Roman"/>
          <w:sz w:val="28"/>
          <w:szCs w:val="28"/>
          <w:lang w:val="ru-RU"/>
        </w:rPr>
        <w:t>уховная музыка</w:t>
      </w:r>
      <w:r>
        <w:rPr>
          <w:rFonts w:ascii="Times New Roman" w:eastAsia="Times New Roman" w:hAnsi="Times New Roman"/>
          <w:sz w:val="28"/>
          <w:szCs w:val="28"/>
          <w:lang w:val="ru-RU" w:eastAsia="ru-RU"/>
        </w:rPr>
        <w:t>» обучающийся научится:</w:t>
      </w:r>
      <w:r>
        <w:rPr>
          <w:rFonts w:ascii="Times New Roman" w:hAnsi="Times New Roman"/>
          <w:sz w:val="28"/>
          <w:szCs w:val="28"/>
          <w:lang w:val="ru-RU"/>
        </w:rPr>
        <w:t xml:space="preserve">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7.3.10. К концу изучения модуля № 8 «</w:t>
      </w:r>
      <w:r>
        <w:rPr>
          <w:rFonts w:ascii="Times New Roman" w:hAnsi="Times New Roman"/>
          <w:sz w:val="28"/>
          <w:szCs w:val="28"/>
          <w:lang w:val="ru-RU"/>
        </w:rPr>
        <w:t>Современная музыка: основные жанры и направления</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различать и определять на слух виды оркестров, ансамблей, тембры музыкальных инструментов, входящих в их состав;</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7.3.11. К концу изучения модуля № 9 «</w:t>
      </w:r>
      <w:r>
        <w:rPr>
          <w:rFonts w:ascii="Times New Roman" w:hAnsi="Times New Roman"/>
          <w:sz w:val="28"/>
          <w:szCs w:val="28"/>
          <w:lang w:val="ru-RU"/>
        </w:rPr>
        <w:t>Связь музыки с другими видами искусства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 Федеральная рабочая программа по учебному предмету «Труд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 Пояснительная записка.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w:t>
      </w:r>
      <w:r w:rsidRPr="00935098">
        <w:rPr>
          <w:rFonts w:ascii="Times New Roman" w:hAnsi="Times New Roman"/>
          <w:sz w:val="28"/>
          <w:szCs w:val="28"/>
          <w:lang w:val="ru-RU"/>
        </w:rPr>
        <w:lastRenderedPageBreak/>
        <w:t>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162.2.4. Стратегическим документом, определяющими направление модернизации содержания и методов обучения, является ФГОС ООО.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162.2.6. Задачами учебного предмета «Труд (технология)» являются: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овладение знаниями, умениями и опытом деятельности в предметной области </w:t>
      </w:r>
      <w:r w:rsidRPr="00935098">
        <w:rPr>
          <w:rFonts w:ascii="Times New Roman" w:hAnsi="Times New Roman"/>
          <w:sz w:val="28"/>
          <w:szCs w:val="28"/>
          <w:lang w:val="ru-RU"/>
        </w:rPr>
        <w:lastRenderedPageBreak/>
        <w:t>«Технология»;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162.2.9. Программа по предмету «Труд (технология)» построена   по модульному принципу.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Модульная программа по учебному предмету «Труд (технология)» состоит   из </w:t>
      </w:r>
      <w:r w:rsidRPr="00935098">
        <w:rPr>
          <w:rFonts w:ascii="Times New Roman" w:hAnsi="Times New Roman"/>
          <w:sz w:val="28"/>
          <w:szCs w:val="28"/>
          <w:lang w:val="ru-RU"/>
        </w:rPr>
        <w:lastRenderedPageBreak/>
        <w:t>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 Инвариантные модули программы по учебному предмету   «Труд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162.2.10.1. Модуль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162.2.10.2. Модуль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162.2.10.3. Модуль «Компьютерная графика. Черчение».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162.2.10.4. Модуль «Робототехника».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162.2.10.5. Модуль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 Примеры вариативных модулей программы по учебному предмету «Труд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162.2.11.1. Модуль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162.2.11.2. Модули «Животноводство» и «Растениеводство».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162.2.11.3. В программе по учебному предмету «Труд (технология)» осуществляется реализация межпредметных связей: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химией при освоении разделов, связанных с технологиями химической промышленности в инвариантных модулях;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обществознанием при освоении тем в инвариантном модуле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162.3. Содержание обучения.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 Инвариантные модули.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162.3.1.1. Модуль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Какие бывают профессии. Мир труда и профессий. Социальная значимость профессий.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 и моделирование.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машин и механизмов. Кинематические схемы.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Технологические задачи и способы их решения.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Техническое моделирование и конструирование. Конструкторская документация.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Перспективы развития техники и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Инженерные профессии.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Создание технологий как основная задача современной науки.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Промышленная эстетика. Дизайн.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Народные ремесла. Народные ремесла и промыслы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Цифровизация производства. Цифровые технологии и способы обработки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Понятие высокотехнологичных отраслей. «Высокие технологии» двойного назначения.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дизайном,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Производство и его виды. Инновации и инновационные процессы   на предприятиях. Управление инновациями.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Рынок труда. Функции рынка труда. Трудовые ресурсы.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Технологическое предпринимательство. Инновации и их виды. Новые рынки для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Мир профессий. Выбор профессии.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162.3.1.2. Модуль «Компьютерная графика. Черчение».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sidRPr="00935098">
        <w:rPr>
          <w:rFonts w:ascii="Times New Roman" w:hAnsi="Times New Roman"/>
          <w:sz w:val="28"/>
          <w:szCs w:val="28"/>
          <w:lang w:val="ru-RU"/>
        </w:rPr>
        <w:lastRenderedPageBreak/>
        <w:t>изображений).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графической грамоты. Графические материалы и инструменты.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построения чертежей (рамка, основная надпись, масштаб, виды, нанесение размеров).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Чтение чертежа.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черчением,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проектной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Стандарты оформления.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графическом редакторе, компьютерной графике.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графического редактора. Создание эскиза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для создания и редактирования текста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печатной продукции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черчением,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Понятие графической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Математические, физические и информационные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Графические модели. Виды графических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Количественная и качественная оценка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черчением,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документов, виды документов. Основная надпись.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Геометрические примитивы.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редактирование и трансформация графических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Сложные 3</w:t>
      </w:r>
      <w:r>
        <w:rPr>
          <w:rFonts w:ascii="Times New Roman" w:hAnsi="Times New Roman"/>
          <w:sz w:val="28"/>
          <w:szCs w:val="28"/>
        </w:rPr>
        <w:t>D</w:t>
      </w:r>
      <w:r w:rsidRPr="00935098">
        <w:rPr>
          <w:rFonts w:ascii="Times New Roman" w:hAnsi="Times New Roman"/>
          <w:sz w:val="28"/>
          <w:szCs w:val="28"/>
          <w:lang w:val="ru-RU"/>
        </w:rPr>
        <w:t>-модели и сборочные чертежи.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Изделия и их модели. Анализ формы объекта и синтез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создания 3</w:t>
      </w:r>
      <w:r>
        <w:rPr>
          <w:rFonts w:ascii="Times New Roman" w:hAnsi="Times New Roman"/>
          <w:sz w:val="28"/>
          <w:szCs w:val="28"/>
        </w:rPr>
        <w:t>D</w:t>
      </w:r>
      <w:r w:rsidRPr="00935098">
        <w:rPr>
          <w:rFonts w:ascii="Times New Roman" w:hAnsi="Times New Roman"/>
          <w:sz w:val="28"/>
          <w:szCs w:val="28"/>
          <w:lang w:val="ru-RU"/>
        </w:rPr>
        <w:t>-модели.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Оформление конструкторской документации, в том числе, с использованием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162.3.1.3. Модуль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объемных моделей с помощью компьютерных программ.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D</w:t>
      </w:r>
      <w:r w:rsidRPr="00935098">
        <w:rPr>
          <w:rFonts w:ascii="Times New Roman" w:hAnsi="Times New Roman"/>
          <w:sz w:val="28"/>
          <w:szCs w:val="28"/>
          <w:lang w:val="ru-RU"/>
        </w:rPr>
        <w:t>-моделирование как технология создания визуальных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Графические примитивы в 3</w:t>
      </w:r>
      <w:r>
        <w:rPr>
          <w:rFonts w:ascii="Times New Roman" w:hAnsi="Times New Roman"/>
          <w:sz w:val="28"/>
          <w:szCs w:val="28"/>
        </w:rPr>
        <w:t>D</w:t>
      </w:r>
      <w:r w:rsidRPr="00935098">
        <w:rPr>
          <w:rFonts w:ascii="Times New Roman" w:hAnsi="Times New Roman"/>
          <w:sz w:val="28"/>
          <w:szCs w:val="28"/>
          <w:lang w:val="ru-RU"/>
        </w:rPr>
        <w:t>-моделировании. Куб и кубоид.   Шар и многогранник. Цилиндр, призма, пирамида.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«прототипирование». Создание цифровой объемной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для создания цифровой объемной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Моделирование сложных объектов. Рендеринг. Полигональная сетка.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«аддитивные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935098">
        <w:rPr>
          <w:rFonts w:ascii="Times New Roman" w:hAnsi="Times New Roman"/>
          <w:sz w:val="28"/>
          <w:szCs w:val="28"/>
          <w:lang w:val="ru-RU"/>
        </w:rPr>
        <w:t>-принтеры.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Области применения трехмерной печати. Сырье для трехмерной печати.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Этапы аддитивного производства. Правила безопасного пользования   3</w:t>
      </w:r>
      <w:r>
        <w:rPr>
          <w:rFonts w:ascii="Times New Roman" w:hAnsi="Times New Roman"/>
          <w:sz w:val="28"/>
          <w:szCs w:val="28"/>
        </w:rPr>
        <w:t>D</w:t>
      </w:r>
      <w:r w:rsidRPr="00935098">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935098">
        <w:rPr>
          <w:rFonts w:ascii="Times New Roman" w:hAnsi="Times New Roman"/>
          <w:sz w:val="28"/>
          <w:szCs w:val="28"/>
          <w:lang w:val="ru-RU"/>
        </w:rPr>
        <w:t>-принтере.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Подготовка к печати. Печать 3</w:t>
      </w:r>
      <w:r>
        <w:rPr>
          <w:rFonts w:ascii="Times New Roman" w:hAnsi="Times New Roman"/>
          <w:sz w:val="28"/>
          <w:szCs w:val="28"/>
        </w:rPr>
        <w:t>D</w:t>
      </w:r>
      <w:r w:rsidRPr="00935098">
        <w:rPr>
          <w:rFonts w:ascii="Times New Roman" w:hAnsi="Times New Roman"/>
          <w:sz w:val="28"/>
          <w:szCs w:val="28"/>
          <w:lang w:val="ru-RU"/>
        </w:rPr>
        <w:t>-модели.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162.3.1.4. Модуль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Бумага и ее свойства. Производство бумаги, история и современные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Ручной и электрифицированный инструменты для обработки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Операции (основные): разметка, пиление, сверление, зачистка, декорирование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Народные промыслы по обработке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и обработкой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сведения о питании и технологиях приготовления пищи.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Рациональное, здоровое питание, режим питания, пищевая пирамида.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Технологии приготовления блюд из яиц, круп, овощей. Определение качества продуктов, правила хранения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и обработкой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Групповой проект по теме «Питание и здоровье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технологии производства тканей с разными свойствами.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технологии изготовления изделий из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Устройство швейной машины: виды приводов швейной машины, регуляторы.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стежков, швов. Виды ручных и машинных швов (стачные, краевые).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со швейным производством.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технологических операций по пошиву проектного изделия,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изготовления проектного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Технологии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Народные промыслы по обработке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обработки тонколистового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Слесарный верстак. Инструменты для разметки, правки, резания тонколистового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Операции (основные): правка, разметка, резание, гибка тонколистового металла.</w:t>
      </w:r>
    </w:p>
    <w:p w:rsidR="006322F8" w:rsidRPr="00935098" w:rsidRDefault="006322F8">
      <w:pPr>
        <w:spacing w:after="0" w:line="360" w:lineRule="auto"/>
        <w:ind w:firstLine="709"/>
        <w:jc w:val="both"/>
        <w:rPr>
          <w:rFonts w:ascii="Times New Roman" w:hAnsi="Times New Roman"/>
          <w:sz w:val="28"/>
          <w:szCs w:val="28"/>
          <w:lang w:val="ru-RU"/>
        </w:rPr>
      </w:pP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и обработкой металлов.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проектного изделия по технологической карте.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Потребительские и технические требования к качеству готового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проектного изделия из тонколистового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качества молочных продуктов, правила хранения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пищевым производством.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Групповой проект по теме «Технологии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текстильные материалы, получение и свойства.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Сравнение свойств тканей, выбор ткани с учетом эксплуатации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Одежда, виды одежды. Мода и стиль.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изготовления проектного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Пластмасса и другие современные материалы: свойства, получение   и использование.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Блюда национальной кухни из мяса, рыбы.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Групповой проект по теме «Технологии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общественным питанием.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Конструирование одежды. Плечевая и поясная одежда.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Чертеж выкроек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Моделирование поясной и плечевой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изготовления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162.3.1.5. Модуль «Робототехника».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Автоматизация и роботизация. Принципы работы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Классификация современных роботов. Виды роботов, их функции   и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Взаимосвязь конструкции робота и выполняемой им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Робототехнический конструктор и комплектующие.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Чтение схем. Сборка роботизированной конструкции по готовой схеме.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принципы программирования.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Визуальный язык для программирования простых робототехнических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Мобильная робототехника. Организация перемещения робототехнических устройств.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Транспортные роботы. Назначение, особенности.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Знакомство с контроллером, моторами, датчиками.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Сборка мобильного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Принципы программирования мобильных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интерфейса визуального языка программирования, основные </w:t>
      </w:r>
      <w:r w:rsidRPr="00935098">
        <w:rPr>
          <w:rFonts w:ascii="Times New Roman" w:hAnsi="Times New Roman"/>
          <w:sz w:val="28"/>
          <w:szCs w:val="28"/>
          <w:lang w:val="ru-RU"/>
        </w:rPr>
        <w:lastRenderedPageBreak/>
        <w:t>инструменты и команды программирования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проект по робототехнике.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Промышленные и бытовые роботы, их классификация, назначение, использование.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Беспилотные автоматизированные системы, их виды,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алгоритмов управления отдельными компонентами   и роботизированными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 и проверка на работоспособность, усовершенствование конструкции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проект по робототехнике.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Классификация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Конструкция беспилотных летательных аппаратов.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эксплуатации аккумулятора.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Воздушный винт, характеристика. Аэродинамика полета.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Органы управления. Управление беспилотными летательными аппаратами.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проект по робототехнике (одна из предложенных тем на выбор).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Робототехнические и автоматизированные системы.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Система интернет вещей. Промышленный интернет вещей.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Потребительский интернет вещей.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роботами с использованием телеметрических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проект по робототехнике.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162.3.2. Вариативные модули.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162.3.2.1. Модуль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8–9 классы.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Введение в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автоматизированных систем, их применение на производстве.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Элементная база автоматизированных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техническими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средства и системы управления. Программируемое логическое реле в управлении и автоматизации процессов. Графический язык </w:t>
      </w:r>
      <w:r w:rsidRPr="00935098">
        <w:rPr>
          <w:rFonts w:ascii="Times New Roman" w:hAnsi="Times New Roman"/>
          <w:sz w:val="28"/>
          <w:szCs w:val="28"/>
          <w:lang w:val="ru-RU"/>
        </w:rPr>
        <w:lastRenderedPageBreak/>
        <w:t>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162.3.2.2. Модуль «Животноводство».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7–8 классы.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технологий выращивания сельскохозяйственных животных.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Домашние животные. Сельскохозяйственные животные.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Содержание сельскохозяйственных животных: помещение, оборудование, уход.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Разведение животных. Породы животных, их создание.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Лечение животных. Понятие о ветеринарии.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Заготовка кормов. Кормление животных. Питательность корма. Рацион.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Животные у нас дома. Забота о домашних и бездомных животных.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Проблема клонирования живых организмов. Социальные и этические проблемы.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Производство животноводческих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цифровых технологий в животноводстве.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Цифровая ферма: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автоматическое кормление животных;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автоматическая дойка;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уборка помещения и другое.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Цифровая «умная» ферма — перспективное направление роботизации   в животноводстве.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Профессии, связанные с деятельностью животновода.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162.3.3. Модуль «Растениеводство».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7–8 классы.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технологий выращивания сельскохозяйственных культур.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Почвы, виды почв. Плодородие почв.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Культурные растения и их классификация.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Выращивание растений на школьном/приусадебном участке.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Полезные для человека дикорастущие растения и их классификация.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Сохранение природной среды.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Сельскохозяйственное производство.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Автоматизация и роботизация сельскохозяйственного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анализаторы почвы </w:t>
      </w:r>
      <w:r>
        <w:rPr>
          <w:rFonts w:ascii="Times New Roman" w:hAnsi="Times New Roman"/>
          <w:sz w:val="28"/>
          <w:szCs w:val="28"/>
        </w:rPr>
        <w:t>c</w:t>
      </w:r>
      <w:r w:rsidRPr="00935098">
        <w:rPr>
          <w:rFonts w:ascii="Times New Roman" w:hAnsi="Times New Roman"/>
          <w:sz w:val="28"/>
          <w:szCs w:val="28"/>
          <w:lang w:val="ru-RU"/>
        </w:rPr>
        <w:t xml:space="preserve"> использованием спутниковой системы навигации;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автоматизация тепличного хозяйства;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роботов-манипуляторов для уборки урожая;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внесение удобрения на основе данных от азотно-спектральных датчиков;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критических точек полей с помощью спутниковых снимков;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беспилотных летательных аппаратов и другое.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Генно-модифицированные растения: положительные и отрицательные аспекты.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Сельскохозяйственные профессии.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w:t>
      </w:r>
      <w:r w:rsidRPr="00935098">
        <w:rPr>
          <w:rFonts w:ascii="Times New Roman" w:hAnsi="Times New Roman"/>
          <w:sz w:val="28"/>
          <w:szCs w:val="28"/>
          <w:lang w:val="ru-RU"/>
        </w:rPr>
        <w:lastRenderedPageBreak/>
        <w:t>Особенности профессиональной деятельности в сельском хозяйстве. Использование цифровых технологий в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 Планируемые результаты освоения программы по предмету «Труд (технология)» на уровне основного общего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патриотического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ценностное отношение к достижениям российских инженеров и ученых;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гражданского и духовно-нравственного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эстетического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восприятие эстетических качеств предметов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эстетически значимые изделия из различных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4)</w:t>
      </w:r>
      <w:r>
        <w:rPr>
          <w:rFonts w:ascii="Times New Roman" w:hAnsi="Times New Roman"/>
          <w:sz w:val="28"/>
          <w:szCs w:val="28"/>
        </w:rPr>
        <w:t> </w:t>
      </w:r>
      <w:r w:rsidRPr="00935098">
        <w:rPr>
          <w:rFonts w:ascii="Times New Roman" w:hAnsi="Times New Roman"/>
          <w:sz w:val="28"/>
          <w:szCs w:val="28"/>
          <w:lang w:val="ru-RU"/>
        </w:rPr>
        <w:t>ценности научного познания и практической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науки как фундамента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формирования культуры здоровья и эмоционального благополучия: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трудового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уважение к труду, трудящимся, результатам труда (своего и других людей);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в мире современных профессий;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ориентация на достижение выдающихся результатов в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экологического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пределов преобразовательной деятельности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w:t>
      </w:r>
      <w:r w:rsidRPr="00935098">
        <w:rPr>
          <w:rFonts w:ascii="Times New Roman" w:hAnsi="Times New Roman"/>
          <w:sz w:val="28"/>
          <w:szCs w:val="28"/>
          <w:lang w:val="ru-RU"/>
        </w:rPr>
        <w:lastRenderedPageBreak/>
        <w:t>действия.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характеризовать существенные признаки природных   и рукотворных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причинно-следственные связи при изучении природных явлений   и процессов, а также процессов, происходящих в техносфере;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проблемы, связанные с ними цели и задачи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планирование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и реализовывать проектный замысел и оформлять его в форме «продукта»;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самооценку процесса и результата проектной деятельности, взаимооценку.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вопросы как исследовательский инструмент познания;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формировать запросы к информационной системе с целью получения необходимой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полноту, достоверность и актуальность полученной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опытным путем изучать свойства различных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овладевать навыками измерения величин с помощью измерительных </w:t>
      </w:r>
      <w:r w:rsidRPr="00935098">
        <w:rPr>
          <w:rFonts w:ascii="Times New Roman" w:hAnsi="Times New Roman"/>
          <w:sz w:val="28"/>
          <w:szCs w:val="28"/>
          <w:lang w:val="ru-RU"/>
        </w:rPr>
        <w:lastRenderedPageBreak/>
        <w:t>инструментов, оценивать погрешность измерения, уметь осуществлять арифметические действия с приближенными величинами;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строить и оценивать модели объектов, явлений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162.4.7. У обучающегося будут сформированы умения работать   с информацией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форму представления информации в зависимости от поставленной задачи;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различие между данными, информацией и знаниями;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начальными навыками работы с «большими данными»;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162.4.8. У обучающегося будут сформированы умения самоорганизации   как часть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делать выбор и брать ответственность за решение.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162.4.9. У обучающегося будут сформированы умения самоконтроля (рефлексии) как часть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адекватную оценку ситуации и предлагать план ее изменения;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объяснять причины достижения (недостижения) результатов преобразовательной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признавать свое право на ошибку при решении задач или при реализации проекта, такое же право другого человека на подобные ошибки.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162.4.11. У обучающегося будут сформированы умения общения как часть 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обсуждения учебного материала, планирования и осуществления учебного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рамках публичного представления результатов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совместного решения задачи с использованием облачных сервисов;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общения с представителями других культур, в частности, в социальных сетях.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навыками отстаивания своей точки зрения, используя при этом законы логики;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распознавать некорректную аргументацию.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162.5. Предметные результаты освоения программы по труду (технологии) на </w:t>
      </w:r>
      <w:r w:rsidRPr="00935098">
        <w:rPr>
          <w:rFonts w:ascii="Times New Roman" w:hAnsi="Times New Roman"/>
          <w:sz w:val="28"/>
          <w:szCs w:val="28"/>
          <w:lang w:val="ru-RU"/>
        </w:rPr>
        <w:lastRenderedPageBreak/>
        <w:t>уровне основного общего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162.5.1. Для всех модулей обязательные предметные результаты: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организовывать рабочее место в соответствии с изучаемым предметом;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162.5.2. Предметные результаты освоения содержания модуля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потребности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технику, описывать назначение 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метод учебного проектирования, выполнять учебные проекты;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профессии, связанные с миром техники   и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машины и механизмы;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предметы труда в различных видах материального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профессии, связанные с инженерной и изобретательской деятельностью.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развития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народные промыслы и ремесла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области применения технологий, понимать их возможности   и ограничения;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оценивать условия и риски применимости технологий с позиций экологических последствий;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экологические проблемы;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профессии, связанные со сферой дизайна.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возможности и сферу применения современных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направления развития и особенности перспективных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предлагать предпринимательские идеи, обосновывать их решение;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проблему, анализировать потребности в продукте;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культуру предпринимательства, виды предпринимательской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модели экономической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бизнес-проект;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эффективность предпринимательской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планировать свое профессиональное образование и профессиональную карьеру.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162.5.3. Предметные результаты освоения содержания модуля «Компьютерная графика. Черчение».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и области применения графической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называть типы графических изображений (рисунок, диаграмма, графики, </w:t>
      </w:r>
      <w:r w:rsidRPr="00935098">
        <w:rPr>
          <w:rFonts w:ascii="Times New Roman" w:hAnsi="Times New Roman"/>
          <w:sz w:val="28"/>
          <w:szCs w:val="28"/>
          <w:lang w:val="ru-RU"/>
        </w:rPr>
        <w:lastRenderedPageBreak/>
        <w:t>графы, эскиз, технический рисунок, чертеж, схема, карта, пиктограмма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применять чертежные инструменты;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выполнять основные правила выполнения чертежей с использованием чертежных инструментов;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использовать для выполнения чертежей инструменты графического редактора;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тексты, рисунки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конструкторской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виды графических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и оформлять сборочный чертеж;</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читать чертежи деталей и осуществлять расчеты по чертежам;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использовать программное обеспечение для создания проектной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различные виды документов;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способами создания, редактирования и трансформации графических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935098">
        <w:rPr>
          <w:rFonts w:ascii="Times New Roman" w:hAnsi="Times New Roman"/>
          <w:sz w:val="28"/>
          <w:szCs w:val="28"/>
          <w:lang w:val="ru-RU"/>
        </w:rPr>
        <w:t>-модели и сборочные чертежи;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3</w:t>
      </w:r>
      <w:r>
        <w:rPr>
          <w:rFonts w:ascii="Times New Roman" w:hAnsi="Times New Roman"/>
          <w:sz w:val="28"/>
          <w:szCs w:val="28"/>
        </w:rPr>
        <w:t>D</w:t>
      </w:r>
      <w:r w:rsidRPr="00935098">
        <w:rPr>
          <w:rFonts w:ascii="Times New Roman" w:hAnsi="Times New Roman"/>
          <w:sz w:val="28"/>
          <w:szCs w:val="28"/>
          <w:lang w:val="ru-RU"/>
        </w:rPr>
        <w:t>-модели в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оформлять конструкторскую документацию, в том числе с использованием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162.5.4. Предметные результаты освоения содержания модуля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свойства и назначение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макетов и их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развертку и соединять фрагменты макета;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сборку деталей макета;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графическую документацию;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мир профессий, связанных с изучаемыми технологиями </w:t>
      </w:r>
      <w:r w:rsidRPr="00935098">
        <w:rPr>
          <w:rFonts w:ascii="Times New Roman" w:hAnsi="Times New Roman"/>
          <w:sz w:val="28"/>
          <w:szCs w:val="28"/>
          <w:lang w:val="ru-RU"/>
        </w:rPr>
        <w:lastRenderedPageBreak/>
        <w:t>макетирования,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935098">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3</w:t>
      </w:r>
      <w:r>
        <w:rPr>
          <w:rFonts w:ascii="Times New Roman" w:hAnsi="Times New Roman"/>
          <w:sz w:val="28"/>
          <w:szCs w:val="28"/>
        </w:rPr>
        <w:t>D</w:t>
      </w:r>
      <w:r w:rsidRPr="00935098">
        <w:rPr>
          <w:rFonts w:ascii="Times New Roman" w:hAnsi="Times New Roman"/>
          <w:sz w:val="28"/>
          <w:szCs w:val="28"/>
          <w:lang w:val="ru-RU"/>
        </w:rPr>
        <w:t>-модели, используя программное обеспечение;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адекватность модели объекту и целям моделирования;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анализ и модернизацию компьютерной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935098">
        <w:rPr>
          <w:rFonts w:ascii="Times New Roman" w:hAnsi="Times New Roman"/>
          <w:sz w:val="28"/>
          <w:szCs w:val="28"/>
          <w:lang w:val="ru-RU"/>
        </w:rPr>
        <w:t>-принтер, лазерный гравер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модернизировать прототип в соответствии с поставленной задачей;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презентовать изделие;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935098">
        <w:rPr>
          <w:rFonts w:ascii="Times New Roman" w:hAnsi="Times New Roman"/>
          <w:sz w:val="28"/>
          <w:szCs w:val="28"/>
          <w:lang w:val="ru-RU"/>
        </w:rPr>
        <w:t>-моделирования,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935098">
        <w:rPr>
          <w:rFonts w:ascii="Times New Roman" w:hAnsi="Times New Roman"/>
          <w:sz w:val="28"/>
          <w:szCs w:val="28"/>
          <w:lang w:val="ru-RU"/>
        </w:rPr>
        <w:t>-принтер, лазерный гравер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выполнять этапы аддитивного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модернизировать прототип в соответствии с поставленной задачей;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области применения 3</w:t>
      </w:r>
      <w:r>
        <w:rPr>
          <w:rFonts w:ascii="Times New Roman" w:hAnsi="Times New Roman"/>
          <w:sz w:val="28"/>
          <w:szCs w:val="28"/>
        </w:rPr>
        <w:t>D</w:t>
      </w:r>
      <w:r w:rsidRPr="00935098">
        <w:rPr>
          <w:rFonts w:ascii="Times New Roman" w:hAnsi="Times New Roman"/>
          <w:sz w:val="28"/>
          <w:szCs w:val="28"/>
          <w:lang w:val="ru-RU"/>
        </w:rPr>
        <w:t>-моделирования;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935098">
        <w:rPr>
          <w:rFonts w:ascii="Times New Roman" w:hAnsi="Times New Roman"/>
          <w:sz w:val="28"/>
          <w:szCs w:val="28"/>
          <w:lang w:val="ru-RU"/>
        </w:rPr>
        <w:t>-моделирования,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162.5.5. Предметные результаты освоения содержания модуля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w:t>
      </w:r>
      <w:r w:rsidRPr="00935098">
        <w:rPr>
          <w:rFonts w:ascii="Times New Roman" w:hAnsi="Times New Roman"/>
          <w:sz w:val="28"/>
          <w:szCs w:val="28"/>
          <w:lang w:val="ru-RU"/>
        </w:rPr>
        <w:lastRenderedPageBreak/>
        <w:t>источников различных видов и реализовывать ее в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народные промыслы по обработке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материалы для изготовления изделий с учетом их свойств, технологий обработки, инструментов и приспособлений;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виды древесины, пиломатериалов;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исследовать, анализировать и сравнивать свойства древесины разных пород деревьев;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называть пищевую ценность яиц, круп, овощей;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выполнять технологии первичной обработки овощей, круп;</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выполнять технологии приготовления блюд из яиц, овощей, круп;</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планировки кухни; способы рационального размещения мебели;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и сравнивать свойства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материалы, инструменты и оборудование для выполнения швейных работ;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ручные инструменты для выполнения швейных работ;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подготавливать швейную машину к работе с учетом правил ее безопасной </w:t>
      </w:r>
      <w:r w:rsidRPr="00935098">
        <w:rPr>
          <w:rFonts w:ascii="Times New Roman" w:hAnsi="Times New Roman"/>
          <w:sz w:val="28"/>
          <w:szCs w:val="28"/>
          <w:lang w:val="ru-RU"/>
        </w:rPr>
        <w:lastRenderedPageBreak/>
        <w:t>эксплуатации, выполнять простые операции машинной обработки (машинные строчки);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народные промыслы по обработке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виды металлов и их сплавов;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исследовать, анализировать и сравнивать свойства металлов и их сплавов;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обрабатывать металлы и их сплавы слесарным инструментом;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пищевую ценность молока и молочных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качество молочных продуктов, знать правила хранения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теста, технологии приготовления разных видов теста;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национальные блюда из разных видов теста;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одежды, характеризовать стили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современные текстильные материалы, их получение   и свойства;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текстильные материалы для изделий с учетом их свойств;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выполнять чертеж выкроек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соблюдать последовательность технологических операций по раскрою, </w:t>
      </w:r>
      <w:r w:rsidRPr="00935098">
        <w:rPr>
          <w:rFonts w:ascii="Times New Roman" w:hAnsi="Times New Roman"/>
          <w:sz w:val="28"/>
          <w:szCs w:val="28"/>
          <w:lang w:val="ru-RU"/>
        </w:rPr>
        <w:lastRenderedPageBreak/>
        <w:t>пошиву и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исследовать и анализировать свойства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применять технологии механической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художественное оформление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пищевую ценность рыбы, морепродуктов; определять качество рыбы;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пищевую ценность мяса животных, мяса птицы, определять их качество;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применять технологии приготовления блюд из рыбы,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технологии приготовления из мяса животных, мяса птицы;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блюда национальной кухни из рыбы, мяса;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конструкционные особенности костюма;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текстильные материалы для изделий с учетом их свойств;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выполнять чертеж выкроек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мир профессий, связанных с изучаемыми технологиями, их </w:t>
      </w:r>
      <w:r w:rsidRPr="00935098">
        <w:rPr>
          <w:rFonts w:ascii="Times New Roman" w:hAnsi="Times New Roman"/>
          <w:sz w:val="28"/>
          <w:szCs w:val="28"/>
          <w:lang w:val="ru-RU"/>
        </w:rPr>
        <w:lastRenderedPageBreak/>
        <w:t>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162.5.6. Предметные результаты освоения содержания модуля «Робототехника».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и характеризовать роботов по видам и назначению;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основные законы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характеризовать назначение деталей робототехнического конструктора;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составные части роботов, датчики в современных робототехнических системах;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транспортных роботов, описывать их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конструировать мобильного робота по схеме; усовершенствовать конструкцию;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программировать мобильного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управлять мобильными роботами в компьютерно-управляемых средах;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характеризовать датчики, использованные при проектировании мобильного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осуществлять робототехнические проекты;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презентовать изделие;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промышленных роботов, описывать их назначение и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характеризовать беспилотные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бытовых роботов, описывать их назначение и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из истории развития беспилотного авиастроения, применения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сборку беспилотного летательного аппарата;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пилотирование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безопасного пилотирования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автоматизированные и роботизированные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перспективы развития беспилотной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алгоритмы и программы по управлению робототехническими </w:t>
      </w:r>
      <w:r w:rsidRPr="00935098">
        <w:rPr>
          <w:rFonts w:ascii="Times New Roman" w:hAnsi="Times New Roman"/>
          <w:sz w:val="28"/>
          <w:szCs w:val="28"/>
          <w:lang w:val="ru-RU"/>
        </w:rPr>
        <w:lastRenderedPageBreak/>
        <w:t>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языки программирования для управления роботами;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управление групповым взаимодействием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безопасного пилотирования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осуществлять робототехнические проекты;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162.5.7. Предметные результаты освоения содержания вариативного модуля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8–9 классах: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признаки автоматизированных систем, их виды;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принципы управления технологическими процессами;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управляющие и управляемые системы, функции обратной связи;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управление учебными техническими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конструировать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основные электрические устройства и их функции для создания автоматизированных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принцип сборки электрических схем;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162.5.8. Предметные результаты освоения содержания модуля «Животноводство».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7–8 классах: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основные направления животноводства;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сельскохозяйственных животных, характерных для данного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условия содержания животных в различных условиях;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навыками оказания первой помощи заболевшим или раненным животным;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способы переработки и хранения продукции животноводства;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пути цифровизации животноводческого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особенности сельскохозяйственного производства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162.5.9. Предметные результаты освоения содержания модуля «Растениеводство».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7–8 классах: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основные направления растениеводства;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виды и свойства почв данного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ручные и механизированные инструменты обработки почвы;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культурные растения по различным основаниям;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полезные дикорастущие растения и их свойства;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опасные для человека дикорастущие растения;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полезные для человека грибы;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знать опасные для человека грибы;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методами сбора, переработки и хранения полезных для человека грибов;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основные направления цифровизации и роботизации   в растениеводстве;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растениеводством, их востребованность на региональном рынке труда.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.2.10. </w:t>
      </w:r>
      <w:r>
        <w:rPr>
          <w:rFonts w:ascii="Times New Roman" w:hAnsi="Times New Roman"/>
          <w:sz w:val="28"/>
          <w:szCs w:val="28"/>
        </w:rPr>
        <w:t xml:space="preserve">ОБЗР входит в предметную область «Основы безопасности </w:t>
      </w:r>
      <w:r>
        <w:rPr>
          <w:rFonts w:ascii="Times New Roman" w:hAnsi="Times New Roman"/>
          <w:sz w:val="28"/>
          <w:szCs w:val="28"/>
        </w:rPr>
        <w:br/>
        <w:t>и защиты Родины», является обязательным для изучения на уровне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.2.11. </w:t>
      </w:r>
      <w:r>
        <w:rPr>
          <w:rFonts w:ascii="Times New Roman" w:hAnsi="Times New Roman"/>
          <w:sz w:val="28"/>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.2.12. </w:t>
      </w:r>
      <w:r>
        <w:rPr>
          <w:rFonts w:ascii="Times New Roman" w:hAnsi="Times New Roman"/>
          <w:sz w:val="28"/>
          <w:szCs w:val="28"/>
        </w:rPr>
        <w:t xml:space="preserve">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w:t>
      </w:r>
      <w:r>
        <w:rPr>
          <w:rFonts w:ascii="Times New Roman" w:hAnsi="Times New Roman"/>
          <w:sz w:val="28"/>
          <w:szCs w:val="28"/>
        </w:rPr>
        <w:lastRenderedPageBreak/>
        <w:t>соответствии с современными потребностями личности, общества и государства, что предполагает:</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.2.13. </w:t>
      </w:r>
      <w:r>
        <w:rPr>
          <w:rFonts w:ascii="Times New Roman" w:hAnsi="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.3. Содержание обучения: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 </w:t>
      </w:r>
      <w:r>
        <w:rPr>
          <w:rFonts w:ascii="Times New Roman" w:hAnsi="Times New Roman"/>
          <w:sz w:val="28"/>
          <w:szCs w:val="28"/>
        </w:rPr>
        <w:t>Модуль № 1 «Безопасное и устойчивое развитие личности, общества,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фундаментальные ценности и принципы, формирующие основы российского </w:t>
      </w:r>
      <w:r>
        <w:rPr>
          <w:rFonts w:ascii="Times New Roman" w:hAnsi="Times New Roman"/>
          <w:sz w:val="28"/>
          <w:szCs w:val="28"/>
        </w:rPr>
        <w:lastRenderedPageBreak/>
        <w:t>общества, безопасности страны, закрепленные в Конституции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стратегия национальной безопасности, национальные интересы и угрозы национальной безопасности;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сигнал «Внимание всем!», порядок действий населения при его получении;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средства индивидуальной и коллективной защиты населения, порядок пользования фильтрующим противогазом;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.3.2. </w:t>
      </w:r>
      <w:r>
        <w:rPr>
          <w:rFonts w:ascii="Times New Roman" w:hAnsi="Times New Roman"/>
          <w:sz w:val="28"/>
          <w:szCs w:val="28"/>
        </w:rPr>
        <w:t>Модуль № 2 «Военная подготовка. Основы военных знаний»: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направления подготовки к военной службе;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состав, назначение, характеристики, порядок размещения современных средств индивидуальной бронезащиты и экипировки военнослужащего;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b/>
          <w:bCs/>
          <w:i/>
          <w:iCs/>
          <w:sz w:val="28"/>
          <w:szCs w:val="28"/>
        </w:rPr>
        <w:t xml:space="preserve"> </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создания общевоинских уставов;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воинская дисциплина, её сущность и значение;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по соблюдению требований воинской дисциплины;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t>на месте.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.3.3. </w:t>
      </w:r>
      <w:r>
        <w:rPr>
          <w:rFonts w:ascii="Times New Roman" w:hAnsi="Times New Roman"/>
          <w:sz w:val="28"/>
          <w:szCs w:val="28"/>
        </w:rPr>
        <w:t xml:space="preserve">Модуль № 3 «Культура безопасности жизнедеятельности </w:t>
      </w:r>
      <w:r>
        <w:rPr>
          <w:rFonts w:ascii="Times New Roman" w:hAnsi="Times New Roman"/>
          <w:sz w:val="28"/>
          <w:szCs w:val="28"/>
        </w:rPr>
        <w:br/>
        <w:t>в современном обществе»: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безопасность жизнедеятельности: ключевые понятия и значение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смысл понятий «опасность», «безопасность», «риск», «культура безопасности жизнедеятельности»;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.3.4. </w:t>
      </w:r>
      <w:r>
        <w:rPr>
          <w:rFonts w:ascii="Times New Roman" w:hAnsi="Times New Roman"/>
          <w:sz w:val="28"/>
          <w:szCs w:val="28"/>
        </w:rPr>
        <w:t>Модуль № 4 «Безопасность в быту»: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источники опасности в быту и их классификация;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бытовые отравления и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в подъезде и лифте, а также при входе и выходе из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пожар и факторы его развития;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ситуации криминогенного характера,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классификация аварийных ситуаций на коммунальных системах жизнеобеспечения;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.3.5. </w:t>
      </w:r>
      <w:r>
        <w:rPr>
          <w:rFonts w:ascii="Times New Roman" w:hAnsi="Times New Roman"/>
          <w:sz w:val="28"/>
          <w:szCs w:val="28"/>
        </w:rPr>
        <w:t>Модуль № 5 «Безопасность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ловушки» и правила их предупреждения; световозвращающие элементы и правила их применения;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пассажиров маршрутных транспортных средств, ремень безопасности и правила его применения;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знаки для водителя велосипеда, сигналы велосипедиста;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подготовки велосипеда к пользованию;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t>в результате чрезвычайных ситуаций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lastRenderedPageBreak/>
        <w:t>162</w:t>
      </w:r>
      <w:r>
        <w:rPr>
          <w:rFonts w:ascii="Times New Roman" w:hAnsi="Times New Roman"/>
          <w:bCs/>
          <w:sz w:val="28"/>
          <w:szCs w:val="28"/>
          <w:vertAlign w:val="superscript"/>
        </w:rPr>
        <w:t>1</w:t>
      </w:r>
      <w:r>
        <w:rPr>
          <w:rFonts w:ascii="Times New Roman" w:hAnsi="Times New Roman"/>
          <w:bCs/>
          <w:sz w:val="28"/>
          <w:szCs w:val="28"/>
        </w:rPr>
        <w:t xml:space="preserve">.3.6. </w:t>
      </w:r>
      <w:r>
        <w:rPr>
          <w:rFonts w:ascii="Times New Roman" w:hAnsi="Times New Roman"/>
          <w:sz w:val="28"/>
          <w:szCs w:val="28"/>
        </w:rPr>
        <w:t>Модуль № 6 «Безопасность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массовые мероприятия и правила подготовки к ним;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опасности криминогенного и антиобщественного характера в общественных местах, порядок действий при их возникновении;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.3.7. </w:t>
      </w:r>
      <w:r>
        <w:rPr>
          <w:rFonts w:ascii="Times New Roman" w:hAnsi="Times New Roman"/>
          <w:sz w:val="28"/>
          <w:szCs w:val="28"/>
        </w:rPr>
        <w:t>Модуль № 7 «Безопасность в природной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t>и паукообразные, ядовитые грибы и растения;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снежные лавины, их характеристики и опасности, порядок действий, необходимый для снижения риска попадания в лавину;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сели, их характеристики и опасности, порядок действий при попадании </w:t>
      </w:r>
      <w:r>
        <w:rPr>
          <w:rFonts w:ascii="Times New Roman" w:hAnsi="Times New Roman"/>
          <w:sz w:val="28"/>
          <w:szCs w:val="28"/>
        </w:rPr>
        <w:br/>
      </w:r>
      <w:r>
        <w:rPr>
          <w:rFonts w:ascii="Times New Roman" w:hAnsi="Times New Roman"/>
          <w:sz w:val="28"/>
          <w:szCs w:val="28"/>
        </w:rPr>
        <w:lastRenderedPageBreak/>
        <w:t>в зону селя;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t>при наводнении;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цунами, их характеристики и опасности, порядок действий при нахождении в зоне цунами;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«экология» и «экологическая культура», значение экологии для устойчивого развития общества;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.3.8. </w:t>
      </w:r>
      <w:r>
        <w:rPr>
          <w:rFonts w:ascii="Times New Roman" w:hAnsi="Times New Roman"/>
          <w:sz w:val="28"/>
          <w:szCs w:val="28"/>
        </w:rPr>
        <w:t>Модуль № 8 «Основы медицинских знаний. Оказание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факторы, влияющие на здоровье человека, опасность вредных привычек;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«инфекционные заболевания»,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механизм распространения инфекционных заболеваний, меры </w:t>
      </w:r>
      <w:r>
        <w:rPr>
          <w:rFonts w:ascii="Times New Roman" w:hAnsi="Times New Roman"/>
          <w:sz w:val="28"/>
          <w:szCs w:val="28"/>
        </w:rPr>
        <w:br/>
      </w:r>
      <w:r>
        <w:rPr>
          <w:rFonts w:ascii="Times New Roman" w:hAnsi="Times New Roman"/>
          <w:sz w:val="28"/>
          <w:szCs w:val="28"/>
        </w:rPr>
        <w:lastRenderedPageBreak/>
        <w:t>их профилактики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«неинфекционные заболевания» и их классификация, факторы риска неинфекционных заболеваний;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диспансеризация и её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стресс и его влияние на человека, меры профилактики стресса, способы саморегуляции эмоциональных состояний;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.3.9. </w:t>
      </w:r>
      <w:r>
        <w:rPr>
          <w:rFonts w:ascii="Times New Roman" w:hAnsi="Times New Roman"/>
          <w:sz w:val="28"/>
          <w:szCs w:val="28"/>
        </w:rPr>
        <w:t>Модуль № 9 «Безопасность в социуме»: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общение и его значение для человека, способы эффективного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 разрешения конфликта с помощью третьей стороны (медиатора);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опасные формы проявления конфликта: агрессия, домашнее насилие </w:t>
      </w:r>
      <w:r>
        <w:rPr>
          <w:rFonts w:ascii="Times New Roman" w:hAnsi="Times New Roman"/>
          <w:sz w:val="28"/>
          <w:szCs w:val="28"/>
        </w:rPr>
        <w:br/>
      </w:r>
      <w:r>
        <w:rPr>
          <w:rFonts w:ascii="Times New Roman" w:hAnsi="Times New Roman"/>
          <w:sz w:val="28"/>
          <w:szCs w:val="28"/>
        </w:rPr>
        <w:lastRenderedPageBreak/>
        <w:t>и буллинг;</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безопасной коммуникации с незнакомыми людьми.</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.3.10. </w:t>
      </w:r>
      <w:r>
        <w:rPr>
          <w:rFonts w:ascii="Times New Roman" w:hAnsi="Times New Roman"/>
          <w:sz w:val="28"/>
          <w:szCs w:val="28"/>
        </w:rPr>
        <w:t>Модуль № 10 «Безопасность в информационном пространстве</w:t>
      </w:r>
      <w:r>
        <w:rPr>
          <w:rFonts w:ascii="Times New Roman" w:hAnsi="Times New Roman"/>
          <w:bCs/>
          <w:sz w:val="28"/>
          <w:szCs w:val="28"/>
        </w:rPr>
        <w:t>»:</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кибергигиены, необходимые для предупреждения возникновения опасных ситуаций в цифровой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.3.11. </w:t>
      </w:r>
      <w:r>
        <w:rPr>
          <w:rFonts w:ascii="Times New Roman" w:hAnsi="Times New Roman"/>
          <w:sz w:val="28"/>
          <w:szCs w:val="28"/>
        </w:rPr>
        <w:t xml:space="preserve">Модуль № 11 «Основы противодействия экстремизму </w:t>
      </w:r>
      <w:r>
        <w:rPr>
          <w:rFonts w:ascii="Times New Roman" w:hAnsi="Times New Roman"/>
          <w:sz w:val="28"/>
          <w:szCs w:val="28"/>
        </w:rPr>
        <w:br/>
        <w:t>и терроризму</w:t>
      </w:r>
      <w:r>
        <w:rPr>
          <w:rFonts w:ascii="Times New Roman" w:hAnsi="Times New Roman"/>
          <w:bCs/>
          <w:sz w:val="28"/>
          <w:szCs w:val="28"/>
        </w:rPr>
        <w:t>»:</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понятия «экстремизм» и «терроризм», их содержание, причины, возможные варианты проявления и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угроз и подготовки различных форм терактов, порядок действий при их обнаружении;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случае теракта (нападение террористов</w:t>
      </w:r>
      <w:r>
        <w:rPr>
          <w:rFonts w:ascii="Times New Roman" w:hAnsi="Times New Roman"/>
          <w:sz w:val="28"/>
          <w:szCs w:val="28"/>
        </w:rPr>
        <w:br/>
        <w:t>и попытка захвата заложников, попадание в заложники, огневой налёт, наезд транспортного средства, подрыв взрывного устройства).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 </w:t>
      </w:r>
      <w:r>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.4.1. </w:t>
      </w:r>
      <w:r>
        <w:rPr>
          <w:rFonts w:ascii="Times New Roman" w:hAnsi="Times New Roman"/>
          <w:sz w:val="28"/>
          <w:szCs w:val="28"/>
        </w:rPr>
        <w:t xml:space="preserve">Личностные результаты достигаются в единстве учебной </w:t>
      </w:r>
      <w:r>
        <w:rPr>
          <w:rFonts w:ascii="Times New Roman" w:hAnsi="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.4.2. </w:t>
      </w:r>
      <w:r>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lastRenderedPageBreak/>
        <w:t>162</w:t>
      </w:r>
      <w:r>
        <w:rPr>
          <w:rFonts w:ascii="Times New Roman" w:hAnsi="Times New Roman"/>
          <w:bCs/>
          <w:sz w:val="28"/>
          <w:szCs w:val="28"/>
          <w:vertAlign w:val="superscript"/>
        </w:rPr>
        <w:t>1</w:t>
      </w:r>
      <w:r>
        <w:rPr>
          <w:rFonts w:ascii="Times New Roman" w:hAnsi="Times New Roman"/>
          <w:bCs/>
          <w:sz w:val="28"/>
          <w:szCs w:val="28"/>
        </w:rPr>
        <w:t xml:space="preserve">.4.3. </w:t>
      </w:r>
      <w:r>
        <w:rPr>
          <w:rFonts w:ascii="Times New Roman" w:hAnsi="Times New Roman"/>
          <w:sz w:val="28"/>
          <w:szCs w:val="28"/>
        </w:rPr>
        <w:t>Личностные результаты изучения ОБЗР включают:</w:t>
      </w:r>
    </w:p>
    <w:p w:rsidR="006322F8" w:rsidRDefault="00405F2D" w:rsidP="005137C7">
      <w:pPr>
        <w:pStyle w:val="afff4"/>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6322F8" w:rsidRDefault="00405F2D" w:rsidP="005137C7">
      <w:pPr>
        <w:pStyle w:val="afff4"/>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и признание особой роли государства в обеспечении </w:t>
      </w:r>
      <w:r>
        <w:rPr>
          <w:rFonts w:ascii="Times New Roman" w:hAnsi="Times New Roman"/>
          <w:sz w:val="28"/>
          <w:szCs w:val="28"/>
        </w:rPr>
        <w:lastRenderedPageBreak/>
        <w:t xml:space="preserve">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3) духовно–нравственное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выбора;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5) ценности научного познания: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t>и эмоционального благополучия: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умение осознавать эмоциональное состояние своё и других людей, уметь </w:t>
      </w:r>
      <w:r>
        <w:rPr>
          <w:rFonts w:ascii="Times New Roman" w:hAnsi="Times New Roman"/>
          <w:sz w:val="28"/>
          <w:szCs w:val="28"/>
        </w:rPr>
        <w:lastRenderedPageBreak/>
        <w:t>управлять собственным эмоциональным состоянием;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t xml:space="preserve">в том числе на основе применения изучаемого предметного знания;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8) экологическое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t xml:space="preserve">и оценки их возможных последствий для окружающей среды;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 </w:t>
      </w:r>
      <w:r>
        <w:rPr>
          <w:rFonts w:ascii="Times New Roman" w:hAnsi="Times New Roman"/>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.4.4.1. </w:t>
      </w: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 учётом предложенной задачи выявлять закономерности и противоречия </w:t>
      </w:r>
      <w:r>
        <w:rPr>
          <w:rFonts w:ascii="Times New Roman" w:hAnsi="Times New Roman"/>
          <w:sz w:val="28"/>
          <w:szCs w:val="28"/>
        </w:rPr>
        <w:br/>
        <w:t xml:space="preserve">в рассматриваемых фактах, данных и наблюдениях;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дефицит информации, данных, необходимых для решения поставленной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.4.4.2. </w:t>
      </w:r>
      <w:r>
        <w:rPr>
          <w:rFonts w:ascii="Times New Roman" w:hAnsi="Times New Roman"/>
          <w:sz w:val="28"/>
          <w:szCs w:val="28"/>
        </w:rPr>
        <w:t xml:space="preserve">У обучающегося будут сформированы следующие базовые </w:t>
      </w:r>
      <w:r>
        <w:rPr>
          <w:rFonts w:ascii="Times New Roman" w:hAnsi="Times New Roman"/>
          <w:sz w:val="28"/>
          <w:szCs w:val="28"/>
        </w:rPr>
        <w:lastRenderedPageBreak/>
        <w:t>исследовательские действия как часть познавательных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.4.4.3. </w:t>
      </w:r>
      <w:r>
        <w:rPr>
          <w:rFonts w:ascii="Times New Roman" w:hAnsi="Times New Roman"/>
          <w:sz w:val="28"/>
          <w:szCs w:val="28"/>
        </w:rPr>
        <w:t xml:space="preserve">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эффективно запоминать и систематизировать информацию;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.4.4.4. </w:t>
      </w:r>
      <w:r>
        <w:rPr>
          <w:rFonts w:ascii="Times New Roman" w:hAnsi="Times New Roman"/>
          <w:sz w:val="28"/>
          <w:szCs w:val="28"/>
        </w:rPr>
        <w:t xml:space="preserve">У обучающегося будут сформированы умения общения как часть </w:t>
      </w:r>
      <w:r>
        <w:rPr>
          <w:rFonts w:ascii="Times New Roman" w:hAnsi="Times New Roman"/>
          <w:sz w:val="28"/>
          <w:szCs w:val="28"/>
        </w:rPr>
        <w:lastRenderedPageBreak/>
        <w:t>коммуникативных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.4.4.5. </w:t>
      </w: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проблемные вопросы, требующие решения в жизненных и учебных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.4.4.6. </w:t>
      </w:r>
      <w:r>
        <w:rPr>
          <w:rFonts w:ascii="Times New Roman" w:hAnsi="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rFonts w:ascii="Times New Roman" w:hAnsi="Times New Roman"/>
          <w:sz w:val="28"/>
          <w:szCs w:val="28"/>
        </w:rPr>
        <w:lastRenderedPageBreak/>
        <w:t>обстоятельств;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быть открытым себе и другим людям, осознавать невозможность контроля всего вокруг.</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.4.4.7. У</w:t>
      </w:r>
      <w:r>
        <w:rPr>
          <w:rFonts w:ascii="Times New Roman" w:hAnsi="Times New Roman"/>
          <w:sz w:val="28"/>
          <w:szCs w:val="28"/>
        </w:rPr>
        <w:t xml:space="preserve"> обучающегося будут сформированы умения совместной деятельности: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 </w:t>
      </w:r>
      <w:r>
        <w:rPr>
          <w:rFonts w:ascii="Times New Roman" w:hAnsi="Times New Roman"/>
          <w:sz w:val="28"/>
          <w:szCs w:val="28"/>
        </w:rPr>
        <w:t>Предметные результаты освоения программы ОБЗР на уровне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.4.5.1. </w:t>
      </w:r>
      <w:r>
        <w:rPr>
          <w:rFonts w:ascii="Times New Roman" w:hAnsi="Times New Roman"/>
          <w:sz w:val="28"/>
          <w:szCs w:val="28"/>
        </w:rPr>
        <w:t xml:space="preserve">Предметные результаты характеризуют сформированность </w:t>
      </w:r>
      <w:r>
        <w:rPr>
          <w:rFonts w:ascii="Times New Roman" w:hAnsi="Times New Roman"/>
          <w:sz w:val="28"/>
          <w:szCs w:val="28"/>
        </w:rPr>
        <w:br/>
        <w:t xml:space="preserve">у обучающихся основ культуры безопасности и защиты Родины и проявляются </w:t>
      </w:r>
      <w:r>
        <w:rPr>
          <w:rFonts w:ascii="Times New Roman" w:hAnsi="Times New Roman"/>
          <w:sz w:val="28"/>
          <w:szCs w:val="28"/>
        </w:rPr>
        <w:br/>
        <w:t>в способности построения и следования модели индивидуального безопасного поведения и опыте её применения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.4.5.2. </w:t>
      </w:r>
      <w:r>
        <w:rPr>
          <w:rFonts w:ascii="Times New Roman" w:hAnsi="Times New Roman"/>
          <w:sz w:val="28"/>
          <w:szCs w:val="28"/>
        </w:rPr>
        <w:t>Предметные результаты по ОБЗР должны обеспечивать:</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культуре безопасности </w:t>
      </w:r>
      <w:r>
        <w:rPr>
          <w:rFonts w:ascii="Times New Roman" w:hAnsi="Times New Roman"/>
          <w:sz w:val="28"/>
          <w:szCs w:val="28"/>
        </w:rPr>
        <w:lastRenderedPageBreak/>
        <w:t>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w:t>
      </w:r>
      <w:r>
        <w:rPr>
          <w:rFonts w:ascii="Times New Roman" w:hAnsi="Times New Roman"/>
          <w:sz w:val="28"/>
          <w:szCs w:val="28"/>
        </w:rPr>
        <w:lastRenderedPageBreak/>
        <w:t>безопасного поведения при угрозе или в случае  террористического акта;</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 </w:t>
      </w:r>
      <w:r>
        <w:rPr>
          <w:rFonts w:ascii="Times New Roman" w:hAnsi="Times New Roman"/>
          <w:sz w:val="28"/>
          <w:szCs w:val="28"/>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 </w:t>
      </w:r>
      <w:r>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t>от 2 июля 2021 г. № 400;</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«национальные интересы» и «угрозы национальной безопасности», приводить примеры;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классификацию чрезвычайных ситуаций по масштабам </w:t>
      </w:r>
      <w:r>
        <w:rPr>
          <w:rFonts w:ascii="Times New Roman" w:hAnsi="Times New Roman"/>
          <w:sz w:val="28"/>
          <w:szCs w:val="28"/>
        </w:rPr>
        <w:br/>
        <w:t>и источникам возникновения, приводить примеры;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порядок действий населения при объявлении эвакуации;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характеризовать современное состояние Вооружённых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.4.5.3.2. </w:t>
      </w:r>
      <w:r>
        <w:rPr>
          <w:rFonts w:ascii="Times New Roman" w:hAnsi="Times New Roman"/>
          <w:sz w:val="28"/>
          <w:szCs w:val="28"/>
        </w:rPr>
        <w:t>Предметные результаты по модулю № 2 «Военная подготовка. Основы военных знаний»: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истории зарождения и развития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необходимость подготовки к военной службе по основным направлениям;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значимость военной присяги для формирования образа российского военнослужащего – защитника Отечества;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классификации виды вооружения и военной техники;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современных элементах экипировки и бронезащиты военнослужащего;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вооружении отделения и тактико-технических </w:t>
      </w:r>
      <w:r>
        <w:rPr>
          <w:rFonts w:ascii="Times New Roman" w:hAnsi="Times New Roman"/>
          <w:sz w:val="28"/>
          <w:szCs w:val="28"/>
        </w:rPr>
        <w:lastRenderedPageBreak/>
        <w:t>характеристиках стрелкового оружия;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порядке подчиненности и взаимоотношениях военнослужащих;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различать воинские звания и образцы военной формы одежды;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обязанности военнослужащего перед построением и в строю; </w:t>
      </w:r>
    </w:p>
    <w:p w:rsidR="006322F8" w:rsidRDefault="00405F2D">
      <w:pPr>
        <w:pStyle w:val="afff4"/>
        <w:spacing w:line="350" w:lineRule="auto"/>
        <w:ind w:left="0" w:firstLine="709"/>
        <w:rPr>
          <w:rFonts w:ascii="Times New Roman" w:hAnsi="Times New Roman"/>
          <w:sz w:val="28"/>
          <w:szCs w:val="28"/>
        </w:rPr>
      </w:pPr>
      <w:bookmarkStart w:id="136" w:name="_Hlk157527278"/>
      <w:r>
        <w:rPr>
          <w:rFonts w:ascii="Times New Roman" w:hAnsi="Times New Roman"/>
          <w:sz w:val="28"/>
          <w:szCs w:val="28"/>
        </w:rPr>
        <w:t>знать строевые приёмы на месте без оружия;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136"/>
      <w:r>
        <w:rPr>
          <w:rFonts w:ascii="Times New Roman" w:hAnsi="Times New Roman"/>
          <w:sz w:val="28"/>
          <w:szCs w:val="28"/>
        </w:rPr>
        <w:t>.</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.4.5.3.3. </w:t>
      </w:r>
      <w:r>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«опасность», «безопасность», «риск», «культура безопасности жизнедеятельности»;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сходство и различия опасной и чрезвычайной ситуаций;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различных угроз безопасности и характеризовать 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раскрывать и обосновывать правила поведения в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.4.5.3.4. </w:t>
      </w:r>
      <w:r>
        <w:rPr>
          <w:rFonts w:ascii="Times New Roman" w:hAnsi="Times New Roman"/>
          <w:sz w:val="28"/>
          <w:szCs w:val="28"/>
        </w:rPr>
        <w:t>Предметные результаты по модулю № 4 «Безопасность в быту»: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отравления, иметь навыки профилактики пищевых отравлений;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обращения с инструментами;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комплектования и хранения домашней аптечки;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t>при отравлении газом и электротравме;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навыки безопасных действий при пожаре дома, на балконе, в подъезде,</w:t>
      </w:r>
      <w:r>
        <w:rPr>
          <w:rFonts w:ascii="Times New Roman" w:hAnsi="Times New Roman"/>
          <w:sz w:val="28"/>
          <w:szCs w:val="28"/>
        </w:rPr>
        <w:br/>
        <w:t>в лифте;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rsidR="006322F8" w:rsidRDefault="00405F2D">
      <w:pPr>
        <w:pStyle w:val="afff4"/>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меры по предотвращению проникновения злоумышленников в дом;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ситуации криминогенного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аварийные ситуации на коммунальных системах жизнеобеспечения;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.4.5.3.5. </w:t>
      </w:r>
      <w:r>
        <w:rPr>
          <w:rFonts w:ascii="Times New Roman" w:hAnsi="Times New Roman"/>
          <w:sz w:val="28"/>
          <w:szCs w:val="28"/>
        </w:rPr>
        <w:t xml:space="preserve">Предметные результаты по модулю № 5 «Безопасность </w:t>
      </w:r>
      <w:r>
        <w:rPr>
          <w:rFonts w:ascii="Times New Roman" w:hAnsi="Times New Roman"/>
          <w:sz w:val="28"/>
          <w:szCs w:val="28"/>
        </w:rPr>
        <w:br/>
        <w:t>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и объяснять их значение;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дорожные знаки для пешеходов;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«дорожные ловушки» и объяснять правила </w:t>
      </w:r>
      <w:r>
        <w:rPr>
          <w:rFonts w:ascii="Times New Roman" w:hAnsi="Times New Roman"/>
          <w:sz w:val="28"/>
          <w:szCs w:val="28"/>
        </w:rPr>
        <w:br/>
        <w:t>их предупреждения;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знать правила дорожного движения для пассажиров;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дорожные знаки для водителя велосипеда, сигналы велосипедиста;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подготовки и выработать навыки безопасного использования велосипеда;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очевидца дорожно-транспортного происшествия;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особенности и опасности на различных видах транспорта (внеуличного, железнодорожного, водного, воздушного);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.4.5.3.6. </w:t>
      </w:r>
      <w:r>
        <w:rPr>
          <w:rFonts w:ascii="Times New Roman" w:hAnsi="Times New Roman"/>
          <w:sz w:val="28"/>
          <w:szCs w:val="28"/>
        </w:rPr>
        <w:t>Предметные результаты по модулю № 6 «Безопасность</w:t>
      </w:r>
      <w:r>
        <w:rPr>
          <w:rFonts w:ascii="Times New Roman" w:hAnsi="Times New Roman"/>
          <w:sz w:val="28"/>
          <w:szCs w:val="28"/>
        </w:rPr>
        <w:br/>
        <w:t>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уметь планировать действия в случае возникновения опасной или чрезвычайной ситуации;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навыки безопасных действий при обрушениях зданий и сооружений;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взаимодействии с правоохранительными органами.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.4.5.3.7. </w:t>
      </w:r>
      <w:r>
        <w:rPr>
          <w:rFonts w:ascii="Times New Roman" w:hAnsi="Times New Roman"/>
          <w:sz w:val="28"/>
          <w:szCs w:val="28"/>
        </w:rPr>
        <w:t xml:space="preserve">Предметные результаты по модулю № 7  «Безопасность </w:t>
      </w:r>
      <w:r>
        <w:rPr>
          <w:rFonts w:ascii="Times New Roman" w:hAnsi="Times New Roman"/>
          <w:sz w:val="28"/>
          <w:szCs w:val="28"/>
        </w:rPr>
        <w:br/>
        <w:t>в природной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чрезвычайные ситуации природного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встрече с дикими животными, змеями, насекомыми и паукообразными;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для снижения риска отравления ядовитыми грибами и растениями;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автономные условия, раскрывать их опасности и порядок подготовки к ним;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правилах безопасного поведения в горах;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снежные лавины, камнепады, сели, оползни,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обнаружении тонущего человека летом и человека в полынье;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наводнении;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ураганах и смерчах;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землетрясения и извержения вулканов и их опасности;</w:t>
      </w:r>
    </w:p>
    <w:p w:rsidR="006322F8" w:rsidRDefault="00405F2D">
      <w:pPr>
        <w:pStyle w:val="afff4"/>
        <w:spacing w:line="350" w:lineRule="auto"/>
        <w:ind w:left="0" w:firstLine="709"/>
        <w:rPr>
          <w:rFonts w:ascii="Times New Roman" w:hAnsi="Times New Roman"/>
          <w:sz w:val="28"/>
          <w:szCs w:val="28"/>
        </w:rPr>
      </w:pPr>
      <w:bookmarkStart w:id="137" w:name="_Hlk157533626"/>
      <w:r>
        <w:rPr>
          <w:rFonts w:ascii="Times New Roman" w:hAnsi="Times New Roman"/>
          <w:sz w:val="28"/>
          <w:szCs w:val="28"/>
        </w:rPr>
        <w:t xml:space="preserve">иметь представление о </w:t>
      </w:r>
      <w:bookmarkEnd w:id="137"/>
      <w:r>
        <w:rPr>
          <w:rFonts w:ascii="Times New Roman" w:hAnsi="Times New Roman"/>
          <w:sz w:val="28"/>
          <w:szCs w:val="28"/>
        </w:rPr>
        <w:t>безопасных действиях при землетрясении, в том числе при попадании под завал;</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нахождении в зоне извержения вулкана;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.4.5.3.8. </w:t>
      </w:r>
      <w:r>
        <w:rPr>
          <w:rFonts w:ascii="Times New Roman" w:hAnsi="Times New Roman"/>
          <w:sz w:val="28"/>
          <w:szCs w:val="28"/>
        </w:rPr>
        <w:t>Предметные результаты по модулю № 8 «Основы медицинских знаний. Оказание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t>и их содержание, объяснять значение здоровья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элементов здорового образа жизни, объяснять пагубность вредных привычек;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«неинфекционные заболевания» и давать </w:t>
      </w:r>
      <w:r>
        <w:rPr>
          <w:rFonts w:ascii="Times New Roman" w:hAnsi="Times New Roman"/>
          <w:sz w:val="28"/>
          <w:szCs w:val="28"/>
        </w:rPr>
        <w:br/>
        <w:t>их классификацию;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неинфекционных заболеваний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назначение диспансеризации и раскрывать её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понятие «стресс» и его влияние на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универсальный алгоритм оказания первой помощи; знать назначение и состав аптечки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приёмы психологической поддержки пострадавшего.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.4.5.3.9. </w:t>
      </w:r>
      <w:r>
        <w:rPr>
          <w:rFonts w:ascii="Times New Roman" w:hAnsi="Times New Roman"/>
          <w:sz w:val="28"/>
          <w:szCs w:val="28"/>
        </w:rPr>
        <w:t xml:space="preserve">Предметные результаты по модулю № 9 «Безопасность </w:t>
      </w:r>
      <w:r>
        <w:rPr>
          <w:rFonts w:ascii="Times New Roman" w:hAnsi="Times New Roman"/>
          <w:sz w:val="28"/>
          <w:szCs w:val="28"/>
        </w:rPr>
        <w:br/>
        <w:t>в социуме»: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«конфликт» и характеризовать стадии его развития, факторы и причины развития;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безопасные и эффективные способы избегания и разрешения конфликтных ситуаций;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способ разрешения конфликта с помощью третьей стороны (медиатора);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манипуляции в ходе межличностного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манипуляций и знать способы противостояния 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коммуникации с незнакомыми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.4.5.3.10. </w:t>
      </w:r>
      <w:r>
        <w:rPr>
          <w:rFonts w:ascii="Times New Roman" w:hAnsi="Times New Roman"/>
          <w:sz w:val="28"/>
          <w:szCs w:val="28"/>
        </w:rPr>
        <w:t xml:space="preserve">Предметные результаты по модулю № 10 «Безопасность </w:t>
      </w:r>
      <w:r>
        <w:rPr>
          <w:rFonts w:ascii="Times New Roman" w:hAnsi="Times New Roman"/>
          <w:sz w:val="28"/>
          <w:szCs w:val="28"/>
        </w:rPr>
        <w:br/>
        <w:t>в информационном пространстве»: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для предупреждения возникновения опасных ситуаций в личном цифровом пространстве;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кибергигиены для предупреждения возникновения опасных ситуаций в цифровой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опасностей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для снижения рисков и угроз при использовании Интернета (кибербуллинга, вербовки в различные организации и группы);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.4.5.3.11. </w:t>
      </w:r>
      <w:r>
        <w:rPr>
          <w:rFonts w:ascii="Times New Roman" w:hAnsi="Times New Roman"/>
          <w:sz w:val="28"/>
          <w:szCs w:val="28"/>
        </w:rPr>
        <w:t>Предметные результаты по модулю № 11 «Основы противодействия экстремизму и терроризму»: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цели и формы проявления террористических актов, характеризовать их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.4.5.4. </w:t>
      </w:r>
      <w:r>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6322F8" w:rsidRPr="00935098" w:rsidRDefault="00405F2D">
      <w:pPr>
        <w:keepNext/>
        <w:keepLines/>
        <w:spacing w:after="0" w:line="350" w:lineRule="auto"/>
        <w:ind w:firstLine="709"/>
        <w:jc w:val="both"/>
        <w:outlineLvl w:val="0"/>
        <w:rPr>
          <w:rFonts w:ascii="Times New Roman" w:eastAsia="Times New Roman" w:hAnsi="Times New Roman"/>
          <w:sz w:val="28"/>
          <w:szCs w:val="28"/>
          <w:lang w:val="ru-RU"/>
        </w:rPr>
      </w:pPr>
      <w:r w:rsidRPr="00935098">
        <w:rPr>
          <w:rFonts w:ascii="Times New Roman" w:eastAsia="Times New Roman" w:hAnsi="Times New Roman"/>
          <w:sz w:val="28"/>
          <w:szCs w:val="28"/>
          <w:lang w:val="ru-RU"/>
        </w:rPr>
        <w:t>163.</w:t>
      </w:r>
      <w:r>
        <w:rPr>
          <w:rFonts w:ascii="Times New Roman" w:eastAsia="Times New Roman" w:hAnsi="Times New Roman"/>
          <w:sz w:val="28"/>
          <w:szCs w:val="28"/>
        </w:rPr>
        <w:t> </w:t>
      </w:r>
      <w:r w:rsidRPr="00935098">
        <w:rPr>
          <w:rFonts w:ascii="Times New Roman" w:eastAsia="Times New Roman" w:hAnsi="Times New Roman"/>
          <w:sz w:val="28"/>
          <w:szCs w:val="28"/>
          <w:lang w:val="ru-RU"/>
        </w:rPr>
        <w:t>Федеральная рабочая программа по учебному предмету «Физическая культура».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w:t>
      </w:r>
      <w:r>
        <w:rPr>
          <w:rFonts w:ascii="Times New Roman" w:hAnsi="Times New Roman"/>
          <w:sz w:val="28"/>
          <w:szCs w:val="28"/>
        </w:rPr>
        <w:t> </w:t>
      </w:r>
      <w:r w:rsidRPr="00935098">
        <w:rPr>
          <w:rFonts w:ascii="Times New Roman" w:hAnsi="Times New Roman"/>
          <w:sz w:val="28"/>
          <w:szCs w:val="28"/>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SchoolBookSanPin" w:hAnsi="Times New Roman"/>
          <w:sz w:val="28"/>
          <w:szCs w:val="28"/>
          <w:lang w:val="ru-RU"/>
        </w:rPr>
        <w:t>163.2.1.</w:t>
      </w:r>
      <w:r>
        <w:rPr>
          <w:rFonts w:ascii="Times New Roman" w:eastAsia="SchoolBookSanPin" w:hAnsi="Times New Roman"/>
          <w:sz w:val="28"/>
          <w:szCs w:val="28"/>
        </w:rPr>
        <w:t> </w:t>
      </w:r>
      <w:r w:rsidRPr="00935098">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935098">
        <w:rPr>
          <w:rFonts w:ascii="Times New Roman" w:eastAsia="SchoolBookSanPin" w:hAnsi="Times New Roman"/>
          <w:bCs/>
          <w:sz w:val="28"/>
          <w:szCs w:val="28"/>
          <w:lang w:val="ru-RU"/>
        </w:rPr>
        <w:t>рабочей</w:t>
      </w:r>
      <w:r w:rsidRPr="00935098">
        <w:rPr>
          <w:rFonts w:ascii="Times New Roman" w:hAnsi="Times New Roman"/>
          <w:sz w:val="28"/>
          <w:szCs w:val="28"/>
          <w:lang w:val="ru-RU"/>
        </w:rPr>
        <w:t xml:space="preserve"> программе воспитания.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935098">
        <w:rPr>
          <w:rFonts w:ascii="Times New Roman" w:eastAsia="SchoolBookSanPin" w:hAnsi="Times New Roman"/>
          <w:color w:val="000000"/>
          <w:sz w:val="28"/>
          <w:szCs w:val="28"/>
          <w:lang w:val="ru-RU" w:eastAsia="ru-RU"/>
        </w:rPr>
        <w:t xml:space="preserve">Основной целью </w:t>
      </w:r>
      <w:r w:rsidRPr="00935098">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pacing w:val="1"/>
          <w:sz w:val="28"/>
          <w:szCs w:val="28"/>
          <w:lang w:val="ru-RU" w:eastAsia="ru-RU"/>
        </w:rPr>
        <w:t>Инвариантные модули</w:t>
      </w:r>
      <w:r w:rsidRPr="00935098">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35098">
        <w:rPr>
          <w:rFonts w:ascii="Times New Roman" w:eastAsia="Times New Roman" w:hAnsi="Times New Roman"/>
          <w:iCs/>
          <w:color w:val="000000"/>
          <w:spacing w:val="1"/>
          <w:sz w:val="28"/>
          <w:szCs w:val="28"/>
          <w:lang w:val="ru-RU" w:eastAsia="ru-RU"/>
        </w:rPr>
        <w:t xml:space="preserve">Инвариантные </w:t>
      </w:r>
      <w:r w:rsidRPr="00935098">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Вариативные модули</w:t>
      </w:r>
      <w:r w:rsidRPr="00935098">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322F8" w:rsidRPr="00935098" w:rsidRDefault="00405F2D">
      <w:pPr>
        <w:spacing w:after="0" w:line="350" w:lineRule="auto"/>
        <w:ind w:firstLine="709"/>
        <w:jc w:val="both"/>
        <w:rPr>
          <w:rFonts w:ascii="Times New Roman" w:eastAsia="Times New Roman" w:hAnsi="Times New Roman"/>
          <w:color w:val="000000"/>
          <w:spacing w:val="-2"/>
          <w:sz w:val="28"/>
          <w:szCs w:val="28"/>
          <w:lang w:val="ru-RU" w:eastAsia="ru-RU"/>
        </w:rPr>
      </w:pPr>
      <w:r w:rsidRPr="00935098">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SchoolBookSanPin" w:hAnsi="Times New Roman"/>
          <w:sz w:val="28"/>
          <w:szCs w:val="28"/>
          <w:lang w:val="ru-RU"/>
        </w:rPr>
        <w:t>163.2.1.</w:t>
      </w:r>
      <w:r>
        <w:rPr>
          <w:rFonts w:ascii="Times New Roman" w:eastAsia="SchoolBookSanPin" w:hAnsi="Times New Roman"/>
          <w:sz w:val="28"/>
          <w:szCs w:val="28"/>
        </w:rPr>
        <w:t> </w:t>
      </w:r>
      <w:r w:rsidRPr="00935098">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935098">
        <w:rPr>
          <w:rFonts w:ascii="Times New Roman" w:eastAsia="SchoolBookSanPin" w:hAnsi="Times New Roman"/>
          <w:bCs/>
          <w:sz w:val="28"/>
          <w:szCs w:val="28"/>
          <w:lang w:val="ru-RU"/>
        </w:rPr>
        <w:t>рабочей</w:t>
      </w:r>
      <w:r w:rsidRPr="00935098">
        <w:rPr>
          <w:rFonts w:ascii="Times New Roman" w:hAnsi="Times New Roman"/>
          <w:sz w:val="28"/>
          <w:szCs w:val="28"/>
          <w:lang w:val="ru-RU"/>
        </w:rPr>
        <w:t xml:space="preserve"> программе воспитания.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935098">
        <w:rPr>
          <w:rFonts w:ascii="Times New Roman" w:eastAsia="SchoolBookSanPin" w:hAnsi="Times New Roman"/>
          <w:color w:val="000000"/>
          <w:sz w:val="28"/>
          <w:szCs w:val="28"/>
          <w:lang w:val="ru-RU" w:eastAsia="ru-RU"/>
        </w:rPr>
        <w:t xml:space="preserve">Основной целью </w:t>
      </w:r>
      <w:r w:rsidRPr="00935098">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pacing w:val="1"/>
          <w:sz w:val="28"/>
          <w:szCs w:val="28"/>
          <w:lang w:val="ru-RU" w:eastAsia="ru-RU"/>
        </w:rPr>
        <w:t>Инвариантные модули</w:t>
      </w:r>
      <w:r w:rsidRPr="00935098">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35098">
        <w:rPr>
          <w:rFonts w:ascii="Times New Roman" w:eastAsia="Times New Roman" w:hAnsi="Times New Roman"/>
          <w:iCs/>
          <w:color w:val="000000"/>
          <w:spacing w:val="1"/>
          <w:sz w:val="28"/>
          <w:szCs w:val="28"/>
          <w:lang w:val="ru-RU" w:eastAsia="ru-RU"/>
        </w:rPr>
        <w:t xml:space="preserve">Инвариантные </w:t>
      </w:r>
      <w:r w:rsidRPr="00935098">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Вариативные модули</w:t>
      </w:r>
      <w:r w:rsidRPr="00935098">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322F8" w:rsidRPr="00935098" w:rsidRDefault="00405F2D">
      <w:pPr>
        <w:spacing w:after="0" w:line="350" w:lineRule="auto"/>
        <w:ind w:firstLine="709"/>
        <w:jc w:val="both"/>
        <w:rPr>
          <w:rFonts w:ascii="Times New Roman" w:eastAsia="Times New Roman" w:hAnsi="Times New Roman"/>
          <w:color w:val="000000"/>
          <w:spacing w:val="-2"/>
          <w:sz w:val="28"/>
          <w:szCs w:val="28"/>
          <w:lang w:val="ru-RU" w:eastAsia="ru-RU"/>
        </w:rPr>
      </w:pPr>
      <w:r w:rsidRPr="00935098">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163.2.10.</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163.2.11.</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программе по физической культуре учитываются личностные и метапредметные результаты, зафиксированные в ФГОС ООО.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163.3.</w:t>
      </w:r>
      <w:r>
        <w:rPr>
          <w:rFonts w:ascii="Times New Roman" w:hAnsi="Times New Roman"/>
          <w:sz w:val="28"/>
          <w:szCs w:val="28"/>
        </w:rPr>
        <w:t> </w:t>
      </w:r>
      <w:r w:rsidRPr="00935098">
        <w:rPr>
          <w:rFonts w:ascii="Times New Roman" w:hAnsi="Times New Roman"/>
          <w:sz w:val="28"/>
          <w:szCs w:val="28"/>
          <w:lang w:val="ru-RU"/>
        </w:rPr>
        <w:t>Содержание обучения в 5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163.3.1.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Физическая культура </w:t>
      </w:r>
      <w:r w:rsidRPr="00935098">
        <w:rPr>
          <w:rFonts w:ascii="Times New Roman" w:eastAsia="SchoolBookSanPin" w:hAnsi="Times New Roman"/>
          <w:bCs/>
          <w:sz w:val="28"/>
          <w:szCs w:val="28"/>
          <w:lang w:val="ru-RU"/>
        </w:rPr>
        <w:t>на уровне основного общего образования</w:t>
      </w:r>
      <w:r w:rsidRPr="00935098">
        <w:rPr>
          <w:rFonts w:ascii="Times New Roman" w:eastAsia="Times New Roman" w:hAnsi="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163.3.2.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Составление дневника физической культуры.</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Georgia" w:hAnsi="Times New Roman"/>
          <w:bCs/>
          <w:color w:val="000000"/>
          <w:sz w:val="28"/>
          <w:szCs w:val="28"/>
          <w:lang w:val="ru-RU" w:eastAsia="ru-RU"/>
        </w:rPr>
        <w:t>163.3.3.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pacing w:val="1"/>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bCs/>
          <w:iCs/>
          <w:color w:val="000000"/>
          <w:spacing w:val="1"/>
          <w:sz w:val="28"/>
          <w:szCs w:val="28"/>
          <w:lang w:val="ru-RU" w:eastAsia="ru-RU"/>
        </w:rPr>
        <w:t>163.3.3.1.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Спортивно-оздоровительная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bCs/>
          <w:iCs/>
          <w:color w:val="000000"/>
          <w:spacing w:val="1"/>
          <w:sz w:val="28"/>
          <w:szCs w:val="28"/>
          <w:lang w:val="ru-RU" w:eastAsia="ru-RU"/>
        </w:rPr>
        <w:t>163.3.3.2.1.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pacing w:val="1"/>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w:t>
      </w:r>
      <w:r w:rsidRPr="00935098">
        <w:rPr>
          <w:rFonts w:ascii="Times New Roman" w:eastAsia="Times New Roman" w:hAnsi="Times New Roman"/>
          <w:iCs/>
          <w:color w:val="000000"/>
          <w:sz w:val="28"/>
          <w:szCs w:val="28"/>
          <w:lang w:val="ru-RU" w:eastAsia="ru-RU"/>
        </w:rPr>
        <w:t xml:space="preserve"> </w:t>
      </w:r>
      <w:r w:rsidRPr="00935098">
        <w:rPr>
          <w:rFonts w:ascii="Times New Roman" w:eastAsia="Times New Roman" w:hAnsi="Times New Roman"/>
          <w:color w:val="000000"/>
          <w:sz w:val="28"/>
          <w:szCs w:val="28"/>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163.4.</w:t>
      </w:r>
      <w:r>
        <w:rPr>
          <w:rFonts w:ascii="Times New Roman" w:hAnsi="Times New Roman"/>
          <w:sz w:val="28"/>
          <w:szCs w:val="28"/>
        </w:rPr>
        <w:t> </w:t>
      </w:r>
      <w:r w:rsidRPr="00935098">
        <w:rPr>
          <w:rFonts w:ascii="Times New Roman" w:hAnsi="Times New Roman"/>
          <w:sz w:val="28"/>
          <w:szCs w:val="28"/>
          <w:lang w:val="ru-RU"/>
        </w:rPr>
        <w:t>Содержание обучения в 6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163.4.1.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163.4.2.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163.4.3.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Спортивно-оздоровительная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Упражнения на невысокой гимнастической перекладине: висы, упор ноги врозь, перемах вперёд и обратно (мальчики).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Лазанье по канату в три приёма (мальчики).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163.5.</w:t>
      </w:r>
      <w:r>
        <w:rPr>
          <w:rFonts w:ascii="Times New Roman" w:hAnsi="Times New Roman"/>
          <w:sz w:val="28"/>
          <w:szCs w:val="28"/>
        </w:rPr>
        <w:t> </w:t>
      </w:r>
      <w:r w:rsidRPr="00935098">
        <w:rPr>
          <w:rFonts w:ascii="Times New Roman" w:hAnsi="Times New Roman"/>
          <w:sz w:val="28"/>
          <w:szCs w:val="28"/>
          <w:lang w:val="ru-RU"/>
        </w:rPr>
        <w:t xml:space="preserve">Содержание обучения в 7 классе.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163.5.1.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163.5.2.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163.5.3.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Оздоровительные комплексы для самостоятельных занятий с добавлением ранее разученных упражнений:</w:t>
      </w:r>
      <w:r w:rsidRPr="00935098">
        <w:rPr>
          <w:rFonts w:ascii="Times New Roman" w:eastAsia="Times New Roman" w:hAnsi="Times New Roman"/>
          <w:bCs/>
          <w:iCs/>
          <w:color w:val="000000"/>
          <w:sz w:val="28"/>
          <w:szCs w:val="28"/>
          <w:lang w:val="ru-RU" w:eastAsia="ru-RU"/>
        </w:rPr>
        <w:t xml:space="preserve"> </w:t>
      </w:r>
      <w:r w:rsidRPr="00935098">
        <w:rPr>
          <w:rFonts w:ascii="Times New Roman" w:eastAsia="Times New Roman" w:hAnsi="Times New Roman"/>
          <w:color w:val="000000"/>
          <w:sz w:val="28"/>
          <w:szCs w:val="28"/>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r w:rsidRPr="00935098">
        <w:rPr>
          <w:rFonts w:ascii="Times New Roman" w:eastAsia="Times New Roman" w:hAnsi="Times New Roman"/>
          <w:bCs/>
          <w:iCs/>
          <w:color w:val="000000"/>
          <w:sz w:val="28"/>
          <w:szCs w:val="28"/>
          <w:lang w:val="ru-RU" w:eastAsia="ru-RU"/>
        </w:rPr>
        <w:t xml:space="preserve">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163.6.</w:t>
      </w:r>
      <w:r>
        <w:rPr>
          <w:rFonts w:ascii="Times New Roman" w:hAnsi="Times New Roman"/>
          <w:sz w:val="28"/>
          <w:szCs w:val="28"/>
        </w:rPr>
        <w:t> </w:t>
      </w:r>
      <w:r w:rsidRPr="00935098">
        <w:rPr>
          <w:rFonts w:ascii="Times New Roman" w:hAnsi="Times New Roman"/>
          <w:sz w:val="28"/>
          <w:szCs w:val="28"/>
          <w:lang w:val="ru-RU"/>
        </w:rPr>
        <w:t>Содержание обучения в 8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163.6.1.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Georgia" w:hAnsi="Times New Roman"/>
          <w:bCs/>
          <w:color w:val="000000"/>
          <w:sz w:val="28"/>
          <w:szCs w:val="28"/>
          <w:lang w:val="ru-RU" w:eastAsia="ru-RU"/>
        </w:rPr>
        <w:t>163.6.2.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pacing w:val="-1"/>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163.6.3.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r w:rsidRPr="00935098">
        <w:rPr>
          <w:rFonts w:ascii="Times New Roman" w:eastAsia="Times New Roman" w:hAnsi="Times New Roman"/>
          <w:color w:val="000000"/>
          <w:sz w:val="28"/>
          <w:szCs w:val="28"/>
          <w:lang w:val="ru-RU" w:eastAsia="ru-RU"/>
        </w:rPr>
        <w:t xml:space="preserve">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bCs/>
          <w:iCs/>
          <w:spacing w:val="1"/>
          <w:sz w:val="28"/>
          <w:szCs w:val="28"/>
          <w:lang w:val="ru-RU"/>
        </w:rPr>
        <w:t>163.6.3.2.2.</w:t>
      </w:r>
      <w:r>
        <w:rPr>
          <w:rFonts w:ascii="Times New Roman" w:hAnsi="Times New Roman"/>
          <w:bCs/>
          <w:iCs/>
          <w:spacing w:val="1"/>
          <w:sz w:val="28"/>
          <w:szCs w:val="28"/>
        </w:rPr>
        <w:t> </w:t>
      </w:r>
      <w:r w:rsidRPr="00935098">
        <w:rPr>
          <w:rFonts w:ascii="Times New Roman" w:hAnsi="Times New Roman"/>
          <w:iCs/>
          <w:sz w:val="28"/>
          <w:szCs w:val="28"/>
          <w:lang w:val="ru-RU"/>
        </w:rPr>
        <w:t>Модуль «Лёгкая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Кроссовый бег, прыжок в длину с разбега способом «прогнувшись».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«Плавание».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r w:rsidRPr="00935098">
        <w:rPr>
          <w:rFonts w:ascii="Times New Roman" w:eastAsia="Times New Roman" w:hAnsi="Times New Roman"/>
          <w:bCs/>
          <w:iCs/>
          <w:color w:val="000000"/>
          <w:sz w:val="28"/>
          <w:szCs w:val="28"/>
          <w:lang w:val="ru-RU" w:eastAsia="ru-RU"/>
        </w:rPr>
        <w:t xml:space="preserve">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Удар по мячу с разбега внутренней частью подъёма стопы, остановка мяча внутренней стороной стопы.</w:t>
      </w:r>
      <w:r w:rsidRPr="00935098">
        <w:rPr>
          <w:rFonts w:ascii="Times New Roman" w:eastAsia="Times New Roman" w:hAnsi="Times New Roman"/>
          <w:iCs/>
          <w:color w:val="000000"/>
          <w:sz w:val="28"/>
          <w:szCs w:val="28"/>
          <w:lang w:val="ru-RU" w:eastAsia="ru-RU"/>
        </w:rPr>
        <w:t xml:space="preserve"> </w:t>
      </w:r>
      <w:r w:rsidRPr="00935098">
        <w:rPr>
          <w:rFonts w:ascii="Times New Roman" w:eastAsia="Times New Roman" w:hAnsi="Times New Roman"/>
          <w:color w:val="000000"/>
          <w:sz w:val="28"/>
          <w:szCs w:val="28"/>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163.6.3.2.6.</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163.7.</w:t>
      </w:r>
      <w:r>
        <w:rPr>
          <w:rFonts w:ascii="Times New Roman" w:hAnsi="Times New Roman"/>
          <w:sz w:val="28"/>
          <w:szCs w:val="28"/>
        </w:rPr>
        <w:t> </w:t>
      </w:r>
      <w:r w:rsidRPr="00935098">
        <w:rPr>
          <w:rFonts w:ascii="Times New Roman" w:hAnsi="Times New Roman"/>
          <w:sz w:val="28"/>
          <w:szCs w:val="28"/>
          <w:lang w:val="ru-RU"/>
        </w:rPr>
        <w:t>Содержание обучения в 9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163.7.1.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163.7.2.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163.7.3.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r w:rsidRPr="00935098">
        <w:rPr>
          <w:rFonts w:ascii="Times New Roman" w:eastAsia="Times New Roman" w:hAnsi="Times New Roman"/>
          <w:color w:val="000000"/>
          <w:sz w:val="28"/>
          <w:szCs w:val="28"/>
          <w:lang w:val="ru-RU" w:eastAsia="ru-RU"/>
        </w:rPr>
        <w:t xml:space="preserve">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935098">
        <w:rPr>
          <w:rFonts w:ascii="Times New Roman" w:eastAsia="SchoolBookSanPin" w:hAnsi="Times New Roman"/>
          <w:bCs/>
          <w:sz w:val="28"/>
          <w:szCs w:val="28"/>
          <w:lang w:val="ru-RU"/>
        </w:rPr>
        <w:t>обучающихся</w:t>
      </w:r>
      <w:r w:rsidRPr="00935098">
        <w:rPr>
          <w:rFonts w:ascii="Times New Roman" w:hAnsi="Times New Roman"/>
          <w:sz w:val="28"/>
          <w:szCs w:val="28"/>
          <w:lang w:val="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«Плавание».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Брасс: подводящие упражнения и плавание в полной координации. Повороты при плавании брассом.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163.7.3.2.6.</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caps/>
          <w:sz w:val="28"/>
          <w:szCs w:val="28"/>
          <w:lang w:val="ru-RU"/>
        </w:rPr>
      </w:pPr>
      <w:r w:rsidRPr="00935098">
        <w:rPr>
          <w:rFonts w:ascii="Times New Roman" w:hAnsi="Times New Roman"/>
          <w:sz w:val="28"/>
          <w:szCs w:val="28"/>
          <w:lang w:val="ru-RU"/>
        </w:rPr>
        <w:t>163.8.</w:t>
      </w:r>
      <w:r>
        <w:rPr>
          <w:rFonts w:ascii="Times New Roman" w:hAnsi="Times New Roman"/>
          <w:sz w:val="28"/>
          <w:szCs w:val="28"/>
        </w:rPr>
        <w:t> </w:t>
      </w:r>
      <w:r w:rsidRPr="00935098">
        <w:rPr>
          <w:rFonts w:ascii="Times New Roman" w:eastAsia="Georgia" w:hAnsi="Times New Roman"/>
          <w:bCs/>
          <w:sz w:val="28"/>
          <w:szCs w:val="28"/>
          <w:lang w:val="ru-RU"/>
        </w:rPr>
        <w:t>Программа вариативного модуля «Базовая физическая подготовка».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163.8.1.</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163.8.2.</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скоростных способностей.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163.8.3.</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163.8.4.</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 движений.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163.8.5.</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гибкости.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163.8.6.</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Упражнения культурно-этнической направленности.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w:t>
      </w:r>
      <w:r>
        <w:rPr>
          <w:rFonts w:ascii="Times New Roman" w:eastAsia="Times New Roman" w:hAnsi="Times New Roman"/>
          <w:iCs/>
          <w:color w:val="000000"/>
          <w:sz w:val="28"/>
          <w:szCs w:val="28"/>
          <w:lang w:eastAsia="ru-RU"/>
        </w:rPr>
        <w:t> </w:t>
      </w:r>
      <w:r w:rsidRPr="00935098">
        <w:rPr>
          <w:rFonts w:ascii="Times New Roman" w:eastAsia="Georgia" w:hAnsi="Times New Roman"/>
          <w:bCs/>
          <w:color w:val="000000"/>
          <w:sz w:val="28"/>
          <w:szCs w:val="28"/>
          <w:lang w:val="ru-RU" w:eastAsia="ru-RU"/>
        </w:rPr>
        <w:t>Специальная физическая подготовка.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гибкости</w:t>
      </w:r>
      <w:r w:rsidRPr="00935098">
        <w:rPr>
          <w:rFonts w:ascii="Times New Roman" w:eastAsia="Times New Roman" w:hAnsi="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322F8" w:rsidRPr="00935098" w:rsidRDefault="00405F2D">
      <w:pPr>
        <w:spacing w:after="0" w:line="350" w:lineRule="auto"/>
        <w:ind w:firstLine="709"/>
        <w:jc w:val="both"/>
        <w:rPr>
          <w:rFonts w:ascii="Times New Roman" w:eastAsia="Times New Roman" w:hAnsi="Times New Roman"/>
          <w:color w:val="000000"/>
          <w:spacing w:val="2"/>
          <w:sz w:val="28"/>
          <w:szCs w:val="28"/>
          <w:lang w:val="ru-RU" w:eastAsia="ru-RU"/>
        </w:rPr>
      </w:pPr>
      <w:r w:rsidRPr="00935098">
        <w:rPr>
          <w:rFonts w:ascii="Times New Roman" w:eastAsia="Times New Roman" w:hAnsi="Times New Roman"/>
          <w:iCs/>
          <w:color w:val="000000"/>
          <w:sz w:val="28"/>
          <w:szCs w:val="28"/>
          <w:lang w:val="ru-RU" w:eastAsia="ru-RU"/>
        </w:rPr>
        <w:t>163.8.7.1.2.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pacing w:val="2"/>
          <w:sz w:val="28"/>
          <w:szCs w:val="28"/>
          <w:lang w:val="ru-RU" w:eastAsia="ru-RU"/>
        </w:rPr>
        <w:t>Развитие координации движений</w:t>
      </w:r>
      <w:r w:rsidRPr="00935098">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color w:val="000000"/>
          <w:sz w:val="28"/>
          <w:szCs w:val="28"/>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163.8.7.1.4.</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«Лёгкая атлетика»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скоростных способностей</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163.8.7.2.4.</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 движений</w:t>
      </w:r>
      <w:r w:rsidRPr="00935098">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Упражнения в поворотах и спусках на лыжах, проезд через «ворота» и преодоление небольших трамплинов.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163.8.7.4.</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«Спортивные игры»</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163.8.7.4.1.</w:t>
      </w:r>
      <w:r>
        <w:rPr>
          <w:rFonts w:ascii="Times New Roman" w:eastAsia="Times New Roman" w:hAnsi="Times New Roman"/>
          <w:iCs/>
          <w:color w:val="000000"/>
          <w:sz w:val="28"/>
          <w:szCs w:val="28"/>
          <w:lang w:eastAsia="ru-RU"/>
        </w:rPr>
        <w:t> </w:t>
      </w:r>
      <w:r w:rsidRPr="00935098">
        <w:rPr>
          <w:rFonts w:ascii="Times New Roman" w:eastAsia="Times New Roman" w:hAnsi="Times New Roman"/>
          <w:color w:val="000000"/>
          <w:sz w:val="28"/>
          <w:szCs w:val="28"/>
          <w:lang w:val="ru-RU" w:eastAsia="ru-RU"/>
        </w:rPr>
        <w:t>Баскетбол.</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 развитие скоростных способностей</w:t>
      </w:r>
      <w:r w:rsidRPr="00935098">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4)</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 движений</w:t>
      </w:r>
      <w:r w:rsidRPr="00935098">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w:t>
      </w:r>
      <w:r>
        <w:rPr>
          <w:rFonts w:ascii="Times New Roman" w:eastAsia="Times New Roman" w:hAnsi="Times New Roman"/>
          <w:iCs/>
          <w:color w:val="000000"/>
          <w:sz w:val="28"/>
          <w:szCs w:val="28"/>
          <w:lang w:eastAsia="ru-RU"/>
        </w:rPr>
        <w:t> </w:t>
      </w:r>
      <w:r w:rsidRPr="00935098">
        <w:rPr>
          <w:rFonts w:ascii="Times New Roman" w:eastAsia="Times New Roman" w:hAnsi="Times New Roman"/>
          <w:color w:val="000000"/>
          <w:sz w:val="28"/>
          <w:szCs w:val="28"/>
          <w:lang w:val="ru-RU" w:eastAsia="ru-RU"/>
        </w:rPr>
        <w:t>Футбол.</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скоростных способностей</w:t>
      </w:r>
      <w:r w:rsidRPr="00935098">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163.9.</w:t>
      </w:r>
      <w:r>
        <w:rPr>
          <w:rFonts w:ascii="Times New Roman" w:hAnsi="Times New Roman"/>
          <w:sz w:val="28"/>
          <w:szCs w:val="28"/>
        </w:rPr>
        <w:t> </w:t>
      </w:r>
      <w:r w:rsidRPr="00935098">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163.9.</w:t>
      </w:r>
      <w:r>
        <w:rPr>
          <w:rFonts w:ascii="Times New Roman" w:hAnsi="Times New Roman"/>
          <w:sz w:val="28"/>
          <w:szCs w:val="28"/>
        </w:rPr>
        <w:t> </w:t>
      </w:r>
      <w:r w:rsidRPr="00935098">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5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передвигаться на лыжах попеременным двухшажным ходом (для бесснежных районов – имитация передвижения);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6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7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935098">
        <w:rPr>
          <w:rFonts w:ascii="Times New Roman" w:eastAsia="Times New Roman" w:hAnsi="Times New Roman"/>
          <w:color w:val="000000"/>
          <w:spacing w:val="-2"/>
          <w:sz w:val="28"/>
          <w:szCs w:val="28"/>
          <w:lang w:val="ru-RU" w:eastAsia="ru-RU"/>
        </w:rPr>
        <w:t>обучающихся</w:t>
      </w:r>
      <w:r w:rsidRPr="00935098">
        <w:rPr>
          <w:rFonts w:ascii="Times New Roman" w:eastAsia="Times New Roman" w:hAnsi="Times New Roman"/>
          <w:color w:val="000000"/>
          <w:sz w:val="28"/>
          <w:szCs w:val="28"/>
          <w:lang w:val="ru-RU" w:eastAsia="ru-RU"/>
        </w:rPr>
        <w:t xml:space="preserve">, приводить примеры из собственной жизни;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8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прыжки в воду со стартовой тумбы;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9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повороты кувырком, маятником;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 Физическая культура. Модули по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w:t>
      </w:r>
      <w:r>
        <w:rPr>
          <w:rFonts w:ascii="Times New Roman" w:hAnsi="Times New Roman"/>
          <w:sz w:val="28"/>
          <w:szCs w:val="28"/>
        </w:rPr>
        <w:t> </w:t>
      </w:r>
      <w:r w:rsidRPr="00935098">
        <w:rPr>
          <w:rFonts w:ascii="Times New Roman" w:hAnsi="Times New Roman"/>
          <w:sz w:val="28"/>
          <w:szCs w:val="28"/>
          <w:lang w:val="ru-RU"/>
        </w:rPr>
        <w:t>Модуль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самбо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 познавательного интереса к физической культуре;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w:t>
      </w:r>
      <w:r>
        <w:rPr>
          <w:rFonts w:ascii="Times New Roman" w:hAnsi="Times New Roman"/>
          <w:sz w:val="28"/>
          <w:szCs w:val="28"/>
        </w:rPr>
        <w:t> </w:t>
      </w:r>
      <w:r w:rsidRPr="00935098">
        <w:rPr>
          <w:rFonts w:ascii="Times New Roman" w:hAnsi="Times New Roman"/>
          <w:sz w:val="28"/>
          <w:szCs w:val="28"/>
          <w:lang w:val="ru-RU"/>
        </w:rPr>
        <w:t>Место и роль модуля по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w:t>
      </w:r>
      <w:r>
        <w:rPr>
          <w:rFonts w:ascii="Times New Roman" w:hAnsi="Times New Roman"/>
          <w:sz w:val="28"/>
          <w:szCs w:val="28"/>
        </w:rPr>
        <w:t> </w:t>
      </w:r>
      <w:r w:rsidRPr="00935098">
        <w:rPr>
          <w:rFonts w:ascii="Times New Roman" w:hAnsi="Times New Roman"/>
          <w:sz w:val="28"/>
          <w:szCs w:val="28"/>
          <w:lang w:val="ru-RU"/>
        </w:rPr>
        <w:t>Модуль по самбо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w:t>
      </w:r>
      <w:r>
        <w:rPr>
          <w:rFonts w:ascii="Times New Roman" w:hAnsi="Times New Roman"/>
          <w:sz w:val="28"/>
          <w:szCs w:val="28"/>
        </w:rPr>
        <w:t> </w:t>
      </w:r>
      <w:r w:rsidRPr="00935098">
        <w:rPr>
          <w:rFonts w:ascii="Times New Roman" w:hAnsi="Times New Roman"/>
          <w:sz w:val="28"/>
          <w:szCs w:val="28"/>
          <w:lang w:val="ru-RU"/>
        </w:rPr>
        <w:t>Содержание модуля по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самбо на малой родине, в стране и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личности в истории самбо. Последователи и легенды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самбо в ведении боевых действий. Героизация подвигов.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направлений и правила самбо (спортивное, боевое, пляжное, демо).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Социальная и личностная успешность выдающихся спортсменов – самбистов.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Питьевой режим. Роль витаминов и микроэлементов в функционировании иммунной системы.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Антидопинговые правила и программы в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поведения в экстремальных жизненных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Оказание первой доврачебной помощи на занятиях самбо и в бытовой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Этические нормы и правила поведения самбиста, техника безопасности при занятиях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Приёмы самостраховки: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спину через партнёра, стоящего в упоре на коленях и предплечьях;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спину через партнёра, стоящего в упоре на коленях и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кувырком через партнёра, стоящего в упоре на коленях и предплечьях;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через партнёра, стоящего в упоре на коленях и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 бок кувырком, выполняемые прыжком через руку партнёра в стойке;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 руки прыжком, то же прыжком назад, на спину прыжком.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Технико – тактические основы самбо: стойки, дистанции, захваты, перемещения.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самбо в положении лёжа: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варианты удержаний и переворачиваний, рычаг локтя от удержания сбоку, перегибая руку через бедро;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узел плеча ногой от удержания сбоку;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рычаг руки противнику, лежащему на груди (рычаг плеча, рычаг локтя);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рычаг локтя захватом руки между ног;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ущемление ахиллова сухожилия при различных взаиморасположениях соперников.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Тактическая подготовка. Игры-задания. Учебные схватки по заданию.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w:t>
      </w:r>
      <w:r>
        <w:rPr>
          <w:rFonts w:ascii="Times New Roman" w:hAnsi="Times New Roman"/>
          <w:sz w:val="28"/>
          <w:szCs w:val="28"/>
        </w:rPr>
        <w:t> </w:t>
      </w:r>
      <w:r w:rsidRPr="00935098">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163.10.1.7.1.</w:t>
      </w:r>
      <w:r>
        <w:rPr>
          <w:rFonts w:ascii="Times New Roman" w:hAnsi="Times New Roman"/>
          <w:sz w:val="28"/>
          <w:szCs w:val="28"/>
        </w:rPr>
        <w:t> </w:t>
      </w:r>
      <w:r w:rsidRPr="009350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163.10.1.7.2.</w:t>
      </w:r>
      <w:r>
        <w:rPr>
          <w:rFonts w:ascii="Times New Roman" w:hAnsi="Times New Roman"/>
          <w:sz w:val="28"/>
          <w:szCs w:val="28"/>
        </w:rPr>
        <w:t> </w:t>
      </w:r>
      <w:r w:rsidRPr="009350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163.10.1.7.3.</w:t>
      </w:r>
      <w:r>
        <w:rPr>
          <w:rFonts w:ascii="Times New Roman" w:hAnsi="Times New Roman"/>
          <w:sz w:val="28"/>
          <w:szCs w:val="28"/>
        </w:rPr>
        <w:t> </w:t>
      </w:r>
      <w:r w:rsidRPr="009350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w:t>
      </w:r>
      <w:r>
        <w:rPr>
          <w:rFonts w:ascii="Times New Roman" w:hAnsi="Times New Roman"/>
          <w:sz w:val="28"/>
          <w:szCs w:val="28"/>
        </w:rPr>
        <w:t> </w:t>
      </w:r>
      <w:r w:rsidRPr="00935098">
        <w:rPr>
          <w:rFonts w:ascii="Times New Roman" w:hAnsi="Times New Roman"/>
          <w:sz w:val="28"/>
          <w:szCs w:val="28"/>
          <w:lang w:val="ru-RU"/>
        </w:rPr>
        <w:t>Модуль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Pr>
          <w:rFonts w:ascii="Times New Roman" w:hAnsi="Times New Roman"/>
          <w:sz w:val="28"/>
          <w:szCs w:val="28"/>
        </w:rPr>
        <w:t> </w:t>
      </w:r>
      <w:r w:rsidRPr="00935098">
        <w:rPr>
          <w:rFonts w:ascii="Times New Roman" w:hAnsi="Times New Roman"/>
          <w:sz w:val="28"/>
          <w:szCs w:val="28"/>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w:t>
      </w:r>
      <w:r>
        <w:rPr>
          <w:rFonts w:ascii="Times New Roman" w:hAnsi="Times New Roman"/>
          <w:sz w:val="28"/>
          <w:szCs w:val="28"/>
        </w:rPr>
        <w:t> </w:t>
      </w:r>
      <w:r w:rsidRPr="00935098">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гандболу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w:t>
      </w:r>
      <w:r>
        <w:rPr>
          <w:rFonts w:ascii="Times New Roman" w:hAnsi="Times New Roman"/>
          <w:sz w:val="28"/>
          <w:szCs w:val="28"/>
        </w:rPr>
        <w:t> </w:t>
      </w:r>
      <w:r w:rsidRPr="00935098">
        <w:rPr>
          <w:rFonts w:ascii="Times New Roman" w:hAnsi="Times New Roman"/>
          <w:sz w:val="28"/>
          <w:szCs w:val="28"/>
          <w:lang w:val="ru-RU"/>
        </w:rPr>
        <w:t>Место и роль модуля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w:t>
      </w:r>
      <w:r>
        <w:rPr>
          <w:rFonts w:ascii="Times New Roman" w:hAnsi="Times New Roman"/>
          <w:sz w:val="28"/>
          <w:szCs w:val="28"/>
        </w:rPr>
        <w:t> </w:t>
      </w:r>
      <w:r w:rsidRPr="00935098">
        <w:rPr>
          <w:rFonts w:ascii="Times New Roman" w:hAnsi="Times New Roman"/>
          <w:sz w:val="28"/>
          <w:szCs w:val="28"/>
          <w:lang w:val="ru-RU"/>
        </w:rPr>
        <w:t>Модуль по гандболу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w:t>
      </w:r>
      <w:r>
        <w:rPr>
          <w:rFonts w:ascii="Times New Roman" w:hAnsi="Times New Roman"/>
          <w:sz w:val="28"/>
          <w:szCs w:val="28"/>
        </w:rPr>
        <w:t> </w:t>
      </w:r>
      <w:r w:rsidRPr="00935098">
        <w:rPr>
          <w:rFonts w:ascii="Times New Roman" w:hAnsi="Times New Roman"/>
          <w:sz w:val="28"/>
          <w:szCs w:val="28"/>
          <w:lang w:val="ru-RU"/>
        </w:rPr>
        <w:t>Содержание модуля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гандболе.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спортивных дисциплин гандбола (гандбол, пляжный гандбол, мини-гандбол).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Режим дня при занятиях гандболом. Правила личной гигиены во время занятий гандболом.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поведения и техники безопасности при занятиях гандболом.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w:t>
      </w:r>
      <w:r>
        <w:rPr>
          <w:rFonts w:ascii="Times New Roman" w:hAnsi="Times New Roman"/>
          <w:sz w:val="28"/>
          <w:szCs w:val="28"/>
        </w:rPr>
        <w:t> </w:t>
      </w:r>
      <w:r w:rsidRPr="00935098">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163.10.2.7.1.</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163.10.2.7.2.</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163.10.2.7.3.</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 xml:space="preserve">. </w:t>
      </w:r>
      <w:r w:rsidRPr="00935098">
        <w:rPr>
          <w:rFonts w:ascii="Times New Roman" w:eastAsia="Times New Roman" w:hAnsi="Times New Roman"/>
          <w:sz w:val="28"/>
          <w:szCs w:val="28"/>
          <w:lang w:val="ru-RU" w:eastAsia="zh-CN"/>
        </w:rPr>
        <w:t>М</w:t>
      </w:r>
      <w:r w:rsidRPr="00935098">
        <w:rPr>
          <w:rFonts w:ascii="Times New Roman" w:hAnsi="Times New Roman"/>
          <w:sz w:val="28"/>
          <w:szCs w:val="28"/>
          <w:lang w:val="ru-RU" w:eastAsia="zh-CN"/>
        </w:rPr>
        <w:t>одуль «Дзюдо».</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1.</w:t>
      </w:r>
      <w:r>
        <w:rPr>
          <w:rFonts w:ascii="Times New Roman" w:eastAsia="Times New Roman" w:hAnsi="Times New Roman"/>
          <w:sz w:val="28"/>
          <w:szCs w:val="28"/>
          <w:lang w:eastAsia="zh-CN"/>
        </w:rPr>
        <w:t> </w:t>
      </w:r>
      <w:r w:rsidRPr="00935098">
        <w:rPr>
          <w:rFonts w:ascii="Times New Roman" w:eastAsia="Times New Roman" w:hAnsi="Times New Roman"/>
          <w:sz w:val="28"/>
          <w:szCs w:val="28"/>
          <w:lang w:val="ru-RU" w:eastAsia="zh-CN"/>
        </w:rPr>
        <w:t>Пояснительная записка</w:t>
      </w:r>
      <w:r w:rsidRPr="00935098">
        <w:rPr>
          <w:rFonts w:ascii="Times New Roman" w:hAnsi="Times New Roman"/>
          <w:sz w:val="28"/>
          <w:szCs w:val="28"/>
          <w:lang w:val="ru-RU" w:eastAsia="zh-CN"/>
        </w:rPr>
        <w:t xml:space="preserve"> модуля «Дзюдо».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«Дзюдо» </w:t>
      </w:r>
      <w:r w:rsidRPr="00935098">
        <w:rPr>
          <w:rFonts w:ascii="Times New Roman" w:eastAsia="Times New Roman" w:hAnsi="Times New Roman"/>
          <w:sz w:val="28"/>
          <w:szCs w:val="28"/>
          <w:lang w:val="ru-RU" w:eastAsia="ru-RU"/>
        </w:rPr>
        <w:t>(далее – модуль по дзюдо, дзюдо)</w:t>
      </w:r>
      <w:r w:rsidRPr="00935098">
        <w:rPr>
          <w:rFonts w:ascii="Times New Roman" w:hAnsi="Times New Roman"/>
          <w:sz w:val="28"/>
          <w:szCs w:val="28"/>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Дзюдо включает многообразие двигательных действий</w:t>
      </w:r>
      <w:r w:rsidRPr="00935098">
        <w:rPr>
          <w:rFonts w:ascii="Times New Roman" w:hAnsi="Times New Roman"/>
          <w:sz w:val="28"/>
          <w:szCs w:val="28"/>
          <w:lang w:val="ru-RU"/>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935098">
        <w:rPr>
          <w:rFonts w:ascii="Times New Roman" w:hAnsi="Times New Roman"/>
          <w:sz w:val="28"/>
          <w:szCs w:val="28"/>
          <w:lang w:val="ru-RU"/>
        </w:rPr>
        <w:br/>
        <w:t>и взаимовыручке, развивают коммуникативные навыки и умение владеть собой  в стрессовых ситуациях, а также содействуют духовному развитию.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Arial Unicode MS" w:hAnsi="Times New Roman"/>
          <w:sz w:val="28"/>
          <w:szCs w:val="28"/>
          <w:lang w:val="ru-RU"/>
        </w:rPr>
        <w:t xml:space="preserve">К современным спортивным дисциплинам дзюдо относятся включенные </w:t>
      </w:r>
      <w:r w:rsidRPr="00935098">
        <w:rPr>
          <w:rFonts w:ascii="Times New Roman" w:eastAsia="Arial Unicode MS" w:hAnsi="Times New Roman"/>
          <w:sz w:val="28"/>
          <w:szCs w:val="28"/>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hAnsi="Times New Roman"/>
          <w:sz w:val="28"/>
          <w:szCs w:val="28"/>
          <w:lang w:val="ru-RU" w:eastAsia="zh-CN"/>
        </w:rPr>
        <w:t>2.</w:t>
      </w:r>
      <w:r>
        <w:rPr>
          <w:rFonts w:ascii="Times New Roman" w:hAnsi="Times New Roman"/>
          <w:sz w:val="28"/>
          <w:szCs w:val="28"/>
          <w:lang w:eastAsia="zh-CN"/>
        </w:rPr>
        <w:t> </w:t>
      </w:r>
      <w:r w:rsidRPr="00935098">
        <w:rPr>
          <w:rFonts w:ascii="Times New Roman" w:hAnsi="Times New Roman"/>
          <w:sz w:val="28"/>
          <w:szCs w:val="28"/>
          <w:lang w:val="ru-RU" w:eastAsia="ru-RU"/>
        </w:rPr>
        <w:t xml:space="preserve">Целью изучения модуля по дзюдо является формирование </w:t>
      </w:r>
      <w:r w:rsidRPr="00935098">
        <w:rPr>
          <w:rFonts w:ascii="Times New Roman" w:hAnsi="Times New Roman"/>
          <w:sz w:val="28"/>
          <w:szCs w:val="28"/>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hAnsi="Times New Roman"/>
          <w:sz w:val="28"/>
          <w:szCs w:val="28"/>
          <w:lang w:val="ru-RU" w:eastAsia="ru-RU"/>
        </w:rPr>
        <w:t>3.</w:t>
      </w:r>
      <w:r>
        <w:rPr>
          <w:rFonts w:ascii="Times New Roman" w:hAnsi="Times New Roman"/>
          <w:sz w:val="28"/>
          <w:szCs w:val="28"/>
          <w:lang w:eastAsia="ru-RU"/>
        </w:rPr>
        <w:t> </w:t>
      </w:r>
      <w:r w:rsidRPr="00935098">
        <w:rPr>
          <w:rFonts w:ascii="Times New Roman" w:hAnsi="Times New Roman"/>
          <w:sz w:val="28"/>
          <w:szCs w:val="28"/>
          <w:lang w:val="ru-RU"/>
        </w:rPr>
        <w:t>Задачами изучения модуля по д</w:t>
      </w:r>
      <w:r w:rsidRPr="00935098">
        <w:rPr>
          <w:rFonts w:ascii="Times New Roman" w:eastAsia="Times New Roman" w:hAnsi="Times New Roman"/>
          <w:sz w:val="28"/>
          <w:szCs w:val="28"/>
          <w:lang w:val="ru-RU" w:eastAsia="ar-SA"/>
        </w:rPr>
        <w:t xml:space="preserve">зюдо </w:t>
      </w:r>
      <w:r w:rsidRPr="00935098">
        <w:rPr>
          <w:rFonts w:ascii="Times New Roman" w:hAnsi="Times New Roman"/>
          <w:sz w:val="28"/>
          <w:szCs w:val="28"/>
          <w:lang w:val="ru-RU"/>
        </w:rPr>
        <w:t>являются:</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 xml:space="preserve">всестороннее гармоничное развитие обучающихся, увеличение объема </w:t>
      </w:r>
      <w:r w:rsidRPr="00935098">
        <w:rPr>
          <w:rFonts w:ascii="Times New Roman" w:eastAsia="Arial Unicode MS"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 xml:space="preserve">формирование общей культуры развития личности обучающегося средствами дзюдо, </w:t>
      </w:r>
      <w:r w:rsidRPr="00935098">
        <w:rPr>
          <w:rFonts w:ascii="Times New Roman" w:hAnsi="Times New Roman"/>
          <w:sz w:val="28"/>
          <w:szCs w:val="28"/>
          <w:lang w:val="ru-RU"/>
        </w:rPr>
        <w:t>в том числе для самореализации и самоопределения;</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 xml:space="preserve">развитие положительной мотивации и устойчивого учебно- познавательного интереса к </w:t>
      </w:r>
      <w:r w:rsidRPr="00935098">
        <w:rPr>
          <w:rFonts w:ascii="Times New Roman" w:hAnsi="Times New Roman"/>
          <w:sz w:val="28"/>
          <w:szCs w:val="28"/>
          <w:lang w:val="ru-RU" w:eastAsia="ru-RU"/>
        </w:rPr>
        <w:t>учебному</w:t>
      </w:r>
      <w:r w:rsidRPr="00935098">
        <w:rPr>
          <w:rFonts w:ascii="Times New Roman" w:eastAsia="Arial Unicode MS" w:hAnsi="Times New Roman"/>
          <w:sz w:val="28"/>
          <w:szCs w:val="28"/>
          <w:lang w:val="ru-RU"/>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eastAsia="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4.</w:t>
      </w:r>
      <w:r>
        <w:rPr>
          <w:rFonts w:ascii="Times New Roman" w:eastAsia="Times New Roman" w:hAnsi="Times New Roman"/>
          <w:sz w:val="28"/>
          <w:szCs w:val="28"/>
          <w:lang w:eastAsia="zh-CN"/>
        </w:rPr>
        <w:t> </w:t>
      </w:r>
      <w:r w:rsidRPr="00935098">
        <w:rPr>
          <w:rFonts w:ascii="Times New Roman" w:eastAsia="Times New Roman" w:hAnsi="Times New Roman"/>
          <w:sz w:val="28"/>
          <w:szCs w:val="28"/>
          <w:lang w:val="ru-RU" w:eastAsia="zh-CN"/>
        </w:rPr>
        <w:t>Место и роль модуля по дзюдо.</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tabs>
          <w:tab w:val="left" w:pos="2809"/>
          <w:tab w:val="left" w:pos="4695"/>
          <w:tab w:val="left" w:pos="5391"/>
        </w:tabs>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35098">
        <w:rPr>
          <w:rFonts w:ascii="Times New Roman" w:eastAsia="Times New Roman" w:hAnsi="Times New Roman"/>
          <w:sz w:val="28"/>
          <w:szCs w:val="28"/>
          <w:lang w:val="ru-RU" w:eastAsia="zh-CN" w:bidi="ru-RU"/>
        </w:rPr>
        <w:t>ГТО</w:t>
      </w:r>
      <w:r w:rsidRPr="00935098">
        <w:rPr>
          <w:rFonts w:ascii="Times New Roman" w:eastAsia="Times New Roman" w:hAnsi="Times New Roman"/>
          <w:sz w:val="28"/>
          <w:szCs w:val="28"/>
          <w:lang w:val="ru-RU" w:eastAsia="ru-RU" w:bidi="ru-RU"/>
        </w:rPr>
        <w:t xml:space="preserve">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5.</w:t>
      </w:r>
      <w:r>
        <w:rPr>
          <w:rFonts w:ascii="Times New Roman" w:eastAsia="Times New Roman" w:hAnsi="Times New Roman"/>
          <w:sz w:val="28"/>
          <w:szCs w:val="28"/>
          <w:lang w:eastAsia="zh-CN"/>
        </w:rPr>
        <w:t> </w:t>
      </w:r>
      <w:r w:rsidRPr="00935098">
        <w:rPr>
          <w:rFonts w:ascii="Times New Roman" w:hAnsi="Times New Roman"/>
          <w:sz w:val="28"/>
          <w:szCs w:val="28"/>
          <w:lang w:val="ru-RU" w:eastAsia="zh-CN"/>
        </w:rPr>
        <w:t>Модуль по дзюдо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935098">
        <w:rPr>
          <w:rFonts w:ascii="Times New Roman" w:eastAsia="Times New Roman" w:hAnsi="Times New Roman"/>
          <w:sz w:val="28"/>
          <w:szCs w:val="28"/>
          <w:lang w:val="ru-RU"/>
        </w:rPr>
        <w:t>(с соответствующей дозировкой и интенсивностью)</w:t>
      </w:r>
      <w:r w:rsidRPr="00935098">
        <w:rPr>
          <w:rFonts w:ascii="Times New Roman" w:hAnsi="Times New Roman"/>
          <w:sz w:val="28"/>
          <w:szCs w:val="28"/>
          <w:lang w:val="ru-RU" w:eastAsia="zh-CN"/>
        </w:rPr>
        <w:t>;</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zh-CN"/>
        </w:rPr>
        <w:t xml:space="preserve">в виде целостного последовательного учебного модуля, изучаемого </w:t>
      </w:r>
      <w:r w:rsidRPr="00935098">
        <w:rPr>
          <w:rFonts w:ascii="Times New Roman" w:hAnsi="Times New Roman"/>
          <w:sz w:val="28"/>
          <w:szCs w:val="28"/>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35098">
        <w:rPr>
          <w:rFonts w:ascii="Times New Roman" w:hAnsi="Times New Roman"/>
          <w:sz w:val="28"/>
          <w:szCs w:val="28"/>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5098">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35098">
        <w:rPr>
          <w:rFonts w:ascii="Times New Roman" w:hAnsi="Times New Roman"/>
          <w:sz w:val="28"/>
          <w:szCs w:val="28"/>
          <w:lang w:val="ru-RU" w:eastAsia="ru-RU"/>
        </w:rPr>
        <w:t>(рекомендуемый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6.</w:t>
      </w:r>
      <w:r>
        <w:rPr>
          <w:rFonts w:ascii="Times New Roman" w:eastAsia="Times New Roman" w:hAnsi="Times New Roman"/>
          <w:sz w:val="28"/>
          <w:szCs w:val="28"/>
          <w:lang w:eastAsia="zh-CN"/>
        </w:rPr>
        <w:t> </w:t>
      </w:r>
      <w:r w:rsidRPr="00935098">
        <w:rPr>
          <w:rFonts w:ascii="Times New Roman" w:hAnsi="Times New Roman"/>
          <w:iCs/>
          <w:sz w:val="28"/>
          <w:szCs w:val="28"/>
          <w:lang w:val="ru-RU" w:eastAsia="zh-CN"/>
        </w:rPr>
        <w:t>Содержание модуля по дзюдо.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Times New Roman" w:hAnsi="Times New Roman"/>
          <w:sz w:val="28"/>
          <w:szCs w:val="28"/>
          <w:lang w:val="ru-RU" w:eastAsia="zh-CN"/>
        </w:rPr>
        <w:t>1)</w:t>
      </w:r>
      <w:r>
        <w:rPr>
          <w:rFonts w:ascii="Times New Roman" w:hAnsi="Times New Roman"/>
          <w:iCs/>
          <w:sz w:val="28"/>
          <w:szCs w:val="28"/>
          <w:lang w:eastAsia="zh-CN"/>
        </w:rPr>
        <w:t> </w:t>
      </w:r>
      <w:r w:rsidRPr="00935098">
        <w:rPr>
          <w:rFonts w:ascii="Times New Roman" w:hAnsi="Times New Roman"/>
          <w:sz w:val="28"/>
          <w:szCs w:val="28"/>
          <w:lang w:val="ru-RU"/>
        </w:rPr>
        <w:t>Знания о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История развития дзюдо в России. Первые центры дзюдо во Владивостоке, Москве, Ленинграде.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Развитие дзюдо в регионах России. Спортивные клубы дзюдо, выступающие на международном уровне.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Национальные школы дзюдо Советского Союза. Региональные школы дзюдо России.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Известные спортсмены-дзюдоисты и тренеры. Достижения отечественных дзюдоистов на мировом уровне.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Развитие системы клубного дзюдо в России. Региональные и муниципальные клубы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Основы правил соревнований по дзюдо. Весовые категории участников соревнований.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Положение о порядке аттестационной деятельности по присвоению квалификационных степеней КЮ и ДАН в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Единая всероссийская спортивная классификация (ЕВСК) по виду спорта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Терминология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Классификация технических действий дзюдо в стойке и в партере.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eastAsia="ru-RU"/>
        </w:rPr>
        <w:t>Правила отработки бросков с партнером.</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eastAsia="Times New Roman" w:hAnsi="Times New Roman"/>
          <w:sz w:val="28"/>
          <w:szCs w:val="28"/>
          <w:lang w:val="ru-RU" w:eastAsia="zh-CN"/>
        </w:rPr>
        <w:t>2)</w:t>
      </w:r>
      <w:r>
        <w:rPr>
          <w:rFonts w:ascii="Times New Roman" w:eastAsia="Times New Roman" w:hAnsi="Times New Roman"/>
          <w:sz w:val="28"/>
          <w:szCs w:val="28"/>
          <w:lang w:eastAsia="zh-CN"/>
        </w:rPr>
        <w:t> </w:t>
      </w:r>
      <w:r w:rsidRPr="00935098">
        <w:rPr>
          <w:rFonts w:ascii="Times New Roman" w:hAnsi="Times New Roman"/>
          <w:iCs/>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Правила безопасного, правомерного поведения во время соревнований </w:t>
      </w:r>
      <w:r w:rsidRPr="00935098">
        <w:rPr>
          <w:rFonts w:ascii="Times New Roman" w:hAnsi="Times New Roman"/>
          <w:sz w:val="28"/>
          <w:szCs w:val="28"/>
          <w:lang w:val="ru-RU" w:eastAsia="ru-RU"/>
        </w:rPr>
        <w:br/>
        <w:t>по дзюдо (зритель, болельщик).</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Самоконтроль в процессе занятий с элементами дзюдо в учебной,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Внешние признаки утомления. Восстановление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Рациональное питание при систематических занятиях физическими упражнениями с элементами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Требования к спортивной одежде и обуви для занятий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Оценка уровня физической подготовленности в дзюдо.</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sz w:val="28"/>
          <w:szCs w:val="28"/>
          <w:lang w:val="ru-RU" w:eastAsia="ru-RU"/>
        </w:rPr>
        <w:t>Дневник самонаблюдения за показателями развития физических качеств.</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935098">
        <w:rPr>
          <w:rFonts w:ascii="Times New Roman" w:hAnsi="Times New Roman"/>
          <w:iCs/>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Физкультурно-оздоровительная деятельность с элементами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Комплексы упражнений для развития физических качеств (ловкость, гибкость, сила, быстрота, выносливость).</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Комплексы упражнений, формирующие двигательные умения и навыки дзюдоистов.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Комплексы корригирующей гимнастики с использованием элементов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Разминка и ее роль на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Специально-подготовительные упражнения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5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Ходьба, бег, прыжки: приставной шаг (в паре, зигзагом, елочкой) лицом </w:t>
      </w:r>
      <w:r w:rsidRPr="00935098">
        <w:rPr>
          <w:rFonts w:ascii="Times New Roman" w:hAnsi="Times New Roman"/>
          <w:sz w:val="28"/>
          <w:szCs w:val="28"/>
          <w:lang w:val="ru-RU"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Перевороты партнера в положении лежа: перевороты партнера, стоящего </w:t>
      </w:r>
      <w:r w:rsidRPr="00935098">
        <w:rPr>
          <w:rFonts w:ascii="Times New Roman" w:hAnsi="Times New Roman"/>
          <w:sz w:val="28"/>
          <w:szCs w:val="28"/>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6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Имитационные упражнения: имитация бросков с партнером, без партнера.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7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Совершенствование техники ранее изученных упражнений.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Имитация бросков: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на месте (скорость – средняя, максимальная);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с хикидаши (вытягивание партнера с заданным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в движении (на партнера, от партнера, в сторону).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Специально-подготовительные упражнения: имитация бросков </w:t>
      </w:r>
      <w:r w:rsidRPr="00935098">
        <w:rPr>
          <w:rFonts w:ascii="Times New Roman" w:hAnsi="Times New Roman"/>
          <w:sz w:val="28"/>
          <w:szCs w:val="28"/>
          <w:lang w:val="ru-RU" w:eastAsia="ru-RU"/>
        </w:rPr>
        <w:br/>
        <w:t>с амортизатором.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8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Учикоми: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в движении (заведением по кругу в правую и левую сторону);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с подбивом партнера;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в движении (комбинации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с амортизатором.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9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935098">
        <w:rPr>
          <w:rFonts w:ascii="Times New Roman" w:hAnsi="Times New Roman"/>
          <w:sz w:val="28"/>
          <w:szCs w:val="28"/>
          <w:lang w:val="ru-RU" w:eastAsia="ru-RU"/>
        </w:rPr>
        <w:br/>
        <w:t>на спине – Тори между ног, Тори сверху – Укэ снизу захватив ногу Тори ногами, Укэ на боку – Тори контролирует руку Укэ и другие).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Основы техники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5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935098">
        <w:rPr>
          <w:rFonts w:ascii="Times New Roman" w:hAnsi="Times New Roman"/>
          <w:sz w:val="28"/>
          <w:szCs w:val="28"/>
          <w:lang w:val="ru-RU" w:eastAsia="ru-RU"/>
        </w:rPr>
        <w:br/>
        <w:t>в порядок после выполненной техники.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Выведение из равновесия: вперед-вправо, вперед-влево, назад-вправо, назад-влево на месте, в движении.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Самостраховка с усложнением условий выполнения (через партнера, с разбега, с прыжком), на скорость.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6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болевых приемов: способы ухода через полумост.</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КО-СОТО-ГАКЭ – зацеп снаружи голенью; ХАРАИ-ГОШИ – подхват под две ноги; ТАНИ-ОТОШИ – задняя подножка на пятке (седом).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7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Сковывающие действия: составление комбинаций из ранее изученных удержаний.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сковывающих действий: повторение ранее изученных способов.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Самостоятельное составление комбинаций из изученных бросков.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составление комбинаций из ранее изученных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8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Сковывающие действия: повторение ранее изученных удержаний </w:t>
      </w:r>
      <w:r w:rsidRPr="00935098">
        <w:rPr>
          <w:rFonts w:ascii="Times New Roman" w:hAnsi="Times New Roman"/>
          <w:sz w:val="28"/>
          <w:szCs w:val="28"/>
          <w:lang w:val="ru-RU" w:eastAsia="ru-RU"/>
        </w:rPr>
        <w:br/>
        <w:t>в усложненных условиях (дефицит времени, партнер в защитном положении).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сковывающих действий: повторение ранее изученных способов.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повторение ранее изученных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9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Повторение ранее изученных удержаний, болевых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сковывающих действий: повторение ранее изученных способов.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повторение ранее изученных приемов, составление комбинаций из известных бросков.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Основы тактики.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5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Взаимодействие с партнером: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чувство дистанции в захвате и без него (близкая, дальняя), чувство «края </w:t>
      </w:r>
      <w:r w:rsidRPr="00935098">
        <w:rPr>
          <w:rFonts w:ascii="Times New Roman" w:hAnsi="Times New Roman"/>
          <w:sz w:val="28"/>
          <w:szCs w:val="28"/>
          <w:lang w:val="ru-RU" w:eastAsia="ru-RU"/>
        </w:rPr>
        <w:br/>
        <w:t>и центра татами», способы передвижений и поворотов в пределах татами;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Противоборство в партере: из стандартных исходных положений (стоя </w:t>
      </w:r>
      <w:r w:rsidRPr="00935098">
        <w:rPr>
          <w:rFonts w:ascii="Times New Roman" w:hAnsi="Times New Roman"/>
          <w:sz w:val="28"/>
          <w:szCs w:val="28"/>
          <w:lang w:val="ru-RU" w:eastAsia="ru-RU"/>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Отработка техники с тактическими задачами в стойке: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отработка бросков с заданными реакциями партнера (толкание или тяга);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отработка бросков по заданию (по названию приема, по сигналу и другие);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обоюдное выполнение бросков на месте, в движении с односторонним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6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Взаимодействие с партнером: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взаимодействие с партнером в партере (базовые положения для перехода </w:t>
      </w:r>
      <w:r w:rsidRPr="00935098">
        <w:rPr>
          <w:rFonts w:ascii="Times New Roman" w:hAnsi="Times New Roman"/>
          <w:sz w:val="28"/>
          <w:szCs w:val="28"/>
          <w:lang w:val="ru-RU" w:eastAsia="ru-RU"/>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Противоборство в партере: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из стандартных исходных положений;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Противоборство в стойке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односторонним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обоюдным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выполнением конкретного броска;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использованием края татами;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продолжением атаки в партере.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7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Совершенствование ранее изученных упражнений.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использования захвата – атакующий захват, блокирующий захват.</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Тактика участия в соревнованиях. Планирование соревновательного </w:t>
      </w:r>
      <w:r w:rsidRPr="00935098">
        <w:rPr>
          <w:rFonts w:ascii="Times New Roman" w:hAnsi="Times New Roman"/>
          <w:sz w:val="28"/>
          <w:szCs w:val="28"/>
          <w:lang w:val="ru-RU" w:eastAsia="ru-RU"/>
        </w:rPr>
        <w:br/>
        <w:t>дня (режим отдыха, режим питания, питьевой режим). Анализ проведенного соревновательного поединка.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Поединки с тактической задачей на краю татами по упрощенным правилам – использовать усилия соперника для проведения приема.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8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Комбинирование действий в борьбе лежа – переходы от одного удержания к другому в следствии защитных действий Укэ.</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сбор информации (наблюдение, опрос);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условия проведения поединка – состояние зала, зрители, судьи, уровень соревнований.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Поединки по упрощенным правилам: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 ходе которых решаются задачи быстрого достижения оценки за проведение приема;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«условным» проигрышем оценки, с «удержанием» условной оценки;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уменьшением амплитуды защитных действий соперника.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участия в соревнованиях. Подготовка к поединку – разминка, самонастройка.</w:t>
      </w:r>
    </w:p>
    <w:p w:rsidR="006322F8" w:rsidRPr="00935098" w:rsidRDefault="006322F8">
      <w:pPr>
        <w:spacing w:after="0" w:line="350" w:lineRule="auto"/>
        <w:ind w:firstLine="709"/>
        <w:jc w:val="both"/>
        <w:rPr>
          <w:rFonts w:ascii="Times New Roman" w:hAnsi="Times New Roman"/>
          <w:sz w:val="28"/>
          <w:szCs w:val="28"/>
          <w:lang w:val="ru-RU" w:eastAsia="ru-RU"/>
        </w:rPr>
      </w:pP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9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Захваты: варианты захватов – рукав и отворот, рукав и отворот сверху, </w:t>
      </w:r>
      <w:r w:rsidRPr="00935098">
        <w:rPr>
          <w:rFonts w:ascii="Times New Roman" w:hAnsi="Times New Roman"/>
          <w:sz w:val="28"/>
          <w:szCs w:val="28"/>
          <w:lang w:val="ru-RU"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Тактические действия при проведении приемов: тактические действия </w:t>
      </w:r>
      <w:r w:rsidRPr="00935098">
        <w:rPr>
          <w:rFonts w:ascii="Times New Roman" w:hAnsi="Times New Roman"/>
          <w:sz w:val="28"/>
          <w:szCs w:val="28"/>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Поединки по упрощенным правилам: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по заданиям на выполнение технических действий; </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sz w:val="28"/>
          <w:szCs w:val="28"/>
          <w:lang w:val="ru-RU" w:eastAsia="ru-RU"/>
        </w:rPr>
        <w:t>по заданиям на выполнение тактических действий.</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7.</w:t>
      </w:r>
      <w:r>
        <w:rPr>
          <w:rFonts w:ascii="Times New Roman" w:hAnsi="Times New Roman"/>
          <w:sz w:val="28"/>
          <w:szCs w:val="28"/>
          <w:lang w:eastAsia="zh-CN"/>
        </w:rPr>
        <w:t> </w:t>
      </w:r>
      <w:r w:rsidRPr="00935098">
        <w:rPr>
          <w:rFonts w:ascii="Times New Roman" w:hAnsi="Times New Roman"/>
          <w:sz w:val="28"/>
          <w:szCs w:val="28"/>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hAnsi="Times New Roman"/>
          <w:iCs/>
          <w:sz w:val="28"/>
          <w:szCs w:val="28"/>
          <w:lang w:val="ru-RU" w:eastAsia="ru-RU"/>
        </w:rPr>
        <w:t>7.1.</w:t>
      </w:r>
      <w:r>
        <w:rPr>
          <w:rFonts w:ascii="Times New Roman" w:hAnsi="Times New Roman"/>
          <w:iCs/>
          <w:sz w:val="28"/>
          <w:szCs w:val="28"/>
          <w:lang w:eastAsia="ru-RU"/>
        </w:rPr>
        <w:t> </w:t>
      </w:r>
      <w:r w:rsidRPr="00935098">
        <w:rPr>
          <w:rFonts w:ascii="Times New Roman" w:eastAsia="Times New Roman" w:hAnsi="Times New Roman"/>
          <w:sz w:val="28"/>
          <w:szCs w:val="28"/>
          <w:lang w:val="ru-RU" w:eastAsia="zh-CN"/>
        </w:rPr>
        <w:t xml:space="preserve">При </w:t>
      </w:r>
      <w:r w:rsidRPr="00935098">
        <w:rPr>
          <w:rFonts w:ascii="Times New Roman" w:hAnsi="Times New Roman"/>
          <w:sz w:val="28"/>
          <w:szCs w:val="28"/>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воспитание чувства патриотизма, уважения к Отечеству через знание истории и современного состояния развития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готовность обучающихся к саморазвитию, самостоятельности и личностному самоопределению;</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сформированность осознанного,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ценность самостоятельности и инициативы.</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7.2.</w:t>
      </w:r>
      <w:r>
        <w:rPr>
          <w:rFonts w:ascii="Times New Roman" w:eastAsia="Times New Roman" w:hAnsi="Times New Roman"/>
          <w:sz w:val="28"/>
          <w:szCs w:val="28"/>
          <w:lang w:eastAsia="zh-CN"/>
        </w:rPr>
        <w:t> </w:t>
      </w:r>
      <w:r w:rsidRPr="00935098">
        <w:rPr>
          <w:rFonts w:ascii="Times New Roman" w:hAnsi="Times New Roman"/>
          <w:sz w:val="28"/>
          <w:szCs w:val="28"/>
          <w:lang w:val="ru-RU"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935098">
        <w:rPr>
          <w:rFonts w:ascii="Times New Roman" w:hAnsi="Times New Roman"/>
          <w:iCs/>
          <w:sz w:val="28"/>
          <w:szCs w:val="28"/>
          <w:lang w:val="ru-RU" w:eastAsia="ru-RU"/>
        </w:rPr>
        <w:t xml:space="preserve">: </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 xml:space="preserve">понимать намерения других людей, проявлять уважительное отношение </w:t>
      </w:r>
      <w:r w:rsidRPr="00935098">
        <w:rPr>
          <w:rFonts w:ascii="Times New Roman" w:hAnsi="Times New Roman"/>
          <w:iCs/>
          <w:sz w:val="28"/>
          <w:szCs w:val="28"/>
          <w:lang w:val="ru-RU" w:eastAsia="ru-RU"/>
        </w:rPr>
        <w:br/>
        <w:t>к собеседнику и в корректной форме формулировать свои возражения;</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делать выбор и брать ответственность за решение;</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оценивать соответствие результата цели и условиям;</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различать, называть и управлять собственными эмоциями и эмоциями других.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.7.</w:t>
      </w:r>
      <w:r w:rsidRPr="00935098">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935098">
        <w:rPr>
          <w:rFonts w:ascii="Times New Roman" w:hAnsi="Times New Roman"/>
          <w:sz w:val="28"/>
          <w:szCs w:val="28"/>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935098">
        <w:rPr>
          <w:rFonts w:ascii="Times New Roman" w:hAnsi="Times New Roman"/>
          <w:sz w:val="28"/>
          <w:szCs w:val="28"/>
          <w:lang w:val="ru-RU" w:eastAsia="ru-RU"/>
        </w:rPr>
        <w:t>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935098">
        <w:rPr>
          <w:rFonts w:ascii="Times New Roman" w:hAnsi="Times New Roman"/>
          <w:sz w:val="28"/>
          <w:szCs w:val="28"/>
          <w:lang w:val="ru-RU" w:eastAsia="ru-RU"/>
        </w:rPr>
        <w:br/>
        <w:t>с систематическими занятиями физическими упражнениями, осуществлять профилактику вредных привычек;</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анализировать технику в процессе изучения элементов дзюдо и выявлять собственные ошибки и устранять их;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935098">
        <w:rPr>
          <w:rFonts w:ascii="Times New Roman" w:hAnsi="Times New Roman"/>
          <w:sz w:val="28"/>
          <w:szCs w:val="28"/>
          <w:lang w:val="ru-RU" w:eastAsia="ru-RU"/>
        </w:rPr>
        <w:br/>
        <w:t>их динамику в процессе самостоятельных занятий физическими упражнениями;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основные элементы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специально-подготовительные упражнения дзюдоистов;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комплексы упражнений с элементами дзюдо, формирующие мышечный корсет и укрепляющие свод стопы.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характеризовать историю дзюдо в мире и в России, роль Д. Кано </w:t>
      </w:r>
      <w:r w:rsidRPr="00935098">
        <w:rPr>
          <w:rFonts w:ascii="Times New Roman" w:hAnsi="Times New Roman"/>
          <w:sz w:val="28"/>
          <w:szCs w:val="28"/>
          <w:lang w:val="ru-RU" w:eastAsia="ru-RU"/>
        </w:rPr>
        <w:br/>
        <w:t xml:space="preserve">и В. Ощепкова в развитии дзюдо, вклад великих спортсменов-дзюдоистов </w:t>
      </w:r>
      <w:r w:rsidRPr="00935098">
        <w:rPr>
          <w:rFonts w:ascii="Times New Roman" w:hAnsi="Times New Roman"/>
          <w:sz w:val="28"/>
          <w:szCs w:val="28"/>
          <w:lang w:val="ru-RU" w:eastAsia="ru-RU"/>
        </w:rPr>
        <w:br/>
        <w:t>в популяризацию вида спорта в стране;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обосновать признаки положительного влияния занятий с элементами дзюдо на организм и личность обучающихся;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осуществлять судейство поединка в дзюдо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технические и тактические действия дзюдо в учебном поединке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eastAsia="ru-RU"/>
        </w:rPr>
        <w:t>выполнять тестовые нормативы ГТО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w:t>
      </w:r>
      <w:r>
        <w:rPr>
          <w:rFonts w:ascii="Times New Roman" w:hAnsi="Times New Roman"/>
          <w:sz w:val="28"/>
          <w:szCs w:val="28"/>
        </w:rPr>
        <w:t> </w:t>
      </w:r>
      <w:r w:rsidRPr="00935098">
        <w:rPr>
          <w:rFonts w:ascii="Times New Roman" w:hAnsi="Times New Roman"/>
          <w:sz w:val="28"/>
          <w:szCs w:val="28"/>
          <w:lang w:val="ru-RU"/>
        </w:rPr>
        <w:t>Модуль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163.10.4.1.</w:t>
      </w:r>
      <w:r>
        <w:rPr>
          <w:rFonts w:ascii="Times New Roman" w:hAnsi="Times New Roman"/>
          <w:sz w:val="28"/>
          <w:szCs w:val="28"/>
        </w:rPr>
        <w:t> </w:t>
      </w:r>
      <w:r w:rsidRPr="00935098">
        <w:rPr>
          <w:rFonts w:ascii="Times New Roman" w:hAnsi="Times New Roman"/>
          <w:sz w:val="28"/>
          <w:szCs w:val="28"/>
          <w:lang w:val="ru-RU"/>
        </w:rPr>
        <w:t>Пояснительная записка к модулю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Pr>
          <w:rFonts w:ascii="Times New Roman" w:hAnsi="Times New Roman"/>
          <w:sz w:val="28"/>
          <w:szCs w:val="28"/>
        </w:rPr>
        <w:t> </w:t>
      </w:r>
      <w:r w:rsidRPr="00935098">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Pr>
          <w:rFonts w:ascii="Times New Roman" w:hAnsi="Times New Roman"/>
          <w:sz w:val="28"/>
          <w:szCs w:val="28"/>
        </w:rPr>
        <w:t> </w:t>
      </w:r>
      <w:r w:rsidRPr="00935098">
        <w:rPr>
          <w:rFonts w:ascii="Times New Roman" w:hAnsi="Times New Roman"/>
          <w:sz w:val="28"/>
          <w:szCs w:val="28"/>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163.10.4.2.</w:t>
      </w:r>
      <w:r>
        <w:rPr>
          <w:rFonts w:ascii="Times New Roman" w:hAnsi="Times New Roman"/>
          <w:sz w:val="28"/>
          <w:szCs w:val="28"/>
        </w:rPr>
        <w:t> </w:t>
      </w:r>
      <w:r w:rsidRPr="00935098">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тэг-регби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средствами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163.10.4.4.</w:t>
      </w:r>
      <w:r>
        <w:rPr>
          <w:rFonts w:ascii="Times New Roman" w:hAnsi="Times New Roman"/>
          <w:sz w:val="28"/>
          <w:szCs w:val="28"/>
        </w:rPr>
        <w:t> </w:t>
      </w:r>
      <w:r w:rsidRPr="00935098">
        <w:rPr>
          <w:rFonts w:ascii="Times New Roman" w:hAnsi="Times New Roman"/>
          <w:sz w:val="28"/>
          <w:szCs w:val="28"/>
          <w:lang w:val="ru-RU"/>
        </w:rPr>
        <w:t>Место и роль модуля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163.10.4.5.</w:t>
      </w:r>
      <w:r>
        <w:rPr>
          <w:rFonts w:ascii="Times New Roman" w:hAnsi="Times New Roman"/>
          <w:sz w:val="28"/>
          <w:szCs w:val="28"/>
        </w:rPr>
        <w:t> </w:t>
      </w:r>
      <w:r w:rsidRPr="00935098">
        <w:rPr>
          <w:rFonts w:ascii="Times New Roman" w:hAnsi="Times New Roman"/>
          <w:sz w:val="28"/>
          <w:szCs w:val="28"/>
          <w:lang w:val="ru-RU"/>
        </w:rPr>
        <w:t>Модуль по тэг-регби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163.10.4.6.</w:t>
      </w:r>
      <w:r>
        <w:rPr>
          <w:rFonts w:ascii="Times New Roman" w:hAnsi="Times New Roman"/>
          <w:sz w:val="28"/>
          <w:szCs w:val="28"/>
        </w:rPr>
        <w:t> </w:t>
      </w:r>
      <w:r w:rsidRPr="00935098">
        <w:rPr>
          <w:rFonts w:ascii="Times New Roman" w:hAnsi="Times New Roman"/>
          <w:sz w:val="28"/>
          <w:szCs w:val="28"/>
          <w:lang w:val="ru-RU"/>
        </w:rPr>
        <w:t>Содержание модуля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технические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владения регбийным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стойки и перемещения;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держание мяча, бег с мячом, розыгрыш мяча, прием мяча, подбор и приземление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финты;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передвижения с мячом по площадке;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передачи мяча в парах (сбоку, снизу) стоя на месте и в движении;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передачи в колоннах с перемещениями;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передача и ловля высоко летящего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неподвижного мяча, катящегося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взаимодействия: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парах, в тройках, кресты, забегания, смещения, линия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действия с учетом игровых амплуа в команде;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быстрые переключения в действиях - от нападения к защите и от защиты к нападению.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тэг-регби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w:t>
      </w:r>
      <w:r>
        <w:rPr>
          <w:rFonts w:ascii="Times New Roman" w:hAnsi="Times New Roman"/>
          <w:sz w:val="28"/>
          <w:szCs w:val="28"/>
        </w:rPr>
        <w:t> </w:t>
      </w:r>
      <w:r w:rsidRPr="00935098">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163.10.4.7.1.</w:t>
      </w:r>
      <w:r>
        <w:rPr>
          <w:rFonts w:ascii="Times New Roman" w:hAnsi="Times New Roman"/>
          <w:sz w:val="28"/>
          <w:szCs w:val="28"/>
        </w:rPr>
        <w:t> </w:t>
      </w:r>
      <w:r w:rsidRPr="0093509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самостоятельного принятия решений и командного игрового взаимодействия;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163.10.4.7.2.</w:t>
      </w:r>
      <w:r>
        <w:rPr>
          <w:rFonts w:ascii="Times New Roman" w:hAnsi="Times New Roman"/>
          <w:sz w:val="28"/>
          <w:szCs w:val="28"/>
        </w:rPr>
        <w:t> </w:t>
      </w:r>
      <w:r w:rsidRPr="0093509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163.10.4.7.3.</w:t>
      </w:r>
      <w:r>
        <w:rPr>
          <w:rFonts w:ascii="Times New Roman" w:hAnsi="Times New Roman"/>
          <w:sz w:val="28"/>
          <w:szCs w:val="28"/>
        </w:rPr>
        <w:t> </w:t>
      </w:r>
      <w:r w:rsidRPr="0093509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w:t>
      </w:r>
      <w:r>
        <w:rPr>
          <w:rFonts w:ascii="Times New Roman" w:hAnsi="Times New Roman"/>
          <w:sz w:val="28"/>
          <w:szCs w:val="28"/>
        </w:rPr>
        <w:t> </w:t>
      </w:r>
      <w:r w:rsidRPr="00935098">
        <w:rPr>
          <w:rFonts w:ascii="Times New Roman" w:hAnsi="Times New Roman"/>
          <w:sz w:val="28"/>
          <w:szCs w:val="28"/>
          <w:lang w:val="ru-RU"/>
        </w:rPr>
        <w:t>Модуль «Плавание».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163.10.5.1</w:t>
      </w:r>
      <w:r>
        <w:rPr>
          <w:rFonts w:ascii="Times New Roman" w:hAnsi="Times New Roman"/>
          <w:sz w:val="28"/>
          <w:szCs w:val="28"/>
        </w:rPr>
        <w:t> </w:t>
      </w:r>
      <w:r w:rsidRPr="00935098">
        <w:rPr>
          <w:rFonts w:ascii="Times New Roman" w:hAnsi="Times New Roman"/>
          <w:sz w:val="28"/>
          <w:szCs w:val="28"/>
          <w:lang w:val="ru-RU"/>
        </w:rPr>
        <w:t>Общая характеристика модуля «Плавание».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163.10.5.2.</w:t>
      </w:r>
      <w:r>
        <w:rPr>
          <w:rFonts w:ascii="Times New Roman" w:hAnsi="Times New Roman"/>
          <w:sz w:val="28"/>
          <w:szCs w:val="28"/>
        </w:rPr>
        <w:t> </w:t>
      </w:r>
      <w:r w:rsidRPr="00935098">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плаванию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163.10.5.4.</w:t>
      </w:r>
      <w:r>
        <w:rPr>
          <w:rFonts w:ascii="Times New Roman" w:hAnsi="Times New Roman"/>
          <w:sz w:val="28"/>
          <w:szCs w:val="28"/>
        </w:rPr>
        <w:t> </w:t>
      </w:r>
      <w:r w:rsidRPr="00935098">
        <w:rPr>
          <w:rFonts w:ascii="Times New Roman" w:hAnsi="Times New Roman"/>
          <w:sz w:val="28"/>
          <w:szCs w:val="28"/>
          <w:lang w:val="ru-RU"/>
        </w:rPr>
        <w:t>Место и роль модуля по плаванию.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163.10.5.5.</w:t>
      </w:r>
      <w:r>
        <w:rPr>
          <w:rFonts w:ascii="Times New Roman" w:hAnsi="Times New Roman"/>
          <w:sz w:val="28"/>
          <w:szCs w:val="28"/>
        </w:rPr>
        <w:t> </w:t>
      </w:r>
      <w:r w:rsidRPr="00935098">
        <w:rPr>
          <w:rFonts w:ascii="Times New Roman" w:hAnsi="Times New Roman"/>
          <w:sz w:val="28"/>
          <w:szCs w:val="28"/>
          <w:lang w:val="ru-RU"/>
        </w:rPr>
        <w:t>Модуль по плаванию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163.10.5.6.</w:t>
      </w:r>
      <w:r>
        <w:rPr>
          <w:rFonts w:ascii="Times New Roman" w:hAnsi="Times New Roman"/>
          <w:sz w:val="28"/>
          <w:szCs w:val="28"/>
        </w:rPr>
        <w:t> </w:t>
      </w:r>
      <w:r w:rsidRPr="00935098">
        <w:rPr>
          <w:rFonts w:ascii="Times New Roman" w:hAnsi="Times New Roman"/>
          <w:sz w:val="28"/>
          <w:szCs w:val="28"/>
          <w:lang w:val="ru-RU"/>
        </w:rPr>
        <w:t>Содержание модуля по плаванию.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плавании.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Водное поло. Прыжки в воду.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плавании.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w:t>
      </w:r>
      <w:r>
        <w:rPr>
          <w:rFonts w:ascii="Times New Roman" w:hAnsi="Times New Roman"/>
          <w:sz w:val="28"/>
          <w:szCs w:val="28"/>
        </w:rPr>
        <w:t> </w:t>
      </w:r>
      <w:r w:rsidRPr="00935098">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163.10.5.7.1.</w:t>
      </w:r>
      <w:r>
        <w:rPr>
          <w:rFonts w:ascii="Times New Roman" w:hAnsi="Times New Roman"/>
          <w:sz w:val="28"/>
          <w:szCs w:val="28"/>
        </w:rPr>
        <w:t> </w:t>
      </w:r>
      <w:r w:rsidRPr="0093509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163.10.5.7.2.</w:t>
      </w:r>
      <w:r>
        <w:rPr>
          <w:rFonts w:ascii="Times New Roman" w:hAnsi="Times New Roman"/>
          <w:sz w:val="28"/>
          <w:szCs w:val="28"/>
        </w:rPr>
        <w:t> </w:t>
      </w:r>
      <w:r w:rsidRPr="0093509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163.10.5.7.3.</w:t>
      </w:r>
      <w:r>
        <w:rPr>
          <w:rFonts w:ascii="Times New Roman" w:hAnsi="Times New Roman"/>
          <w:sz w:val="28"/>
          <w:szCs w:val="28"/>
        </w:rPr>
        <w:t> </w:t>
      </w:r>
      <w:r w:rsidRPr="0093509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w:t>
      </w:r>
      <w:r>
        <w:rPr>
          <w:rFonts w:ascii="Times New Roman" w:hAnsi="Times New Roman"/>
          <w:sz w:val="28"/>
          <w:szCs w:val="28"/>
        </w:rPr>
        <w:t> </w:t>
      </w:r>
      <w:r w:rsidRPr="00935098">
        <w:rPr>
          <w:rFonts w:ascii="Times New Roman" w:hAnsi="Times New Roman"/>
          <w:sz w:val="28"/>
          <w:szCs w:val="28"/>
          <w:lang w:val="ru-RU"/>
        </w:rPr>
        <w:t>Модуль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хоккею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163.10.6.4.</w:t>
      </w:r>
      <w:r>
        <w:rPr>
          <w:rFonts w:ascii="Times New Roman" w:hAnsi="Times New Roman"/>
          <w:sz w:val="28"/>
          <w:szCs w:val="28"/>
        </w:rPr>
        <w:t> </w:t>
      </w:r>
      <w:r w:rsidRPr="00935098">
        <w:rPr>
          <w:rFonts w:ascii="Times New Roman" w:hAnsi="Times New Roman"/>
          <w:sz w:val="28"/>
          <w:szCs w:val="28"/>
          <w:lang w:val="ru-RU"/>
        </w:rPr>
        <w:t>Место и роль модуля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163.10.6.5.</w:t>
      </w:r>
      <w:r>
        <w:rPr>
          <w:rFonts w:ascii="Times New Roman" w:hAnsi="Times New Roman"/>
          <w:sz w:val="28"/>
          <w:szCs w:val="28"/>
        </w:rPr>
        <w:t> </w:t>
      </w:r>
      <w:r w:rsidRPr="00935098">
        <w:rPr>
          <w:rFonts w:ascii="Times New Roman" w:hAnsi="Times New Roman"/>
          <w:sz w:val="28"/>
          <w:szCs w:val="28"/>
          <w:lang w:val="ru-RU"/>
        </w:rPr>
        <w:t>Модуль по хоккею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163.10.6.6.</w:t>
      </w:r>
      <w:r>
        <w:rPr>
          <w:rFonts w:ascii="Times New Roman" w:hAnsi="Times New Roman"/>
          <w:sz w:val="28"/>
          <w:szCs w:val="28"/>
        </w:rPr>
        <w:t> </w:t>
      </w:r>
      <w:r w:rsidRPr="00935098">
        <w:rPr>
          <w:rFonts w:ascii="Times New Roman" w:hAnsi="Times New Roman"/>
          <w:sz w:val="28"/>
          <w:szCs w:val="28"/>
          <w:lang w:val="ru-RU"/>
        </w:rPr>
        <w:t>Содержание модуля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хоккее.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Хоккейный словарь терминов и определений. Правила соревнований вида спорта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воспитания физических качеств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хоккее.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на коньках: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повороты влево и вправо скрестными шагами;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торможение с поворотом туловища на 90 градусов на одной и двух ногах;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прыжки толчком одной и двумя ногами, повороты в движении на 180 градусов и 360 градусов;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падение на грудь, на бок с последующим быстрым вставанием и бегом в заданном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приемов техники по передвижению хоккеистов на коньках, направленный на совершенствование скоростного маневрирования.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игры вратаря: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торможение на параллельных коньках;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шайбы ловушкой в шпагате, на блин;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Тактическая подготовка: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скоростное маневрирование и выбор позиции, дистанционная опека, контактная опека;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шайбы перехватом, клюшкой, с применением силовых единоборств;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шайбы на себя с падением на одно и два колена, а также с падением на бок.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атакующие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в воротах.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хоккей.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w:t>
      </w:r>
      <w:r>
        <w:rPr>
          <w:rFonts w:ascii="Times New Roman" w:hAnsi="Times New Roman"/>
          <w:sz w:val="28"/>
          <w:szCs w:val="28"/>
        </w:rPr>
        <w:t> </w:t>
      </w:r>
      <w:r w:rsidRPr="00935098">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163.10.6.7.1.</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163.10.6.7.2.</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163.10.6.7.3.</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w:t>
      </w:r>
      <w:r>
        <w:rPr>
          <w:rFonts w:ascii="Times New Roman" w:hAnsi="Times New Roman"/>
          <w:sz w:val="28"/>
          <w:szCs w:val="28"/>
        </w:rPr>
        <w:t> </w:t>
      </w:r>
      <w:r w:rsidRPr="00935098">
        <w:rPr>
          <w:rFonts w:ascii="Times New Roman" w:hAnsi="Times New Roman"/>
          <w:sz w:val="28"/>
          <w:szCs w:val="28"/>
          <w:lang w:val="ru-RU"/>
        </w:rPr>
        <w:t>Модуль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163.10.7.2.</w:t>
      </w:r>
      <w:r>
        <w:rPr>
          <w:rFonts w:ascii="Times New Roman" w:hAnsi="Times New Roman"/>
          <w:sz w:val="28"/>
          <w:szCs w:val="28"/>
        </w:rPr>
        <w:t> </w:t>
      </w:r>
      <w:r w:rsidRPr="00935098">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футболу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163.10.7.4.</w:t>
      </w:r>
      <w:r>
        <w:rPr>
          <w:rFonts w:ascii="Times New Roman" w:hAnsi="Times New Roman"/>
          <w:sz w:val="28"/>
          <w:szCs w:val="28"/>
        </w:rPr>
        <w:t> </w:t>
      </w:r>
      <w:r w:rsidRPr="00935098">
        <w:rPr>
          <w:rFonts w:ascii="Times New Roman" w:hAnsi="Times New Roman"/>
          <w:sz w:val="28"/>
          <w:szCs w:val="28"/>
          <w:lang w:val="ru-RU"/>
        </w:rPr>
        <w:t>Место и роль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163.10.7.5.</w:t>
      </w:r>
      <w:r>
        <w:rPr>
          <w:rFonts w:ascii="Times New Roman" w:hAnsi="Times New Roman"/>
          <w:sz w:val="28"/>
          <w:szCs w:val="28"/>
        </w:rPr>
        <w:t> </w:t>
      </w:r>
      <w:r w:rsidRPr="00935098">
        <w:rPr>
          <w:rFonts w:ascii="Times New Roman" w:hAnsi="Times New Roman"/>
          <w:sz w:val="28"/>
          <w:szCs w:val="28"/>
          <w:lang w:val="ru-RU"/>
        </w:rPr>
        <w:t>Модуль по футболу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163.10.7.6.</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Сведения о ведущих отечественных и зарубежных футбольных клубах, их традициях.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спортивным оборудованием, футбольным полем.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Основы правильного питания и суточного пищевого рациона футболистов.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футболом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Стратегии, системы, тактика и стили игры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и технической подготовленности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с футбольным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 с элементами и техническими приемами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технические действия с мячом: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 по мячу головой – серединой лба;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мяча – выбиванием, перехватом;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Вбрасывание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футбол. Участие в фестивалях и соревнованиях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163.10.7.7.1.</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163.10.7.7.2.</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163.10.7.7.3.</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оказывать первую помощь при травмах и повреждениях во время занятий футболом;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w:t>
      </w:r>
      <w:r>
        <w:rPr>
          <w:rFonts w:ascii="Times New Roman" w:hAnsi="Times New Roman"/>
          <w:sz w:val="28"/>
          <w:szCs w:val="28"/>
        </w:rPr>
        <w:t> </w:t>
      </w:r>
      <w:r w:rsidRPr="00935098">
        <w:rPr>
          <w:rFonts w:ascii="Times New Roman" w:hAnsi="Times New Roman"/>
          <w:sz w:val="28"/>
          <w:szCs w:val="28"/>
          <w:lang w:val="ru-RU"/>
        </w:rPr>
        <w:t>Модуль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163.10.8.2.</w:t>
      </w:r>
      <w:r>
        <w:rPr>
          <w:rFonts w:ascii="Times New Roman" w:hAnsi="Times New Roman"/>
          <w:sz w:val="28"/>
          <w:szCs w:val="28"/>
        </w:rPr>
        <w:t> </w:t>
      </w:r>
      <w:r w:rsidRPr="00935098">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фитнес-аэробике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у обучающихся творческих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163.10.8.4.</w:t>
      </w:r>
      <w:r>
        <w:rPr>
          <w:rFonts w:ascii="Times New Roman" w:hAnsi="Times New Roman"/>
          <w:sz w:val="28"/>
          <w:szCs w:val="28"/>
        </w:rPr>
        <w:t> </w:t>
      </w:r>
      <w:r w:rsidRPr="00935098">
        <w:rPr>
          <w:rFonts w:ascii="Times New Roman" w:hAnsi="Times New Roman"/>
          <w:sz w:val="28"/>
          <w:szCs w:val="28"/>
          <w:lang w:val="ru-RU"/>
        </w:rPr>
        <w:t>Место и роль модуля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163.10.8.5.</w:t>
      </w:r>
      <w:r>
        <w:rPr>
          <w:rFonts w:ascii="Times New Roman" w:hAnsi="Times New Roman"/>
          <w:sz w:val="28"/>
          <w:szCs w:val="28"/>
        </w:rPr>
        <w:t> </w:t>
      </w:r>
      <w:r w:rsidRPr="00935098">
        <w:rPr>
          <w:rFonts w:ascii="Times New Roman" w:hAnsi="Times New Roman"/>
          <w:sz w:val="28"/>
          <w:szCs w:val="28"/>
          <w:lang w:val="ru-RU"/>
        </w:rPr>
        <w:t>Модуль по фитнес-аэробике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w:t>
      </w:r>
      <w:r>
        <w:rPr>
          <w:rFonts w:ascii="Times New Roman" w:hAnsi="Times New Roman"/>
          <w:sz w:val="28"/>
          <w:szCs w:val="28"/>
        </w:rPr>
        <w:t> </w:t>
      </w:r>
      <w:r w:rsidRPr="00935098">
        <w:rPr>
          <w:rFonts w:ascii="Times New Roman" w:hAnsi="Times New Roman"/>
          <w:sz w:val="28"/>
          <w:szCs w:val="28"/>
          <w:lang w:val="ru-RU"/>
        </w:rPr>
        <w:t>Модуль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163.10.8.2.</w:t>
      </w:r>
      <w:r>
        <w:rPr>
          <w:rFonts w:ascii="Times New Roman" w:hAnsi="Times New Roman"/>
          <w:sz w:val="28"/>
          <w:szCs w:val="28"/>
        </w:rPr>
        <w:t> </w:t>
      </w:r>
      <w:r w:rsidRPr="00935098">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фитнес-аэробике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у обучающихся творческих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163.10.8.4.</w:t>
      </w:r>
      <w:r>
        <w:rPr>
          <w:rFonts w:ascii="Times New Roman" w:hAnsi="Times New Roman"/>
          <w:sz w:val="28"/>
          <w:szCs w:val="28"/>
        </w:rPr>
        <w:t> </w:t>
      </w:r>
      <w:r w:rsidRPr="00935098">
        <w:rPr>
          <w:rFonts w:ascii="Times New Roman" w:hAnsi="Times New Roman"/>
          <w:sz w:val="28"/>
          <w:szCs w:val="28"/>
          <w:lang w:val="ru-RU"/>
        </w:rPr>
        <w:t>Место и роль модуля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163.10.8.5.</w:t>
      </w:r>
      <w:r>
        <w:rPr>
          <w:rFonts w:ascii="Times New Roman" w:hAnsi="Times New Roman"/>
          <w:sz w:val="28"/>
          <w:szCs w:val="28"/>
        </w:rPr>
        <w:t> </w:t>
      </w:r>
      <w:r w:rsidRPr="00935098">
        <w:rPr>
          <w:rFonts w:ascii="Times New Roman" w:hAnsi="Times New Roman"/>
          <w:sz w:val="28"/>
          <w:szCs w:val="28"/>
          <w:lang w:val="ru-RU"/>
        </w:rPr>
        <w:t>Модуль по фитнес-аэробике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163.10.8.6.</w:t>
      </w:r>
      <w:r>
        <w:rPr>
          <w:rFonts w:ascii="Times New Roman" w:hAnsi="Times New Roman"/>
          <w:sz w:val="28"/>
          <w:szCs w:val="28"/>
        </w:rPr>
        <w:t> </w:t>
      </w:r>
      <w:r w:rsidRPr="00935098">
        <w:rPr>
          <w:rFonts w:ascii="Times New Roman" w:hAnsi="Times New Roman"/>
          <w:sz w:val="28"/>
          <w:szCs w:val="28"/>
          <w:lang w:val="ru-RU"/>
        </w:rPr>
        <w:t>Содержание модуля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морально-волевых качеств во время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Pr>
          <w:rFonts w:ascii="Times New Roman" w:hAnsi="Times New Roman"/>
          <w:sz w:val="28"/>
          <w:szCs w:val="28"/>
        </w:rPr>
        <w:t>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постановки позиции ног, корпуса.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Подготовка места занятий, выбор одежды и обуви для занятий фитнес-аэробикой.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планов и самостоятельное проведение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фитнес-аэробики.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Движения рук в фитнес-аэробике. Подача вербальных и визуальных команд.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Построение урока (разминка, аэробная часть, силовая часть, заминка).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Классическая 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элементов, движений и связок классической 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Степ-аэробика: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со сменой лидирующей ноги (билатеральные);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Хип-хоп 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танцевальных движений, базовые движения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комбинации танцевальных движений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Хореографическая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французская классическая балетная постановка позиции рук;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позиции рук классического танца;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w:t>
      </w:r>
      <w:r>
        <w:rPr>
          <w:rFonts w:ascii="Times New Roman" w:hAnsi="Times New Roman"/>
          <w:sz w:val="28"/>
          <w:szCs w:val="28"/>
        </w:rPr>
        <w:t> </w:t>
      </w:r>
      <w:r w:rsidRPr="00935098">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163.10.8.7.1.</w:t>
      </w:r>
      <w:r>
        <w:rPr>
          <w:rFonts w:ascii="Times New Roman" w:hAnsi="Times New Roman"/>
          <w:sz w:val="28"/>
          <w:szCs w:val="28"/>
        </w:rPr>
        <w:t> </w:t>
      </w:r>
      <w:r w:rsidRPr="009350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163.10.8.7.2.</w:t>
      </w:r>
      <w:r>
        <w:rPr>
          <w:rFonts w:ascii="Times New Roman" w:hAnsi="Times New Roman"/>
          <w:sz w:val="28"/>
          <w:szCs w:val="28"/>
        </w:rPr>
        <w:t> </w:t>
      </w:r>
      <w:r w:rsidRPr="009350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163.10.8.7.3.</w:t>
      </w:r>
      <w:r>
        <w:rPr>
          <w:rFonts w:ascii="Times New Roman" w:hAnsi="Times New Roman"/>
          <w:sz w:val="28"/>
          <w:szCs w:val="28"/>
        </w:rPr>
        <w:t> </w:t>
      </w:r>
      <w:r w:rsidRPr="009350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классификацию видов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сочетать маршевые и лифтовые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чувства ритма, понимание взаимосвязи музыки и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w:t>
      </w:r>
      <w:r>
        <w:rPr>
          <w:rFonts w:ascii="Times New Roman" w:hAnsi="Times New Roman"/>
          <w:sz w:val="28"/>
          <w:szCs w:val="28"/>
        </w:rPr>
        <w:t> </w:t>
      </w:r>
      <w:r w:rsidRPr="00935098">
        <w:rPr>
          <w:rFonts w:ascii="Times New Roman" w:hAnsi="Times New Roman"/>
          <w:sz w:val="28"/>
          <w:szCs w:val="28"/>
          <w:lang w:val="ru-RU"/>
        </w:rPr>
        <w:t>Модуль «Спортивная борьба».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«Спортивная борьба».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163.10.9.2.</w:t>
      </w:r>
      <w:r>
        <w:rPr>
          <w:rFonts w:ascii="Times New Roman" w:hAnsi="Times New Roman"/>
          <w:sz w:val="28"/>
          <w:szCs w:val="28"/>
        </w:rPr>
        <w:t> </w:t>
      </w:r>
      <w:r w:rsidRPr="00935098">
        <w:rPr>
          <w:rFonts w:ascii="Times New Roman" w:hAnsi="Times New Roman"/>
          <w:sz w:val="28"/>
          <w:szCs w:val="28"/>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спортивной борьбе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163.10.9.4.</w:t>
      </w:r>
      <w:r>
        <w:rPr>
          <w:rFonts w:ascii="Times New Roman" w:hAnsi="Times New Roman"/>
          <w:sz w:val="28"/>
          <w:szCs w:val="28"/>
        </w:rPr>
        <w:t> </w:t>
      </w:r>
      <w:r w:rsidRPr="00935098">
        <w:rPr>
          <w:rFonts w:ascii="Times New Roman" w:hAnsi="Times New Roman"/>
          <w:sz w:val="28"/>
          <w:szCs w:val="28"/>
          <w:lang w:val="ru-RU"/>
        </w:rPr>
        <w:t>Место и роль модуля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163.10.9.5.</w:t>
      </w:r>
      <w:r>
        <w:rPr>
          <w:rFonts w:ascii="Times New Roman" w:hAnsi="Times New Roman"/>
          <w:sz w:val="28"/>
          <w:szCs w:val="28"/>
        </w:rPr>
        <w:t> </w:t>
      </w:r>
      <w:r w:rsidRPr="00935098">
        <w:rPr>
          <w:rFonts w:ascii="Times New Roman" w:hAnsi="Times New Roman"/>
          <w:sz w:val="28"/>
          <w:szCs w:val="28"/>
          <w:lang w:val="ru-RU"/>
        </w:rPr>
        <w:t>Модуль по спортивной борьбе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163.10.9.6.</w:t>
      </w:r>
      <w:r>
        <w:rPr>
          <w:rFonts w:ascii="Times New Roman" w:hAnsi="Times New Roman"/>
          <w:sz w:val="28"/>
          <w:szCs w:val="28"/>
        </w:rPr>
        <w:t> </w:t>
      </w:r>
      <w:r w:rsidRPr="00935098">
        <w:rPr>
          <w:rFonts w:ascii="Times New Roman" w:hAnsi="Times New Roman"/>
          <w:sz w:val="28"/>
          <w:szCs w:val="28"/>
          <w:lang w:val="ru-RU"/>
        </w:rPr>
        <w:t>Содержание модуля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развития отечественных и зарубежных борцовских клубов. Ведущие борцы региона и Российской Федерации.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Борцовские клубы, их история и традиции. Известные отечественные борцы и тренеры.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по спортивной борьбе.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спортивной борьбе.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технические действия и передвижения: различные виды ходьбы и бега.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тренировочные и контрольные поединки, игры с элементами единоборств.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w:t>
      </w:r>
      <w:r>
        <w:rPr>
          <w:rFonts w:ascii="Times New Roman" w:hAnsi="Times New Roman"/>
          <w:sz w:val="28"/>
          <w:szCs w:val="28"/>
        </w:rPr>
        <w:t> </w:t>
      </w:r>
      <w:r w:rsidRPr="00935098">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163.10.9.7.1.</w:t>
      </w:r>
      <w:r>
        <w:rPr>
          <w:rFonts w:ascii="Times New Roman" w:hAnsi="Times New Roman"/>
          <w:sz w:val="28"/>
          <w:szCs w:val="28"/>
        </w:rPr>
        <w:t> </w:t>
      </w:r>
      <w:r w:rsidRPr="009350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163.10.9.7.2.</w:t>
      </w:r>
      <w:r>
        <w:rPr>
          <w:rFonts w:ascii="Times New Roman" w:hAnsi="Times New Roman"/>
          <w:sz w:val="28"/>
          <w:szCs w:val="28"/>
        </w:rPr>
        <w:t> </w:t>
      </w:r>
      <w:r w:rsidRPr="009350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163.10.9.7.3.</w:t>
      </w:r>
      <w:r>
        <w:rPr>
          <w:rFonts w:ascii="Times New Roman" w:hAnsi="Times New Roman"/>
          <w:sz w:val="28"/>
          <w:szCs w:val="28"/>
        </w:rPr>
        <w:t> </w:t>
      </w:r>
      <w:r w:rsidRPr="009350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соблюдать правила личной гигиены и ухода за борцовским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подбирать спортивную одежду и обувь для занятий спортивной борьбой;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w:t>
      </w:r>
      <w:r>
        <w:rPr>
          <w:rFonts w:ascii="Times New Roman" w:hAnsi="Times New Roman"/>
          <w:sz w:val="28"/>
          <w:szCs w:val="28"/>
        </w:rPr>
        <w:t> </w:t>
      </w:r>
      <w:r w:rsidRPr="00935098">
        <w:rPr>
          <w:rFonts w:ascii="Times New Roman" w:hAnsi="Times New Roman"/>
          <w:sz w:val="28"/>
          <w:szCs w:val="28"/>
          <w:lang w:val="ru-RU"/>
        </w:rPr>
        <w:t>Модуль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163.10.10.2.</w:t>
      </w:r>
      <w:r>
        <w:rPr>
          <w:rFonts w:ascii="Times New Roman" w:hAnsi="Times New Roman"/>
          <w:sz w:val="28"/>
          <w:szCs w:val="28"/>
        </w:rPr>
        <w:t> </w:t>
      </w:r>
      <w:r w:rsidRPr="00935098">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флорболу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163.10.10.4.</w:t>
      </w:r>
      <w:r>
        <w:rPr>
          <w:rFonts w:ascii="Times New Roman" w:hAnsi="Times New Roman"/>
          <w:sz w:val="28"/>
          <w:szCs w:val="28"/>
        </w:rPr>
        <w:t> </w:t>
      </w:r>
      <w:r w:rsidRPr="00935098">
        <w:rPr>
          <w:rFonts w:ascii="Times New Roman" w:hAnsi="Times New Roman"/>
          <w:sz w:val="28"/>
          <w:szCs w:val="28"/>
          <w:lang w:val="ru-RU"/>
        </w:rPr>
        <w:t>Место и роль модуля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163.10.10.5.</w:t>
      </w:r>
      <w:r>
        <w:rPr>
          <w:rFonts w:ascii="Times New Roman" w:hAnsi="Times New Roman"/>
          <w:sz w:val="28"/>
          <w:szCs w:val="28"/>
        </w:rPr>
        <w:t> </w:t>
      </w:r>
      <w:r w:rsidRPr="00935098">
        <w:rPr>
          <w:rFonts w:ascii="Times New Roman" w:hAnsi="Times New Roman"/>
          <w:sz w:val="28"/>
          <w:szCs w:val="28"/>
          <w:lang w:val="ru-RU"/>
        </w:rPr>
        <w:t>Модуль по флорболу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163.10.10.6.</w:t>
      </w:r>
      <w:r>
        <w:rPr>
          <w:rFonts w:ascii="Times New Roman" w:hAnsi="Times New Roman"/>
          <w:sz w:val="28"/>
          <w:szCs w:val="28"/>
        </w:rPr>
        <w:t> </w:t>
      </w:r>
      <w:r w:rsidRPr="00935098">
        <w:rPr>
          <w:rFonts w:ascii="Times New Roman" w:hAnsi="Times New Roman"/>
          <w:sz w:val="28"/>
          <w:szCs w:val="28"/>
          <w:lang w:val="ru-RU"/>
        </w:rPr>
        <w:t>Содержание модуля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флорболе.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Флорбольные клубы, их история и традиции. Известные отечественные флорболисты и тренеры.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Флорбольный словарь терминов и определений.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Амплуа полевых игроков при игре во флорбол.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во флорболе.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Ведение мяча: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различными способами дриблинга (с перекладыванием, способом «пятка-носок»);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без отрыва мяча от крюка клюшки;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ведение мяча толками (ударами), ведение, прикрывая мяч корпусом;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смешанный способ ведения мяча.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мяча: ударом, броском, верхом, по полу, неудобной стороной.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Бросок мяча: заметающий, кистевой, с дуги, с неудобной стороны.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мяча</w:t>
      </w:r>
      <w:r w:rsidRPr="00935098">
        <w:rPr>
          <w:rFonts w:ascii="Times New Roman" w:hAnsi="Times New Roman"/>
          <w:sz w:val="28"/>
          <w:szCs w:val="28"/>
          <w:lang w:val="ru-RU"/>
        </w:rPr>
        <w:tab/>
        <w:t xml:space="preserve"> (в момент приема и во время ведения): выбивание или вытаскивание.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Перехват мяча: клюшкой, ногой, корпусом.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игры вратаря: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стойка (высокая, средняя, низкая);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техники нападения (передача мяча рукой).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нападения: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w:t>
      </w:r>
      <w:r>
        <w:rPr>
          <w:rFonts w:ascii="Times New Roman" w:hAnsi="Times New Roman"/>
          <w:sz w:val="28"/>
          <w:szCs w:val="28"/>
        </w:rPr>
        <w:t> </w:t>
      </w:r>
      <w:r w:rsidRPr="00935098">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163.10.10.7.1.</w:t>
      </w:r>
      <w:r>
        <w:rPr>
          <w:rFonts w:ascii="Times New Roman" w:hAnsi="Times New Roman"/>
          <w:sz w:val="28"/>
          <w:szCs w:val="28"/>
        </w:rPr>
        <w:t> </w:t>
      </w:r>
      <w:r w:rsidRPr="0093509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163.10.10.7.2.</w:t>
      </w:r>
      <w:r>
        <w:rPr>
          <w:rFonts w:ascii="Times New Roman" w:hAnsi="Times New Roman"/>
          <w:sz w:val="28"/>
          <w:szCs w:val="28"/>
        </w:rPr>
        <w:t> </w:t>
      </w:r>
      <w:r w:rsidRPr="0093509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163.10.10.7.3.</w:t>
      </w:r>
      <w:r>
        <w:rPr>
          <w:rFonts w:ascii="Times New Roman" w:hAnsi="Times New Roman"/>
          <w:sz w:val="28"/>
          <w:szCs w:val="28"/>
        </w:rPr>
        <w:t> </w:t>
      </w:r>
      <w:r w:rsidRPr="0093509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 Модуль «Легкая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«Легкая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163.10.11.2.</w:t>
      </w:r>
      <w:r>
        <w:rPr>
          <w:rFonts w:ascii="Times New Roman" w:hAnsi="Times New Roman"/>
          <w:sz w:val="28"/>
          <w:szCs w:val="28"/>
        </w:rPr>
        <w:t> </w:t>
      </w:r>
      <w:r w:rsidRPr="00935098">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163.10.11.3.</w:t>
      </w:r>
      <w:r>
        <w:rPr>
          <w:rFonts w:ascii="Times New Roman" w:hAnsi="Times New Roman"/>
          <w:sz w:val="28"/>
          <w:szCs w:val="28"/>
        </w:rPr>
        <w:t> </w:t>
      </w:r>
      <w:r w:rsidRPr="00935098">
        <w:rPr>
          <w:rFonts w:ascii="Times New Roman" w:hAnsi="Times New Roman"/>
          <w:sz w:val="28"/>
          <w:szCs w:val="28"/>
          <w:lang w:val="ru-RU"/>
        </w:rPr>
        <w:t xml:space="preserve">Задачами изучения модуля по легкой атлетике являются: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163.10.11.4.</w:t>
      </w:r>
      <w:r>
        <w:rPr>
          <w:rFonts w:ascii="Times New Roman" w:hAnsi="Times New Roman"/>
          <w:sz w:val="28"/>
          <w:szCs w:val="28"/>
        </w:rPr>
        <w:t> </w:t>
      </w:r>
      <w:r w:rsidRPr="00935098">
        <w:rPr>
          <w:rFonts w:ascii="Times New Roman" w:hAnsi="Times New Roman"/>
          <w:sz w:val="28"/>
          <w:szCs w:val="28"/>
          <w:lang w:val="ru-RU"/>
        </w:rPr>
        <w:t>Место и роль модуля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163.10.11.5.</w:t>
      </w:r>
      <w:r>
        <w:rPr>
          <w:rFonts w:ascii="Times New Roman" w:hAnsi="Times New Roman"/>
          <w:sz w:val="28"/>
          <w:szCs w:val="28"/>
        </w:rPr>
        <w:t> </w:t>
      </w:r>
      <w:r w:rsidRPr="00935098">
        <w:rPr>
          <w:rFonts w:ascii="Times New Roman" w:hAnsi="Times New Roman"/>
          <w:sz w:val="28"/>
          <w:szCs w:val="28"/>
          <w:lang w:val="ru-RU"/>
        </w:rPr>
        <w:t>Модуль по легкой атлетике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163.10.11.6.</w:t>
      </w:r>
      <w:r>
        <w:rPr>
          <w:rFonts w:ascii="Times New Roman" w:hAnsi="Times New Roman"/>
          <w:sz w:val="28"/>
          <w:szCs w:val="28"/>
        </w:rPr>
        <w:t> </w:t>
      </w:r>
      <w:r w:rsidRPr="00935098">
        <w:rPr>
          <w:rFonts w:ascii="Times New Roman" w:hAnsi="Times New Roman"/>
          <w:sz w:val="28"/>
          <w:szCs w:val="28"/>
          <w:lang w:val="ru-RU"/>
        </w:rPr>
        <w:t>Содержание модуля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Достижения отечественных легкоатлетов на мировых первенствах и Олимпийских 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легкой атлетике (основные функции).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Словарь терминов и определений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средства и методы обучения технике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прикладного значения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Игры и развлечения при занятиях различными видами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кроссовой и специальной обуви для занятий легкой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в различных видах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Самостоятельное освоение двигательных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беге, прыжках и метаниях.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Прикладные виды легкой атлетики (кросс).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подготовленности в беге, прыжках и метаниях.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w:t>
      </w:r>
      <w:r>
        <w:rPr>
          <w:rFonts w:ascii="Times New Roman" w:hAnsi="Times New Roman"/>
          <w:sz w:val="28"/>
          <w:szCs w:val="28"/>
        </w:rPr>
        <w:t> </w:t>
      </w:r>
      <w:r w:rsidRPr="00935098">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163.10.11.7.1.</w:t>
      </w:r>
      <w:r>
        <w:rPr>
          <w:rFonts w:ascii="Times New Roman" w:hAnsi="Times New Roman"/>
          <w:sz w:val="28"/>
          <w:szCs w:val="28"/>
        </w:rPr>
        <w:t> </w:t>
      </w:r>
      <w:r w:rsidRPr="009350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163.10.11.7.2.</w:t>
      </w:r>
      <w:r>
        <w:rPr>
          <w:rFonts w:ascii="Times New Roman" w:hAnsi="Times New Roman"/>
          <w:sz w:val="28"/>
          <w:szCs w:val="28"/>
        </w:rPr>
        <w:t> </w:t>
      </w:r>
      <w:r w:rsidRPr="009350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163.10.11.7.3.</w:t>
      </w:r>
      <w:r>
        <w:rPr>
          <w:rFonts w:ascii="Times New Roman" w:hAnsi="Times New Roman"/>
          <w:sz w:val="28"/>
          <w:szCs w:val="28"/>
        </w:rPr>
        <w:t> </w:t>
      </w:r>
      <w:r w:rsidRPr="009350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 Модуль «Бадминтон».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«Бадминтон».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163.10.12.2.</w:t>
      </w:r>
      <w:r>
        <w:rPr>
          <w:rFonts w:ascii="Times New Roman" w:hAnsi="Times New Roman"/>
          <w:sz w:val="28"/>
          <w:szCs w:val="28"/>
        </w:rPr>
        <w:t> </w:t>
      </w:r>
      <w:r w:rsidRPr="00935098">
        <w:rPr>
          <w:rFonts w:ascii="Times New Roman" w:hAnsi="Times New Roman"/>
          <w:sz w:val="28"/>
          <w:szCs w:val="28"/>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бадминтону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подростков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163.10.12.4.</w:t>
      </w:r>
      <w:r>
        <w:rPr>
          <w:rFonts w:ascii="Times New Roman" w:hAnsi="Times New Roman"/>
          <w:sz w:val="28"/>
          <w:szCs w:val="28"/>
        </w:rPr>
        <w:t> </w:t>
      </w:r>
      <w:r w:rsidRPr="00935098">
        <w:rPr>
          <w:rFonts w:ascii="Times New Roman" w:hAnsi="Times New Roman"/>
          <w:sz w:val="28"/>
          <w:szCs w:val="28"/>
          <w:lang w:val="ru-RU"/>
        </w:rPr>
        <w:t>Место и роль модуля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163.10.12.5.</w:t>
      </w:r>
      <w:r>
        <w:rPr>
          <w:rFonts w:ascii="Times New Roman" w:hAnsi="Times New Roman"/>
          <w:sz w:val="28"/>
          <w:szCs w:val="28"/>
        </w:rPr>
        <w:t> </w:t>
      </w:r>
      <w:r w:rsidRPr="00935098">
        <w:rPr>
          <w:rFonts w:ascii="Times New Roman" w:hAnsi="Times New Roman"/>
          <w:sz w:val="28"/>
          <w:szCs w:val="28"/>
          <w:lang w:val="ru-RU"/>
        </w:rPr>
        <w:t>Модуль по бадминтону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163.10.12.6.</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бадминтону.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бадминтоне.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Pr>
          <w:rFonts w:ascii="Times New Roman" w:hAnsi="Times New Roman"/>
          <w:sz w:val="28"/>
          <w:szCs w:val="28"/>
        </w:rPr>
        <w:t>c</w:t>
      </w:r>
      <w:r w:rsidRPr="00935098">
        <w:rPr>
          <w:rFonts w:ascii="Times New Roman" w:hAnsi="Times New Roman"/>
          <w:sz w:val="28"/>
          <w:szCs w:val="28"/>
          <w:lang w:val="ru-RU"/>
        </w:rPr>
        <w:t xml:space="preserve"> элементами бадминтона на открытых площадках.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w:t>
      </w:r>
      <w:r>
        <w:rPr>
          <w:rFonts w:ascii="Times New Roman" w:hAnsi="Times New Roman"/>
          <w:sz w:val="28"/>
          <w:szCs w:val="28"/>
        </w:rPr>
        <w:t> </w:t>
      </w:r>
      <w:r w:rsidRPr="00935098">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163.10.12.7.1.</w:t>
      </w:r>
      <w:r>
        <w:rPr>
          <w:rFonts w:ascii="Times New Roman" w:hAnsi="Times New Roman"/>
          <w:sz w:val="28"/>
          <w:szCs w:val="28"/>
        </w:rPr>
        <w:t> </w:t>
      </w:r>
      <w:r w:rsidRPr="009350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163.10.12.7.2.</w:t>
      </w:r>
      <w:r>
        <w:rPr>
          <w:rFonts w:ascii="Times New Roman" w:hAnsi="Times New Roman"/>
          <w:sz w:val="28"/>
          <w:szCs w:val="28"/>
        </w:rPr>
        <w:t> </w:t>
      </w:r>
      <w:r w:rsidRPr="009350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163.10.12.7.3.</w:t>
      </w:r>
      <w:r>
        <w:rPr>
          <w:rFonts w:ascii="Times New Roman" w:hAnsi="Times New Roman"/>
          <w:sz w:val="28"/>
          <w:szCs w:val="28"/>
        </w:rPr>
        <w:t> </w:t>
      </w:r>
      <w:r w:rsidRPr="009350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бадминтона как олимпийского вида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w:t>
      </w:r>
      <w:r>
        <w:rPr>
          <w:rFonts w:ascii="Times New Roman" w:hAnsi="Times New Roman"/>
          <w:sz w:val="28"/>
          <w:szCs w:val="28"/>
        </w:rPr>
        <w:t> </w:t>
      </w:r>
      <w:r w:rsidRPr="00935098">
        <w:rPr>
          <w:rFonts w:ascii="Times New Roman" w:hAnsi="Times New Roman"/>
          <w:sz w:val="28"/>
          <w:szCs w:val="28"/>
          <w:lang w:val="ru-RU"/>
        </w:rPr>
        <w:t>Модуль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163.10.13.3. Задачами изучения модуля по триатлону являются: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 о триатлоне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163.10.13.4.</w:t>
      </w:r>
      <w:r>
        <w:rPr>
          <w:rFonts w:ascii="Times New Roman" w:hAnsi="Times New Roman"/>
          <w:sz w:val="28"/>
          <w:szCs w:val="28"/>
        </w:rPr>
        <w:t> </w:t>
      </w:r>
      <w:r w:rsidRPr="00935098">
        <w:rPr>
          <w:rFonts w:ascii="Times New Roman" w:hAnsi="Times New Roman"/>
          <w:sz w:val="28"/>
          <w:szCs w:val="28"/>
          <w:lang w:val="ru-RU"/>
        </w:rPr>
        <w:t>Место и роль модуля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163.10.13.5.</w:t>
      </w:r>
      <w:r>
        <w:rPr>
          <w:rFonts w:ascii="Times New Roman" w:hAnsi="Times New Roman"/>
          <w:sz w:val="28"/>
          <w:szCs w:val="28"/>
        </w:rPr>
        <w:t> </w:t>
      </w:r>
      <w:r w:rsidRPr="00935098">
        <w:rPr>
          <w:rFonts w:ascii="Times New Roman" w:hAnsi="Times New Roman"/>
          <w:sz w:val="28"/>
          <w:szCs w:val="28"/>
          <w:lang w:val="ru-RU"/>
        </w:rPr>
        <w:t>Модуль по триатлону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163.10.13.6.</w:t>
      </w:r>
      <w:r>
        <w:rPr>
          <w:rFonts w:ascii="Times New Roman" w:hAnsi="Times New Roman"/>
          <w:sz w:val="28"/>
          <w:szCs w:val="28"/>
        </w:rPr>
        <w:t> </w:t>
      </w:r>
      <w:r w:rsidRPr="00935098">
        <w:rPr>
          <w:rFonts w:ascii="Times New Roman" w:hAnsi="Times New Roman"/>
          <w:sz w:val="28"/>
          <w:szCs w:val="28"/>
          <w:lang w:val="ru-RU"/>
        </w:rPr>
        <w:t>Содержание модуля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триатлоне.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направления спортивного менеджмента и маркетинга в триатлоне.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дорожного движения, относящихся к велосипедистам и пешеходам.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триатлонистов.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общеразвивающих упражнений с элементами триатлона и включение их в разминку.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комплексы общеразвивающих, оздоровительных и корригирующих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уровня физической подготовленности по модулю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передвижения в воде: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на велосипеде: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передвижения бегом (беговая подготовка):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w:t>
      </w:r>
      <w:r>
        <w:rPr>
          <w:rFonts w:ascii="Times New Roman" w:hAnsi="Times New Roman"/>
          <w:sz w:val="28"/>
          <w:szCs w:val="28"/>
        </w:rPr>
        <w:t> </w:t>
      </w:r>
      <w:r w:rsidRPr="00935098">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163.10.13.7.1.</w:t>
      </w:r>
      <w:r>
        <w:rPr>
          <w:rFonts w:ascii="Times New Roman" w:hAnsi="Times New Roman"/>
          <w:sz w:val="28"/>
          <w:szCs w:val="28"/>
        </w:rPr>
        <w:t> </w:t>
      </w:r>
      <w:r w:rsidRPr="0093509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163.10.13.7.2.</w:t>
      </w:r>
      <w:r>
        <w:rPr>
          <w:rFonts w:ascii="Times New Roman" w:hAnsi="Times New Roman"/>
          <w:sz w:val="28"/>
          <w:szCs w:val="28"/>
        </w:rPr>
        <w:t> </w:t>
      </w:r>
      <w:r w:rsidRPr="0093509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163.10.13.7.3.</w:t>
      </w:r>
      <w:r>
        <w:rPr>
          <w:rFonts w:ascii="Times New Roman" w:hAnsi="Times New Roman"/>
          <w:sz w:val="28"/>
          <w:szCs w:val="28"/>
        </w:rPr>
        <w:t> </w:t>
      </w:r>
      <w:r w:rsidRPr="0093509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основ правил дорожного движения, относящихся к велосипедистам и пешеходам;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w:t>
      </w:r>
      <w:r>
        <w:rPr>
          <w:rFonts w:ascii="Times New Roman" w:hAnsi="Times New Roman"/>
          <w:sz w:val="28"/>
          <w:szCs w:val="28"/>
        </w:rPr>
        <w:t> </w:t>
      </w:r>
      <w:r w:rsidRPr="00935098">
        <w:rPr>
          <w:rFonts w:ascii="Times New Roman" w:hAnsi="Times New Roman"/>
          <w:sz w:val="28"/>
          <w:szCs w:val="28"/>
          <w:lang w:val="ru-RU"/>
        </w:rPr>
        <w:t>Модуль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163.10.14.3. Задачами изучения модуля по лапте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163.10.14.4.</w:t>
      </w:r>
      <w:r>
        <w:rPr>
          <w:rFonts w:ascii="Times New Roman" w:hAnsi="Times New Roman"/>
          <w:sz w:val="28"/>
          <w:szCs w:val="28"/>
        </w:rPr>
        <w:t> </w:t>
      </w:r>
      <w:r w:rsidRPr="00935098">
        <w:rPr>
          <w:rFonts w:ascii="Times New Roman" w:hAnsi="Times New Roman"/>
          <w:sz w:val="28"/>
          <w:szCs w:val="28"/>
          <w:lang w:val="ru-RU"/>
        </w:rPr>
        <w:t>Место и роль модуля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163.10.14.5.</w:t>
      </w:r>
      <w:r>
        <w:rPr>
          <w:rFonts w:ascii="Times New Roman" w:hAnsi="Times New Roman"/>
          <w:sz w:val="28"/>
          <w:szCs w:val="28"/>
        </w:rPr>
        <w:t> </w:t>
      </w:r>
      <w:r w:rsidRPr="00935098">
        <w:rPr>
          <w:rFonts w:ascii="Times New Roman" w:hAnsi="Times New Roman"/>
          <w:sz w:val="28"/>
          <w:szCs w:val="28"/>
          <w:lang w:val="ru-RU"/>
        </w:rPr>
        <w:t>Модуль по лапте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163.10.14.6.</w:t>
      </w:r>
      <w:r>
        <w:rPr>
          <w:rFonts w:ascii="Times New Roman" w:hAnsi="Times New Roman"/>
          <w:sz w:val="28"/>
          <w:szCs w:val="28"/>
        </w:rPr>
        <w:t> </w:t>
      </w:r>
      <w:r w:rsidRPr="00935098">
        <w:rPr>
          <w:rFonts w:ascii="Times New Roman" w:hAnsi="Times New Roman"/>
          <w:sz w:val="28"/>
          <w:szCs w:val="28"/>
          <w:lang w:val="ru-RU"/>
        </w:rPr>
        <w:t>Содержание модуля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Разновидности лапты. Основные понятия о спортивных сооружениях и инвентаре.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Амплуа полевых игроков при игре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нападения.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защитника при: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пропуске мяча, летящего в его сторону;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страховке своих партнеров при ударе сверху;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выборе места для того, чтобы осалить перебежчика;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выборе места для получения мяча от партнера;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переосаливании (обратном осаливании);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расположении нападающих в пригороде и за линией кона;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перебежках нападающих.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Действия подающего при выносе мяча за линию дома.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команды защиты при: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ударе сверху (в правую, левую зоны и по центру);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ударе сбоку и «свечой»;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проигрывающей по ходу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случае, когда у нападающих остался один игрок, имеющий право на удар;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одиночных перебежках соперника, групповых перебежках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ударе, после которого мяч улетает за боковую линию;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самоосаливание соперника, переосаливание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w:t>
      </w:r>
      <w:r>
        <w:rPr>
          <w:rFonts w:ascii="Times New Roman" w:hAnsi="Times New Roman"/>
          <w:sz w:val="28"/>
          <w:szCs w:val="28"/>
        </w:rPr>
        <w:t> </w:t>
      </w:r>
      <w:r w:rsidRPr="00935098">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163.10.14.7.1.</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163.10.14.7.2.</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163.10.14.7.3.</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w:t>
      </w:r>
      <w:r>
        <w:rPr>
          <w:rFonts w:ascii="Times New Roman" w:hAnsi="Times New Roman"/>
          <w:sz w:val="28"/>
          <w:szCs w:val="28"/>
        </w:rPr>
        <w:t> </w:t>
      </w:r>
      <w:r w:rsidRPr="00935098">
        <w:rPr>
          <w:rFonts w:ascii="Times New Roman" w:hAnsi="Times New Roman"/>
          <w:sz w:val="28"/>
          <w:szCs w:val="28"/>
          <w:lang w:val="ru-RU"/>
        </w:rPr>
        <w:t>Модуль «Футбол для всех».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«Футбол для всех».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163.10.15.2.</w:t>
      </w:r>
      <w:r>
        <w:rPr>
          <w:rFonts w:ascii="Times New Roman" w:hAnsi="Times New Roman"/>
          <w:sz w:val="28"/>
          <w:szCs w:val="28"/>
        </w:rPr>
        <w:t> </w:t>
      </w:r>
      <w:r w:rsidRPr="00935098">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футболу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приобщение обучающихся к здоровому образу жизни и гармонии тела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163.10.15.4.</w:t>
      </w:r>
      <w:r>
        <w:rPr>
          <w:rFonts w:ascii="Times New Roman" w:hAnsi="Times New Roman"/>
          <w:sz w:val="28"/>
          <w:szCs w:val="28"/>
        </w:rPr>
        <w:t> </w:t>
      </w:r>
      <w:r w:rsidRPr="00935098">
        <w:rPr>
          <w:rFonts w:ascii="Times New Roman" w:hAnsi="Times New Roman"/>
          <w:sz w:val="28"/>
          <w:szCs w:val="28"/>
          <w:lang w:val="ru-RU"/>
        </w:rPr>
        <w:t>Место и роль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163.10.15.5.</w:t>
      </w:r>
      <w:r>
        <w:rPr>
          <w:rFonts w:ascii="Times New Roman" w:hAnsi="Times New Roman"/>
          <w:sz w:val="28"/>
          <w:szCs w:val="28"/>
        </w:rPr>
        <w:t> </w:t>
      </w:r>
      <w:r w:rsidRPr="00935098">
        <w:rPr>
          <w:rFonts w:ascii="Times New Roman" w:hAnsi="Times New Roman"/>
          <w:sz w:val="28"/>
          <w:szCs w:val="28"/>
          <w:lang w:val="ru-RU"/>
        </w:rPr>
        <w:t>Модуль по футболу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163.10.15.6.</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Врачебный контроль и самоконтроль. Оказание первой медицинской 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основных физических качеств футболиста.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действия в нападении.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без мяча. Выбор месторасположения на футбольном поле.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163.10.15.7.1.</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и способность обучающихся к саморазвитию и самообразованию;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эстетических потребностей, ценностей и чувств;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установки на безопасный, здоровый образ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163.10.15.7.2.</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163.10.15.7.3.</w:t>
      </w:r>
      <w:r>
        <w:rPr>
          <w:rFonts w:ascii="Times New Roman" w:hAnsi="Times New Roman"/>
          <w:sz w:val="28"/>
          <w:szCs w:val="28"/>
        </w:rPr>
        <w:t> </w:t>
      </w:r>
      <w:r w:rsidRPr="00935098">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различными приемами владения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соревнований по футболу для обучающихся младшего школьного возраста;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w:t>
      </w:r>
      <w:r>
        <w:rPr>
          <w:rFonts w:ascii="Times New Roman" w:hAnsi="Times New Roman"/>
          <w:sz w:val="28"/>
          <w:szCs w:val="28"/>
        </w:rPr>
        <w:t> </w:t>
      </w:r>
      <w:r w:rsidRPr="00935098">
        <w:rPr>
          <w:rFonts w:ascii="Times New Roman" w:hAnsi="Times New Roman"/>
          <w:sz w:val="28"/>
          <w:szCs w:val="28"/>
          <w:lang w:val="ru-RU"/>
        </w:rPr>
        <w:t>Модуль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163.10.16.2.</w:t>
      </w:r>
      <w:r>
        <w:rPr>
          <w:rFonts w:ascii="Times New Roman" w:hAnsi="Times New Roman"/>
          <w:sz w:val="28"/>
          <w:szCs w:val="28"/>
        </w:rPr>
        <w:t> </w:t>
      </w:r>
      <w:r w:rsidRPr="00935098">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163.10.16.3.</w:t>
      </w:r>
      <w:r>
        <w:rPr>
          <w:rFonts w:ascii="Times New Roman" w:hAnsi="Times New Roman"/>
          <w:sz w:val="28"/>
          <w:szCs w:val="28"/>
        </w:rPr>
        <w:t> </w:t>
      </w:r>
      <w:r w:rsidRPr="00935098">
        <w:rPr>
          <w:rFonts w:ascii="Times New Roman" w:hAnsi="Times New Roman"/>
          <w:sz w:val="28"/>
          <w:szCs w:val="28"/>
          <w:lang w:val="ru-RU"/>
        </w:rPr>
        <w:t>Задачами изучения модуля «Шахматы в школе»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приобщение обучающихся основной школы к шахматной культуре;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новых знаний, умений и навыков игры в шахматы;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приобретение знаний из истории развития шахмат;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принципов игры в дебюте, миттельшпиле и эндшпиле;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приёмов и методов шахматной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представлений об интеллектуальной культуре вообще и о культуре шахмат в частности;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стремления вести здоровый образ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выдержки, собранности, внимательности;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эстетического восприятия действительности;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уважения к чужому мнению.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163.10.16.4.</w:t>
      </w:r>
      <w:r>
        <w:rPr>
          <w:rFonts w:ascii="Times New Roman" w:hAnsi="Times New Roman"/>
          <w:sz w:val="28"/>
          <w:szCs w:val="28"/>
        </w:rPr>
        <w:t> </w:t>
      </w:r>
      <w:r w:rsidRPr="00935098">
        <w:rPr>
          <w:rFonts w:ascii="Times New Roman" w:hAnsi="Times New Roman"/>
          <w:sz w:val="28"/>
          <w:szCs w:val="28"/>
          <w:lang w:val="ru-RU"/>
        </w:rPr>
        <w:t>Место и роль модуля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163.10.16.5.</w:t>
      </w:r>
      <w:r>
        <w:rPr>
          <w:rFonts w:ascii="Times New Roman" w:hAnsi="Times New Roman"/>
          <w:sz w:val="28"/>
          <w:szCs w:val="28"/>
        </w:rPr>
        <w:t> </w:t>
      </w:r>
      <w:r w:rsidRPr="00935098">
        <w:rPr>
          <w:rFonts w:ascii="Times New Roman" w:hAnsi="Times New Roman"/>
          <w:sz w:val="28"/>
          <w:szCs w:val="28"/>
          <w:lang w:val="ru-RU"/>
        </w:rPr>
        <w:t>Модуль «Шахматы в школе»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163.10.16.6.</w:t>
      </w:r>
      <w:r>
        <w:rPr>
          <w:rFonts w:ascii="Times New Roman" w:hAnsi="Times New Roman"/>
          <w:sz w:val="28"/>
          <w:szCs w:val="28"/>
        </w:rPr>
        <w:t> </w:t>
      </w:r>
      <w:r w:rsidRPr="00935098">
        <w:rPr>
          <w:rFonts w:ascii="Times New Roman" w:hAnsi="Times New Roman"/>
          <w:sz w:val="28"/>
          <w:szCs w:val="28"/>
          <w:lang w:val="ru-RU"/>
        </w:rPr>
        <w:t>Содержание модуля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об игре в шахматы.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Теоретические основы и правила шахматной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шахмат.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Базовые понятия шахматной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физкультурной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Практико-ориентированная соревновательная деятельность.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w:t>
      </w:r>
      <w:r>
        <w:rPr>
          <w:rFonts w:ascii="Times New Roman" w:hAnsi="Times New Roman"/>
          <w:sz w:val="28"/>
          <w:szCs w:val="28"/>
        </w:rPr>
        <w:t> </w:t>
      </w:r>
      <w:r w:rsidRPr="00935098">
        <w:rPr>
          <w:rFonts w:ascii="Times New Roman" w:hAnsi="Times New Roman"/>
          <w:sz w:val="28"/>
          <w:szCs w:val="28"/>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163.10.16.7.1.</w:t>
      </w:r>
      <w:r>
        <w:rPr>
          <w:rFonts w:ascii="Times New Roman" w:hAnsi="Times New Roman"/>
          <w:sz w:val="28"/>
          <w:szCs w:val="28"/>
        </w:rPr>
        <w:t> </w:t>
      </w:r>
      <w:r w:rsidRPr="009350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основ российской, гражданской идентичности;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ориентация на моральные нормы и их выполнение;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основ шахматной культуры и наличие чувства прекрасного;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важности бережного отношения к собственному здоровью;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наличие мотивации к творческому труду, работе на результат;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готовность и способность к саморазвитию и самообучению;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уважительное отношение к иному мнению;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163.10.16.7.2.</w:t>
      </w:r>
      <w:r>
        <w:rPr>
          <w:rFonts w:ascii="Times New Roman" w:hAnsi="Times New Roman"/>
          <w:sz w:val="28"/>
          <w:szCs w:val="28"/>
        </w:rPr>
        <w:t> </w:t>
      </w:r>
      <w:r w:rsidRPr="009350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способом структурирования шахматных знаний;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находить необходимую информацию;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163.10.16.7.3.</w:t>
      </w:r>
      <w:r>
        <w:rPr>
          <w:rFonts w:ascii="Times New Roman" w:hAnsi="Times New Roman"/>
          <w:sz w:val="28"/>
          <w:szCs w:val="28"/>
        </w:rPr>
        <w:t> </w:t>
      </w:r>
      <w:r w:rsidRPr="009350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правил техники безопасности во время занятий шахматами;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возникновения и развития шахматной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чемпионов мира по шахматам, их вклада в развитие шахмат;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шахматной культуры и спорта в России, выдающихся шахматных деятелей России;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правил разыгрывания дебюта;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техники расчета вариантов;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стратегического преимущества;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специфики открытых и полуоткрытых линий, специфики «хороших» и «плохих» фигур;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поиск и решение различные шахматные комбинации;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навыков разыгрывания пешечных окончаний;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длительно концентрировать внимание во время шахматной партии;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возникновения шахматных дебютов;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начала шахматной партии и его особенности;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приемов развития атаки на короля в разных стадиях шахматной партии;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специфики «сильных» и «слабых» фигур, понимание «форпоста»;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на практике приемов подключения ладьи к атаке на короля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элементарных навыков разыгрывания слоновых окончаний;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на практике тактических и стратегических средств шахматной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и решать различные шахматные комбинации;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стратегическими особенностями разыгрывания дебюта;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различным пешечным формациям;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ценить классическое шахматное наследие;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ключевых шахматных компетенций;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элементарных навыков разыгрывания коневых окончаний;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фундаментального стратегического подхода в шахматах;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анализировать, разбирать шахматные партии.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w:t>
      </w:r>
      <w:r>
        <w:rPr>
          <w:rFonts w:ascii="Times New Roman" w:hAnsi="Times New Roman"/>
          <w:sz w:val="28"/>
          <w:szCs w:val="28"/>
        </w:rPr>
        <w:t> </w:t>
      </w:r>
      <w:r w:rsidRPr="00935098">
        <w:rPr>
          <w:rFonts w:ascii="Times New Roman" w:hAnsi="Times New Roman"/>
          <w:sz w:val="28"/>
          <w:szCs w:val="28"/>
          <w:lang w:val="ru-RU"/>
        </w:rPr>
        <w:t>Модуль «Городошный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«Городошный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935098">
        <w:rPr>
          <w:rFonts w:ascii="Times New Roman" w:hAnsi="Times New Roman"/>
          <w:sz w:val="28"/>
          <w:szCs w:val="28"/>
          <w:lang w:val="ru-RU"/>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163.10.17.2.</w:t>
      </w:r>
      <w:r>
        <w:rPr>
          <w:rFonts w:ascii="Times New Roman" w:hAnsi="Times New Roman"/>
          <w:sz w:val="28"/>
          <w:szCs w:val="28"/>
        </w:rPr>
        <w:t> </w:t>
      </w:r>
      <w:r w:rsidRPr="00935098">
        <w:rPr>
          <w:rFonts w:ascii="Times New Roman" w:hAnsi="Times New Roman"/>
          <w:sz w:val="28"/>
          <w:szCs w:val="28"/>
          <w:lang w:val="ru-RU"/>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городошному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игры в городки и городошного спорта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городошном спорте, </w:t>
      </w:r>
      <w:r w:rsidRPr="00935098">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163.10.17.4.</w:t>
      </w:r>
      <w:r>
        <w:rPr>
          <w:rFonts w:ascii="Times New Roman" w:hAnsi="Times New Roman"/>
          <w:sz w:val="28"/>
          <w:szCs w:val="28"/>
        </w:rPr>
        <w:t> </w:t>
      </w:r>
      <w:r w:rsidRPr="00935098">
        <w:rPr>
          <w:rFonts w:ascii="Times New Roman" w:hAnsi="Times New Roman"/>
          <w:sz w:val="28"/>
          <w:szCs w:val="28"/>
          <w:lang w:val="ru-RU"/>
        </w:rPr>
        <w:t>Место и роль модуля 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городошному спорту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163.10.17.5.</w:t>
      </w:r>
      <w:r>
        <w:rPr>
          <w:rFonts w:ascii="Times New Roman" w:hAnsi="Times New Roman"/>
          <w:sz w:val="28"/>
          <w:szCs w:val="28"/>
        </w:rPr>
        <w:t> </w:t>
      </w:r>
      <w:r w:rsidRPr="00935098">
        <w:rPr>
          <w:rFonts w:ascii="Times New Roman" w:hAnsi="Times New Roman"/>
          <w:sz w:val="28"/>
          <w:szCs w:val="28"/>
          <w:lang w:val="ru-RU"/>
        </w:rPr>
        <w:t xml:space="preserve">Модуль по городошному спорту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163.10.17.6.</w:t>
      </w:r>
      <w:r>
        <w:rPr>
          <w:rFonts w:ascii="Times New Roman" w:hAnsi="Times New Roman"/>
          <w:sz w:val="28"/>
          <w:szCs w:val="28"/>
        </w:rPr>
        <w:t> </w:t>
      </w:r>
      <w:r w:rsidRPr="00935098">
        <w:rPr>
          <w:rFonts w:ascii="Times New Roman" w:hAnsi="Times New Roman"/>
          <w:sz w:val="28"/>
          <w:szCs w:val="28"/>
          <w:lang w:val="ru-RU"/>
        </w:rPr>
        <w:t>Содержание модуля 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городошном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сведения о ведущих городошных отечественных и зарубежных клубах, сборных и их достижениях.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городошных организаций мира, Европы, страны, региона.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 xml:space="preserve">по городошному спорту, проводимых в Российской Федерации, в регионе </w:t>
      </w:r>
      <w:r w:rsidRPr="00935098">
        <w:rPr>
          <w:rFonts w:ascii="Times New Roman" w:hAnsi="Times New Roman"/>
          <w:sz w:val="28"/>
          <w:szCs w:val="28"/>
          <w:lang w:val="ru-RU"/>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Современные правила организации и проведения соревнований </w:t>
      </w:r>
      <w:r w:rsidRPr="00935098">
        <w:rPr>
          <w:rFonts w:ascii="Times New Roman" w:hAnsi="Times New Roman"/>
          <w:sz w:val="28"/>
          <w:szCs w:val="28"/>
          <w:lang w:val="ru-RU"/>
        </w:rPr>
        <w:br/>
        <w:t>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городошному спорту; роль и обязанности судейской коллегии.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спортивным оборудованием, городошной площадкой.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городошным спортом, поведения </w:t>
      </w:r>
      <w:r w:rsidRPr="00935098">
        <w:rPr>
          <w:rFonts w:ascii="Times New Roman" w:hAnsi="Times New Roman"/>
          <w:sz w:val="28"/>
          <w:szCs w:val="28"/>
          <w:lang w:val="ru-RU"/>
        </w:rPr>
        <w:br/>
        <w:t>на стадионе во время просмотра игры в качестве зрителя или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городошников,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городошников.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городошным спортом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городошным спортом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ситуации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городошниками.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игры в городки.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935098">
        <w:rPr>
          <w:rFonts w:ascii="Times New Roman" w:hAnsi="Times New Roman"/>
          <w:sz w:val="28"/>
          <w:szCs w:val="28"/>
          <w:lang w:val="ru-RU"/>
        </w:rPr>
        <w:br/>
        <w:t>во время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городошным спортом в летнее и зимнее время.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индивидуальных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t>и специальной разминки городошника.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общеразвивающих, оздоровительных </w:t>
      </w:r>
      <w:r w:rsidRPr="00935098">
        <w:rPr>
          <w:rFonts w:ascii="Times New Roman" w:hAnsi="Times New Roman"/>
          <w:sz w:val="28"/>
          <w:szCs w:val="28"/>
          <w:lang w:val="ru-RU"/>
        </w:rPr>
        <w:br/>
        <w:t>и корригирующих упражнений. 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935098">
        <w:rPr>
          <w:rFonts w:ascii="Times New Roman" w:hAnsi="Times New Roman"/>
          <w:sz w:val="28"/>
          <w:szCs w:val="28"/>
          <w:lang w:val="ru-RU"/>
        </w:rPr>
        <w:br/>
        <w:t>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физической культуре, модулю «городошный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35098">
        <w:rPr>
          <w:rFonts w:ascii="Times New Roman" w:hAnsi="Times New Roman"/>
          <w:sz w:val="28"/>
          <w:szCs w:val="28"/>
          <w:lang w:val="ru-RU"/>
        </w:rPr>
        <w:br/>
        <w:t>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городошника.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Методические принципы построения частей урока (занятия) 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Подбор и составление комплексов общеразвивающих упражнений </w:t>
      </w:r>
      <w:r w:rsidRPr="00935098">
        <w:rPr>
          <w:rFonts w:ascii="Times New Roman" w:hAnsi="Times New Roman"/>
          <w:sz w:val="28"/>
          <w:szCs w:val="28"/>
          <w:lang w:val="ru-RU"/>
        </w:rPr>
        <w:br/>
        <w:t>с городошной битой.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приемы и тактические действия в городошном спорте,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Броски по отдельно стоящим городкам в различных частях «города» </w:t>
      </w:r>
      <w:r w:rsidRPr="00935098">
        <w:rPr>
          <w:rFonts w:ascii="Times New Roman" w:hAnsi="Times New Roman"/>
          <w:sz w:val="28"/>
          <w:szCs w:val="28"/>
          <w:lang w:val="ru-RU"/>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при выбивании простых фигур, широких фигур, высоких фигур, фигуры «Колодец», фигуры «Письмо»;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городки.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Участие в физкультурно-оздоровительных и спортивных мероприятиях </w:t>
      </w:r>
      <w:r w:rsidRPr="00935098">
        <w:rPr>
          <w:rFonts w:ascii="Times New Roman" w:hAnsi="Times New Roman"/>
          <w:sz w:val="28"/>
          <w:szCs w:val="28"/>
          <w:lang w:val="ru-RU"/>
        </w:rPr>
        <w:br/>
        <w:t>по городошному спорту (проект «Городки в школе», «Меткие биты» и другие мероприятия).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городошному спорту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163.10.17.7.1.</w:t>
      </w:r>
      <w:r>
        <w:rPr>
          <w:rFonts w:ascii="Times New Roman" w:hAnsi="Times New Roman"/>
          <w:sz w:val="28"/>
          <w:szCs w:val="28"/>
        </w:rPr>
        <w:t> </w:t>
      </w:r>
      <w:r w:rsidRPr="0093509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патриотизма, уважения к Отечеству через знание истории </w:t>
      </w:r>
      <w:r w:rsidRPr="00935098">
        <w:rPr>
          <w:rFonts w:ascii="Times New Roman" w:hAnsi="Times New Roman"/>
          <w:sz w:val="28"/>
          <w:szCs w:val="28"/>
          <w:lang w:val="ru-RU"/>
        </w:rPr>
        <w:br/>
        <w:t>и современного состояния развития городошного спорта,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163.10.17.7.2.</w:t>
      </w:r>
      <w:r>
        <w:rPr>
          <w:rFonts w:ascii="Times New Roman" w:hAnsi="Times New Roman"/>
          <w:sz w:val="28"/>
          <w:szCs w:val="28"/>
        </w:rPr>
        <w:t> </w:t>
      </w:r>
      <w:r w:rsidRPr="0093509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163.10.17.7.3.</w:t>
      </w:r>
      <w:r>
        <w:rPr>
          <w:rFonts w:ascii="Times New Roman" w:hAnsi="Times New Roman"/>
          <w:sz w:val="28"/>
          <w:szCs w:val="28"/>
        </w:rPr>
        <w:t> </w:t>
      </w:r>
      <w:r w:rsidRPr="0093509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излагать правила и условия подвижных игр, игровых заданий, эстафет, моделировать игровые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игры в городки в процессе учебной </w:t>
      </w:r>
      <w:r w:rsidRPr="00935098">
        <w:rPr>
          <w:rFonts w:ascii="Times New Roman" w:hAnsi="Times New Roman"/>
          <w:sz w:val="28"/>
          <w:szCs w:val="28"/>
          <w:lang w:val="ru-RU"/>
        </w:rPr>
        <w:br/>
        <w:t>и соревновательной деятельности; применение правил соревнований и судейской терминологии в судейской практике и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w:t>
      </w:r>
      <w:r w:rsidRPr="00935098">
        <w:rPr>
          <w:rFonts w:ascii="Times New Roman" w:hAnsi="Times New Roman"/>
          <w:sz w:val="28"/>
          <w:szCs w:val="28"/>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35098">
        <w:rPr>
          <w:rFonts w:ascii="Times New Roman" w:hAnsi="Times New Roman"/>
          <w:sz w:val="28"/>
          <w:szCs w:val="28"/>
          <w:lang w:val="ru-RU"/>
        </w:rPr>
        <w:br/>
        <w:t>для формирования осанки, профилактики плоскостопия;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приемов подготовительных и ассистентских функций (постановка фигур, уборка бит и городков из ловушки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935098">
        <w:rPr>
          <w:rFonts w:ascii="Times New Roman" w:hAnsi="Times New Roman"/>
          <w:sz w:val="28"/>
          <w:szCs w:val="28"/>
          <w:lang w:val="ru-RU"/>
        </w:rPr>
        <w:br/>
        <w:t>и повреждениях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w:t>
      </w:r>
      <w:r>
        <w:rPr>
          <w:rFonts w:ascii="Times New Roman" w:hAnsi="Times New Roman"/>
          <w:sz w:val="28"/>
          <w:szCs w:val="28"/>
        </w:rPr>
        <w:t> </w:t>
      </w:r>
      <w:r w:rsidRPr="00935098">
        <w:rPr>
          <w:rFonts w:ascii="Times New Roman" w:hAnsi="Times New Roman"/>
          <w:sz w:val="28"/>
          <w:szCs w:val="28"/>
          <w:lang w:val="ru-RU"/>
        </w:rPr>
        <w:t>Модуль «Гольф».</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«Гольф».</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Гольф является эффективным средством физического воспитания </w:t>
      </w:r>
      <w:r w:rsidRPr="00935098">
        <w:rPr>
          <w:rFonts w:ascii="Times New Roman" w:hAnsi="Times New Roman"/>
          <w:sz w:val="28"/>
          <w:szCs w:val="28"/>
          <w:lang w:val="ru-RU"/>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гольфу является формирование </w:t>
      </w:r>
      <w:r w:rsidRPr="0093509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гольфу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935098">
        <w:rPr>
          <w:rFonts w:ascii="Times New Roman" w:hAnsi="Times New Roman"/>
          <w:sz w:val="28"/>
          <w:szCs w:val="28"/>
          <w:lang w:val="ru-RU"/>
        </w:rPr>
        <w:br/>
        <w:t>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гольфа,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935098">
        <w:rPr>
          <w:rFonts w:ascii="Times New Roman" w:hAnsi="Times New Roman"/>
          <w:sz w:val="28"/>
          <w:szCs w:val="28"/>
          <w:lang w:val="ru-RU"/>
        </w:rPr>
        <w:br/>
        <w:t>и спортом средствами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163.10.18.4.</w:t>
      </w:r>
      <w:r>
        <w:rPr>
          <w:rFonts w:ascii="Times New Roman" w:hAnsi="Times New Roman"/>
          <w:sz w:val="28"/>
          <w:szCs w:val="28"/>
        </w:rPr>
        <w:t> </w:t>
      </w:r>
      <w:r w:rsidRPr="00935098">
        <w:rPr>
          <w:rFonts w:ascii="Times New Roman" w:hAnsi="Times New Roman"/>
          <w:sz w:val="28"/>
          <w:szCs w:val="28"/>
          <w:lang w:val="ru-RU"/>
        </w:rPr>
        <w:t>Место и роль модуля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гольфу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163.10.18.5.</w:t>
      </w:r>
      <w:r>
        <w:rPr>
          <w:rFonts w:ascii="Times New Roman" w:hAnsi="Times New Roman"/>
          <w:sz w:val="28"/>
          <w:szCs w:val="28"/>
        </w:rPr>
        <w:t> </w:t>
      </w:r>
      <w:r w:rsidRPr="00935098">
        <w:rPr>
          <w:rFonts w:ascii="Times New Roman" w:hAnsi="Times New Roman"/>
          <w:sz w:val="28"/>
          <w:szCs w:val="28"/>
          <w:lang w:val="ru-RU"/>
        </w:rPr>
        <w:t>Модуль по гольфу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35098">
        <w:rPr>
          <w:rFonts w:ascii="Times New Roman" w:hAnsi="Times New Roman"/>
          <w:sz w:val="28"/>
          <w:szCs w:val="28"/>
          <w:lang w:val="ru-RU"/>
        </w:rPr>
        <w:br/>
        <w:t>(при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163.10.18.6.</w:t>
      </w:r>
      <w:r>
        <w:rPr>
          <w:rFonts w:ascii="Times New Roman" w:hAnsi="Times New Roman"/>
          <w:sz w:val="28"/>
          <w:szCs w:val="28"/>
        </w:rPr>
        <w:t> </w:t>
      </w:r>
      <w:r w:rsidRPr="00935098">
        <w:rPr>
          <w:rFonts w:ascii="Times New Roman" w:hAnsi="Times New Roman"/>
          <w:sz w:val="28"/>
          <w:szCs w:val="28"/>
          <w:lang w:val="ru-RU"/>
        </w:rPr>
        <w:t>Содержание модуля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гольфе.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гольфом, поведения на соревнованиях </w:t>
      </w:r>
      <w:r w:rsidRPr="00935098">
        <w:rPr>
          <w:rFonts w:ascii="Times New Roman" w:hAnsi="Times New Roman"/>
          <w:sz w:val="28"/>
          <w:szCs w:val="28"/>
          <w:lang w:val="ru-RU"/>
        </w:rPr>
        <w:br/>
        <w:t>в качестве зрителя или волонтера. Характерные травмы гольфистов,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гольфом. Правила ухода за спортивным инвентарем и оборудованием. План индивидуальных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формирования правильной осанки с учетом индивидуальных особенностей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функциональным состоянием организма. Тестирование уровня двигательной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Подвижные игры и эстафеты специальной направленности. Игры </w:t>
      </w:r>
      <w:r w:rsidRPr="00935098">
        <w:rPr>
          <w:rFonts w:ascii="Times New Roman" w:hAnsi="Times New Roman"/>
          <w:sz w:val="28"/>
          <w:szCs w:val="28"/>
          <w:lang w:val="ru-RU"/>
        </w:rPr>
        <w:br/>
        <w:t>с элементами гольфа с клюшками и стандартными мячами для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Контрольные соревнования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спортивных праздниках, эстафетах, школьных, районных и других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w:t>
      </w:r>
      <w:r>
        <w:rPr>
          <w:rFonts w:ascii="Times New Roman" w:hAnsi="Times New Roman"/>
          <w:sz w:val="28"/>
          <w:szCs w:val="28"/>
        </w:rPr>
        <w:t> </w:t>
      </w:r>
      <w:r w:rsidRPr="00935098">
        <w:rPr>
          <w:rFonts w:ascii="Times New Roman" w:hAnsi="Times New Roman"/>
          <w:sz w:val="28"/>
          <w:szCs w:val="28"/>
          <w:lang w:val="ru-RU"/>
        </w:rPr>
        <w:t>Содержание модуля по гольфу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163.10.18.7.1.</w:t>
      </w:r>
      <w:r>
        <w:rPr>
          <w:rFonts w:ascii="Times New Roman" w:hAnsi="Times New Roman"/>
          <w:sz w:val="28"/>
          <w:szCs w:val="28"/>
        </w:rPr>
        <w:t> </w:t>
      </w:r>
      <w:r w:rsidRPr="0093509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163.10.18.7.2.</w:t>
      </w:r>
      <w:r>
        <w:rPr>
          <w:rFonts w:ascii="Times New Roman" w:hAnsi="Times New Roman"/>
          <w:sz w:val="28"/>
          <w:szCs w:val="28"/>
        </w:rPr>
        <w:t> </w:t>
      </w:r>
      <w:r w:rsidRPr="0093509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163.10.18.7.3.</w:t>
      </w:r>
      <w:r>
        <w:rPr>
          <w:rFonts w:ascii="Times New Roman" w:hAnsi="Times New Roman"/>
          <w:sz w:val="28"/>
          <w:szCs w:val="28"/>
        </w:rPr>
        <w:t> </w:t>
      </w:r>
      <w:r w:rsidRPr="0093509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знаний об основных правилах гольфа и этикета </w:t>
      </w:r>
      <w:r w:rsidRPr="00935098">
        <w:rPr>
          <w:rFonts w:ascii="Times New Roman" w:hAnsi="Times New Roman"/>
          <w:sz w:val="28"/>
          <w:szCs w:val="28"/>
          <w:lang w:val="ru-RU"/>
        </w:rPr>
        <w:br/>
        <w:t>при участии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различных проектов в развитии </w:t>
      </w:r>
      <w:r w:rsidRPr="00935098">
        <w:rPr>
          <w:rFonts w:ascii="Times New Roman" w:hAnsi="Times New Roman"/>
          <w:sz w:val="28"/>
          <w:szCs w:val="28"/>
          <w:lang w:val="ru-RU"/>
        </w:rPr>
        <w:br/>
        <w:t>и популяризации гольфа для школьников; участие в проектах по гольфу,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особенностей стратегии и тактики в гольфе;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935098">
        <w:rPr>
          <w:rFonts w:ascii="Times New Roman" w:hAnsi="Times New Roman"/>
          <w:sz w:val="28"/>
          <w:szCs w:val="28"/>
          <w:lang w:val="ru-RU"/>
        </w:rPr>
        <w:br/>
        <w:t>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w:t>
      </w:r>
      <w:r w:rsidRPr="00935098">
        <w:rPr>
          <w:rFonts w:ascii="Times New Roman" w:hAnsi="Times New Roman"/>
          <w:sz w:val="28"/>
          <w:szCs w:val="28"/>
          <w:lang w:val="ru-RU"/>
        </w:rPr>
        <w:br/>
        <w:t xml:space="preserve">в качестве помощника учителя; подвижные игры, комплексы упражнений </w:t>
      </w:r>
      <w:r w:rsidRPr="00935098">
        <w:rPr>
          <w:rFonts w:ascii="Times New Roman" w:hAnsi="Times New Roman"/>
          <w:sz w:val="28"/>
          <w:szCs w:val="28"/>
          <w:lang w:val="ru-RU"/>
        </w:rPr>
        <w:br/>
        <w:t>и эстафеты с элементами гольфа,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устойчивого навыка систематического наблюдения </w:t>
      </w:r>
      <w:r w:rsidRPr="0093509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и выполнять комплексы общеразвивающих </w:t>
      </w:r>
      <w:r w:rsidRPr="00935098">
        <w:rPr>
          <w:rFonts w:ascii="Times New Roman" w:hAnsi="Times New Roman"/>
          <w:sz w:val="28"/>
          <w:szCs w:val="28"/>
          <w:lang w:val="ru-RU"/>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935098">
        <w:rPr>
          <w:rFonts w:ascii="Times New Roman" w:hAnsi="Times New Roman"/>
          <w:sz w:val="28"/>
          <w:szCs w:val="28"/>
          <w:lang w:val="ru-RU"/>
        </w:rPr>
        <w:br/>
        <w:t>для формирования эффективной техники двигательных действий гольфиста;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функции помощника судьи (волонтера) на соревнованиях по мини-гольфу,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патты и чиппы с заданной точностью; умение выполнять питчи на заданное расстояние;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по гольфу, 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w:t>
      </w:r>
      <w:r w:rsidRPr="00935098">
        <w:rPr>
          <w:rFonts w:ascii="Times New Roman" w:hAnsi="Times New Roman"/>
          <w:sz w:val="28"/>
          <w:szCs w:val="28"/>
          <w:lang w:val="ru-RU"/>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w:t>
      </w:r>
      <w:r>
        <w:rPr>
          <w:rFonts w:ascii="Times New Roman" w:hAnsi="Times New Roman"/>
          <w:sz w:val="28"/>
          <w:szCs w:val="28"/>
        </w:rPr>
        <w:t> </w:t>
      </w:r>
      <w:r w:rsidRPr="00935098">
        <w:rPr>
          <w:rFonts w:ascii="Times New Roman" w:hAnsi="Times New Roman"/>
          <w:sz w:val="28"/>
          <w:szCs w:val="28"/>
          <w:lang w:val="ru-RU"/>
        </w:rPr>
        <w:t>Модуль «Биатлон».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«Биатлон».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163.10.19.2.</w:t>
      </w:r>
      <w:r>
        <w:rPr>
          <w:rFonts w:ascii="Times New Roman" w:hAnsi="Times New Roman"/>
          <w:sz w:val="28"/>
          <w:szCs w:val="28"/>
        </w:rPr>
        <w:t> </w:t>
      </w:r>
      <w:r w:rsidRPr="00935098">
        <w:rPr>
          <w:rFonts w:ascii="Times New Roman" w:hAnsi="Times New Roman"/>
          <w:sz w:val="28"/>
          <w:szCs w:val="28"/>
          <w:lang w:val="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биатлону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способствование формированию жизненно важных двигательных умений и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координации, гибкости, профессиональных и прикладных навыков, общей физической выносливости;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двигательных функций, обогащение двигательного опыта;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нравственных качеств по отношению к окружающим: доброжелательность, чувство товарищества, коллективизма, уважения </w:t>
      </w:r>
      <w:r w:rsidRPr="00935098">
        <w:rPr>
          <w:rFonts w:ascii="Times New Roman" w:hAnsi="Times New Roman"/>
          <w:sz w:val="28"/>
          <w:szCs w:val="28"/>
          <w:lang w:val="ru-RU"/>
        </w:rPr>
        <w:br/>
        <w:t xml:space="preserve">к историческому наследию Российского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стойкого интереса к занятиям спортом и физическим упражнениям;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выработка потребности в здоровом образе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важности занятий спортом для полноценной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163.10.19.4.</w:t>
      </w:r>
      <w:r>
        <w:rPr>
          <w:rFonts w:ascii="Times New Roman" w:hAnsi="Times New Roman"/>
          <w:sz w:val="28"/>
          <w:szCs w:val="28"/>
        </w:rPr>
        <w:t> </w:t>
      </w:r>
      <w:r w:rsidRPr="00935098">
        <w:rPr>
          <w:rFonts w:ascii="Times New Roman" w:hAnsi="Times New Roman"/>
          <w:sz w:val="28"/>
          <w:szCs w:val="28"/>
          <w:lang w:val="ru-RU"/>
        </w:rPr>
        <w:t>Место и роль модуля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163.10.19.5.</w:t>
      </w:r>
      <w:r>
        <w:rPr>
          <w:rFonts w:ascii="Times New Roman" w:hAnsi="Times New Roman"/>
          <w:sz w:val="28"/>
          <w:szCs w:val="28"/>
        </w:rPr>
        <w:t> </w:t>
      </w:r>
      <w:r w:rsidRPr="00935098">
        <w:rPr>
          <w:rFonts w:ascii="Times New Roman" w:hAnsi="Times New Roman"/>
          <w:sz w:val="28"/>
          <w:szCs w:val="28"/>
          <w:lang w:val="ru-RU"/>
        </w:rPr>
        <w:t>Модуль по биатлону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163.10.19.6.</w:t>
      </w:r>
      <w:r>
        <w:rPr>
          <w:rFonts w:ascii="Times New Roman" w:hAnsi="Times New Roman"/>
          <w:sz w:val="28"/>
          <w:szCs w:val="28"/>
        </w:rPr>
        <w:t> </w:t>
      </w:r>
      <w:r w:rsidRPr="00935098">
        <w:rPr>
          <w:rFonts w:ascii="Times New Roman" w:hAnsi="Times New Roman"/>
          <w:sz w:val="28"/>
          <w:szCs w:val="28"/>
          <w:lang w:val="ru-RU"/>
        </w:rPr>
        <w:t>Содержание модуля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биатлоне.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мира, Европы, страны, региона занимающихся развитием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биатлонисты, тренеры, внесшие общий вклад в развитие и становление современного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направления спортивного менеджмента и маркетинга в биатлоне.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правила организации и проведение соревнований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биатлону, роль и обязанности судейской бригады.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и спортивным оборудованием для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биатлоном, поведения </w:t>
      </w:r>
      <w:r w:rsidRPr="00935098">
        <w:rPr>
          <w:rFonts w:ascii="Times New Roman" w:hAnsi="Times New Roman"/>
          <w:sz w:val="28"/>
          <w:szCs w:val="28"/>
          <w:lang w:val="ru-RU"/>
        </w:rPr>
        <w:br/>
        <w:t>на соревнованиях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биатлонистов,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биатлонистов.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биатлоном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биатлоном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ситуаций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биатлонистами.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прохождения дистанции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биатлоном.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индивидуальных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t>и специальной разминки биатлониста.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общеразвивающих, оздоровительных </w:t>
      </w:r>
      <w:r w:rsidRPr="00935098">
        <w:rPr>
          <w:rFonts w:ascii="Times New Roman" w:hAnsi="Times New Roman"/>
          <w:sz w:val="28"/>
          <w:szCs w:val="28"/>
          <w:lang w:val="ru-RU"/>
        </w:rPr>
        <w:br/>
        <w:t>и корригирующих упражнений. 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Контрольно-тестовые упражнения по физической культуре модуля </w:t>
      </w:r>
      <w:r w:rsidRPr="00935098">
        <w:rPr>
          <w:rFonts w:ascii="Times New Roman" w:hAnsi="Times New Roman"/>
          <w:sz w:val="28"/>
          <w:szCs w:val="28"/>
          <w:lang w:val="ru-RU"/>
        </w:rPr>
        <w:br/>
        <w:t>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биатлониста.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Методические принципы построения частей урока (занятия)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и тактические действия в биатлоне,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соревнования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Участие в физкультурно-оздоровительных и спортивных мероприятиях </w:t>
      </w:r>
      <w:r w:rsidRPr="00935098">
        <w:rPr>
          <w:rFonts w:ascii="Times New Roman" w:hAnsi="Times New Roman"/>
          <w:sz w:val="28"/>
          <w:szCs w:val="28"/>
          <w:lang w:val="ru-RU"/>
        </w:rPr>
        <w:br/>
        <w:t xml:space="preserve">по биатлону (проект «Биатлон в школе», Всероссийском марафоне «Биатлон </w:t>
      </w:r>
      <w:r w:rsidRPr="00935098">
        <w:rPr>
          <w:rFonts w:ascii="Times New Roman" w:hAnsi="Times New Roman"/>
          <w:sz w:val="28"/>
          <w:szCs w:val="28"/>
          <w:lang w:val="ru-RU"/>
        </w:rPr>
        <w:br/>
        <w:t>в школу, Биатлон в ГТО, Биатлон в колледж» и другие мероприятия).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w:t>
      </w:r>
      <w:r>
        <w:rPr>
          <w:rFonts w:ascii="Times New Roman" w:hAnsi="Times New Roman"/>
          <w:sz w:val="28"/>
          <w:szCs w:val="28"/>
        </w:rPr>
        <w:t> </w:t>
      </w:r>
      <w:r w:rsidRPr="00935098">
        <w:rPr>
          <w:rFonts w:ascii="Times New Roman" w:hAnsi="Times New Roman"/>
          <w:sz w:val="28"/>
          <w:szCs w:val="28"/>
          <w:lang w:val="ru-RU"/>
        </w:rPr>
        <w:t>Содержание модуля по биатлону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163.10.19.7.1.</w:t>
      </w:r>
      <w:r>
        <w:rPr>
          <w:rFonts w:ascii="Times New Roman" w:hAnsi="Times New Roman"/>
          <w:sz w:val="28"/>
          <w:szCs w:val="28"/>
        </w:rPr>
        <w:t> </w:t>
      </w:r>
      <w:r w:rsidRPr="0093509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патриотизма, уважения к Отечеству через знание истории </w:t>
      </w:r>
      <w:r w:rsidRPr="00935098">
        <w:rPr>
          <w:rFonts w:ascii="Times New Roman" w:hAnsi="Times New Roman"/>
          <w:sz w:val="28"/>
          <w:szCs w:val="28"/>
          <w:lang w:val="ru-RU"/>
        </w:rPr>
        <w:br/>
        <w:t>и современного состояния развития биатлона,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163.10.19.7.2.</w:t>
      </w:r>
      <w:r>
        <w:rPr>
          <w:rFonts w:ascii="Times New Roman" w:hAnsi="Times New Roman"/>
          <w:sz w:val="28"/>
          <w:szCs w:val="28"/>
        </w:rPr>
        <w:t> </w:t>
      </w:r>
      <w:r w:rsidRPr="0093509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163.10.19.7.3.</w:t>
      </w:r>
      <w:r>
        <w:rPr>
          <w:rFonts w:ascii="Times New Roman" w:hAnsi="Times New Roman"/>
          <w:sz w:val="28"/>
          <w:szCs w:val="28"/>
        </w:rPr>
        <w:t> </w:t>
      </w:r>
      <w:r w:rsidRPr="0093509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главных спортивных организаций, занимающихся развитием биатлона в мире, в Европе, в России и в своем регионе;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особенностей стратегии и тактики прохождения дистанций биатлона различной длины и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основных направлений развития спортивного маркетинга </w:t>
      </w:r>
      <w:r w:rsidRPr="00935098">
        <w:rPr>
          <w:rFonts w:ascii="Times New Roman" w:hAnsi="Times New Roman"/>
          <w:sz w:val="28"/>
          <w:szCs w:val="28"/>
          <w:lang w:val="ru-RU"/>
        </w:rPr>
        <w:br/>
        <w:t xml:space="preserve">в биатлоне, развитие интереса в области спортивного маркетинга, стремление </w:t>
      </w:r>
      <w:r w:rsidRPr="00935098">
        <w:rPr>
          <w:rFonts w:ascii="Times New Roman" w:hAnsi="Times New Roman"/>
          <w:sz w:val="28"/>
          <w:szCs w:val="28"/>
          <w:lang w:val="ru-RU"/>
        </w:rPr>
        <w:br/>
        <w:t>к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935098">
        <w:rPr>
          <w:rFonts w:ascii="Times New Roman" w:hAnsi="Times New Roman"/>
          <w:sz w:val="28"/>
          <w:szCs w:val="28"/>
          <w:lang w:val="ru-RU"/>
        </w:rPr>
        <w:br/>
        <w:t>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устойчивого навыка систематического наблюдения </w:t>
      </w:r>
      <w:r w:rsidRPr="0093509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и выполнять комплексы общеразвивающих </w:t>
      </w:r>
      <w:r w:rsidRPr="00935098">
        <w:rPr>
          <w:rFonts w:ascii="Times New Roman" w:hAnsi="Times New Roman"/>
          <w:sz w:val="28"/>
          <w:szCs w:val="28"/>
          <w:lang w:val="ru-RU"/>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выполнять различные виды передвижений (плавание, стрельба </w:t>
      </w:r>
      <w:r w:rsidRPr="00935098">
        <w:rPr>
          <w:rFonts w:ascii="Times New Roman" w:hAnsi="Times New Roman"/>
          <w:sz w:val="28"/>
          <w:szCs w:val="28"/>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935098">
        <w:rPr>
          <w:rFonts w:ascii="Times New Roman" w:hAnsi="Times New Roman"/>
          <w:sz w:val="28"/>
          <w:szCs w:val="28"/>
          <w:lang w:val="ru-RU"/>
        </w:rPr>
        <w:br/>
        <w:t>и дистанции в учебной,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эффективную технику бега по равнине со сменой скорости бега и частоты шагов;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применение на практике основных правил стрельбы </w:t>
      </w:r>
      <w:r w:rsidRPr="00935098">
        <w:rPr>
          <w:rFonts w:ascii="Times New Roman" w:hAnsi="Times New Roman"/>
          <w:sz w:val="28"/>
          <w:szCs w:val="28"/>
          <w:lang w:val="ru-RU"/>
        </w:rPr>
        <w:br/>
        <w:t>из пневматического оружия;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моделирование и демонстрация индивидуальных, групповых </w:t>
      </w:r>
      <w:r w:rsidRPr="00935098">
        <w:rPr>
          <w:rFonts w:ascii="Times New Roman" w:hAnsi="Times New Roman"/>
          <w:sz w:val="28"/>
          <w:szCs w:val="28"/>
          <w:lang w:val="ru-RU"/>
        </w:rPr>
        <w:br/>
        <w:t xml:space="preserve">и командных тактический действий при прохождении дистанции биатлона </w:t>
      </w:r>
      <w:r w:rsidRPr="00935098">
        <w:rPr>
          <w:rFonts w:ascii="Times New Roman" w:hAnsi="Times New Roman"/>
          <w:sz w:val="28"/>
          <w:szCs w:val="28"/>
          <w:lang w:val="ru-RU"/>
        </w:rPr>
        <w:br/>
        <w:t>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935098">
        <w:rPr>
          <w:rFonts w:ascii="Times New Roman" w:hAnsi="Times New Roman"/>
          <w:sz w:val="28"/>
          <w:szCs w:val="28"/>
          <w:lang w:val="ru-RU"/>
        </w:rPr>
        <w:br/>
        <w:t>в различных дисциплинах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 xml:space="preserve">и физической подготовке биатлонистов; знание методов тестирования </w:t>
      </w:r>
      <w:r w:rsidRPr="00935098">
        <w:rPr>
          <w:rFonts w:ascii="Times New Roman" w:hAnsi="Times New Roman"/>
          <w:sz w:val="28"/>
          <w:szCs w:val="28"/>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 Модуль «Роллер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«Роллер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«Роллер спорт» (далее – модуль по роллер спорту, роллер спорт) </w:t>
      </w:r>
      <w:r w:rsidRPr="00935098">
        <w:rPr>
          <w:rFonts w:ascii="Times New Roman" w:hAnsi="Times New Roman"/>
          <w:sz w:val="28"/>
          <w:szCs w:val="28"/>
          <w:lang w:val="ru-RU"/>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935098">
        <w:rPr>
          <w:rFonts w:ascii="Times New Roman" w:hAnsi="Times New Roman"/>
          <w:sz w:val="28"/>
          <w:szCs w:val="28"/>
          <w:lang w:val="ru-RU"/>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сложнокоординационных, технико-тактических действий </w:t>
      </w:r>
      <w:r w:rsidRPr="00935098">
        <w:rPr>
          <w:rFonts w:ascii="Times New Roman" w:hAnsi="Times New Roman"/>
          <w:sz w:val="28"/>
          <w:szCs w:val="28"/>
          <w:lang w:val="ru-RU"/>
        </w:rPr>
        <w:br/>
        <w:t>в роллер спорте, связанных с бегом, скольжением, прыжками, быстрым стартом и</w:t>
      </w:r>
      <w:r>
        <w:rPr>
          <w:rFonts w:ascii="Times New Roman" w:hAnsi="Times New Roman"/>
          <w:sz w:val="28"/>
          <w:szCs w:val="28"/>
        </w:rPr>
        <w:t> </w:t>
      </w:r>
      <w:r w:rsidRPr="00935098">
        <w:rPr>
          <w:rFonts w:ascii="Times New Roman" w:hAnsi="Times New Roman"/>
          <w:sz w:val="28"/>
          <w:szCs w:val="28"/>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роллер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роллер спорта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163.10.20.4.</w:t>
      </w:r>
      <w:r>
        <w:rPr>
          <w:rFonts w:ascii="Times New Roman" w:hAnsi="Times New Roman"/>
          <w:sz w:val="28"/>
          <w:szCs w:val="28"/>
        </w:rPr>
        <w:t> </w:t>
      </w:r>
      <w:r w:rsidRPr="00935098">
        <w:rPr>
          <w:rFonts w:ascii="Times New Roman" w:hAnsi="Times New Roman"/>
          <w:sz w:val="28"/>
          <w:szCs w:val="28"/>
          <w:lang w:val="ru-RU"/>
        </w:rPr>
        <w:t>Место и роль модуля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163.10.20.5.</w:t>
      </w:r>
      <w:r>
        <w:rPr>
          <w:rFonts w:ascii="Times New Roman" w:hAnsi="Times New Roman"/>
          <w:sz w:val="28"/>
          <w:szCs w:val="28"/>
        </w:rPr>
        <w:t> </w:t>
      </w:r>
      <w:r w:rsidRPr="00935098">
        <w:rPr>
          <w:rFonts w:ascii="Times New Roman" w:hAnsi="Times New Roman"/>
          <w:sz w:val="28"/>
          <w:szCs w:val="28"/>
          <w:lang w:val="ru-RU"/>
        </w:rPr>
        <w:t>Модуль по роллер спорту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935098">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163.10.20.6.</w:t>
      </w:r>
      <w:r>
        <w:rPr>
          <w:rFonts w:ascii="Times New Roman" w:hAnsi="Times New Roman"/>
          <w:sz w:val="28"/>
          <w:szCs w:val="28"/>
        </w:rPr>
        <w:t> </w:t>
      </w:r>
      <w:r w:rsidRPr="00935098">
        <w:rPr>
          <w:rFonts w:ascii="Times New Roman" w:hAnsi="Times New Roman"/>
          <w:sz w:val="28"/>
          <w:szCs w:val="28"/>
          <w:lang w:val="ru-RU"/>
        </w:rPr>
        <w:t>Содержание модуля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роллер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роллеров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по роллер спорту.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по роллер спорту.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роллер спорту. Жесты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Амплуа полевых игроков при игре в хоккей на роликовых коньках.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роллеров.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роллер спорта,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роллер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роллер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роллера.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роллер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935098">
        <w:rPr>
          <w:rFonts w:ascii="Times New Roman" w:hAnsi="Times New Roman"/>
          <w:sz w:val="28"/>
          <w:szCs w:val="28"/>
          <w:lang w:val="ru-RU"/>
        </w:rPr>
        <w:br/>
        <w:t xml:space="preserve">и специально-подготовительные упражнения.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приемы и тактические действия в роллер спорте,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фристайл – слалома – прыжок в высоту: базовые элементы, прыжок в высоту.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слайдов: базовые элементы, слайды опорно-скользящие, просто скользящие, свободно-скользящие.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техники передвижения по игровой площадке полевого игрока </w:t>
      </w:r>
      <w:r w:rsidRPr="00935098">
        <w:rPr>
          <w:rFonts w:ascii="Times New Roman" w:hAnsi="Times New Roman"/>
          <w:sz w:val="28"/>
          <w:szCs w:val="28"/>
          <w:lang w:val="ru-RU"/>
        </w:rPr>
        <w:br/>
        <w:t>в хоккее на роликах.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Передача шайбы: ударом, броском, верхом, по полу, неудобной стороной.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Бросок шайбы: заметающий, кистевой, с дуги, с неудобной стороны.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 по шайбе: заметающий, удар-щелчок, прямой удар, удар с неудобной стороны, удар по летной шайбе.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Отбор шайбы (в момент приема и во время ведения): выбивание </w:t>
      </w:r>
      <w:r w:rsidRPr="00935098">
        <w:rPr>
          <w:rFonts w:ascii="Times New Roman" w:hAnsi="Times New Roman"/>
          <w:sz w:val="28"/>
          <w:szCs w:val="28"/>
          <w:lang w:val="ru-RU"/>
        </w:rPr>
        <w:br/>
        <w:t>или вытаскивание. Перехват шайбы: клюшкой, ногой, корпусом.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Розыгрыш спорной шайбы: выигрыш носком пера клюшки на себя, выбивание, продавливание.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нападения: индивидуальные действия с шайбой </w:t>
      </w:r>
      <w:r w:rsidRPr="00935098">
        <w:rPr>
          <w:rFonts w:ascii="Times New Roman" w:hAnsi="Times New Roman"/>
          <w:sz w:val="28"/>
          <w:szCs w:val="28"/>
          <w:lang w:val="ru-RU"/>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защиты.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Командные взаимодействия: расположение и взаимодействие игроков </w:t>
      </w:r>
      <w:r w:rsidRPr="00935098">
        <w:rPr>
          <w:rFonts w:ascii="Times New Roman" w:hAnsi="Times New Roman"/>
          <w:sz w:val="28"/>
          <w:szCs w:val="28"/>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w:t>
      </w:r>
      <w:r>
        <w:rPr>
          <w:rFonts w:ascii="Times New Roman" w:hAnsi="Times New Roman"/>
          <w:sz w:val="28"/>
          <w:szCs w:val="28"/>
        </w:rPr>
        <w:t> </w:t>
      </w:r>
      <w:r w:rsidRPr="00935098">
        <w:rPr>
          <w:rFonts w:ascii="Times New Roman" w:hAnsi="Times New Roman"/>
          <w:sz w:val="28"/>
          <w:szCs w:val="28"/>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163.10.20.7.1.</w:t>
      </w:r>
      <w:r>
        <w:rPr>
          <w:rFonts w:ascii="Times New Roman" w:hAnsi="Times New Roman"/>
          <w:sz w:val="28"/>
          <w:szCs w:val="28"/>
        </w:rPr>
        <w:t> </w:t>
      </w:r>
      <w:r w:rsidRPr="0093509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163.10.20.7.2.</w:t>
      </w:r>
      <w:r>
        <w:rPr>
          <w:rFonts w:ascii="Times New Roman" w:hAnsi="Times New Roman"/>
          <w:sz w:val="28"/>
          <w:szCs w:val="28"/>
        </w:rPr>
        <w:t> </w:t>
      </w:r>
      <w:r w:rsidRPr="0093509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163.10.20.7.3.</w:t>
      </w:r>
      <w:r>
        <w:rPr>
          <w:rFonts w:ascii="Times New Roman" w:hAnsi="Times New Roman"/>
          <w:sz w:val="28"/>
          <w:szCs w:val="28"/>
        </w:rPr>
        <w:t> </w:t>
      </w:r>
      <w:r w:rsidRPr="0093509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современного роллер спорта, традиций роллер движения в мире, в Российской Федерации, в регионе;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роль и основные функции главных организаций </w:t>
      </w:r>
      <w:r w:rsidRPr="00935098">
        <w:rPr>
          <w:rFonts w:ascii="Times New Roman" w:hAnsi="Times New Roman"/>
          <w:sz w:val="28"/>
          <w:szCs w:val="28"/>
          <w:lang w:val="ru-RU"/>
        </w:rPr>
        <w:br/>
        <w:t>и федераций (международные, российские) по роллер спорту, осуществляющих управление данным видом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сбалансированного питания роллера;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моделирование и демонстрация индивидуальных, групповых </w:t>
      </w:r>
      <w:r w:rsidRPr="00935098">
        <w:rPr>
          <w:rFonts w:ascii="Times New Roman" w:hAnsi="Times New Roman"/>
          <w:sz w:val="28"/>
          <w:szCs w:val="28"/>
          <w:lang w:val="ru-RU"/>
        </w:rPr>
        <w:br/>
        <w:t xml:space="preserve">и командных действий в тактике направлений роллер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изученных тактических действий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способностью понимать сущность возникновения ошибок </w:t>
      </w:r>
      <w:r w:rsidRPr="00935098">
        <w:rPr>
          <w:rFonts w:ascii="Times New Roman" w:hAnsi="Times New Roman"/>
          <w:sz w:val="28"/>
          <w:szCs w:val="28"/>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правил техники безопасности во время занятий </w:t>
      </w:r>
      <w:r w:rsidRPr="00935098">
        <w:rPr>
          <w:rFonts w:ascii="Times New Roman" w:hAnsi="Times New Roman"/>
          <w:sz w:val="28"/>
          <w:szCs w:val="28"/>
          <w:lang w:val="ru-RU"/>
        </w:rPr>
        <w:br/>
        <w:t xml:space="preserve">и соревнований по роллер спорту;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причин возникновения травм и умение оказывать первую помощь при травмах и повреждениях во время занятий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гигиенических основ образовательной</w:t>
      </w:r>
      <w:r w:rsidRPr="00935098">
        <w:rPr>
          <w:rFonts w:ascii="Times New Roman" w:hAnsi="Times New Roman"/>
          <w:sz w:val="28"/>
          <w:szCs w:val="28"/>
          <w:lang w:val="ru-RU"/>
        </w:rPr>
        <w:br/>
        <w:t>и досуговой двигательной деятельности, основ организации здорового образа жизни средствами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35098">
        <w:rPr>
          <w:rFonts w:ascii="Times New Roman" w:hAnsi="Times New Roman"/>
          <w:sz w:val="28"/>
          <w:szCs w:val="28"/>
          <w:lang w:val="ru-RU"/>
        </w:rPr>
        <w:br/>
        <w:t>и технической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соблюдать правила безопасного, правомерного поведения </w:t>
      </w:r>
      <w:r w:rsidRPr="00935098">
        <w:rPr>
          <w:rFonts w:ascii="Times New Roman" w:hAnsi="Times New Roman"/>
          <w:sz w:val="28"/>
          <w:szCs w:val="28"/>
          <w:lang w:val="ru-RU"/>
        </w:rPr>
        <w:br/>
        <w:t>во время соревнований различного уровня по роллер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935098">
        <w:rPr>
          <w:rFonts w:ascii="Times New Roman" w:hAnsi="Times New Roman"/>
          <w:sz w:val="28"/>
          <w:szCs w:val="28"/>
          <w:lang w:val="ru-RU"/>
        </w:rPr>
        <w:br/>
        <w:t>и «антидопинг».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w:t>
      </w:r>
      <w:r>
        <w:rPr>
          <w:rFonts w:ascii="Times New Roman" w:hAnsi="Times New Roman"/>
          <w:sz w:val="28"/>
          <w:szCs w:val="28"/>
        </w:rPr>
        <w:t> </w:t>
      </w:r>
      <w:r w:rsidRPr="00935098">
        <w:rPr>
          <w:rFonts w:ascii="Times New Roman" w:hAnsi="Times New Roman"/>
          <w:sz w:val="28"/>
          <w:szCs w:val="28"/>
          <w:lang w:val="ru-RU"/>
        </w:rPr>
        <w:t>Модуль «Скалолазание».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«Скалолазание».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скалолазанию является формирование </w:t>
      </w:r>
      <w:r w:rsidRPr="0093509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скалолазанию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 о скалолазании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на знаниях </w:t>
      </w:r>
      <w:r w:rsidRPr="00935098">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163.10.21.4.</w:t>
      </w:r>
      <w:r>
        <w:rPr>
          <w:rFonts w:ascii="Times New Roman" w:hAnsi="Times New Roman"/>
          <w:sz w:val="28"/>
          <w:szCs w:val="28"/>
        </w:rPr>
        <w:t> </w:t>
      </w:r>
      <w:r w:rsidRPr="00935098">
        <w:rPr>
          <w:rFonts w:ascii="Times New Roman" w:hAnsi="Times New Roman"/>
          <w:sz w:val="28"/>
          <w:szCs w:val="28"/>
          <w:lang w:val="ru-RU"/>
        </w:rPr>
        <w:t>Место и роль модуля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163.10.21.5.</w:t>
      </w:r>
      <w:r>
        <w:rPr>
          <w:rFonts w:ascii="Times New Roman" w:hAnsi="Times New Roman"/>
          <w:sz w:val="28"/>
          <w:szCs w:val="28"/>
        </w:rPr>
        <w:t> </w:t>
      </w:r>
      <w:r w:rsidRPr="00935098">
        <w:rPr>
          <w:rFonts w:ascii="Times New Roman" w:hAnsi="Times New Roman"/>
          <w:sz w:val="28"/>
          <w:szCs w:val="28"/>
          <w:lang w:val="ru-RU"/>
        </w:rPr>
        <w:t>Модуль по скалолазанию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163.10.21.6.</w:t>
      </w:r>
      <w:r>
        <w:rPr>
          <w:rFonts w:ascii="Times New Roman" w:hAnsi="Times New Roman"/>
          <w:sz w:val="28"/>
          <w:szCs w:val="28"/>
        </w:rPr>
        <w:t> </w:t>
      </w:r>
      <w:r w:rsidRPr="00935098">
        <w:rPr>
          <w:rFonts w:ascii="Times New Roman" w:hAnsi="Times New Roman"/>
          <w:sz w:val="28"/>
          <w:szCs w:val="28"/>
          <w:lang w:val="ru-RU"/>
        </w:rPr>
        <w:t>Содержание модуля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скалолазании.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мира, Европы, страны, региона занимающихся развитием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скалолазы, тренеры, внесшие общий вклад в развитие и становление современного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тенденции развития детского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направления спортивного менеджмента и маркетинга </w:t>
      </w:r>
      <w:r w:rsidRPr="00935098">
        <w:rPr>
          <w:rFonts w:ascii="Times New Roman" w:hAnsi="Times New Roman"/>
          <w:sz w:val="28"/>
          <w:szCs w:val="28"/>
          <w:lang w:val="ru-RU"/>
        </w:rPr>
        <w:br/>
        <w:t>в скалолазании.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Современные правила организации и проведение соревнований </w:t>
      </w:r>
      <w:r w:rsidRPr="00935098">
        <w:rPr>
          <w:rFonts w:ascii="Times New Roman" w:hAnsi="Times New Roman"/>
          <w:sz w:val="28"/>
          <w:szCs w:val="28"/>
          <w:lang w:val="ru-RU"/>
        </w:rPr>
        <w:br/>
        <w:t>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скалолазанию, роль и обязанности судейской бригады.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и спортивным оборудованием для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скалолазанием, поведения </w:t>
      </w:r>
      <w:r w:rsidRPr="00935098">
        <w:rPr>
          <w:rFonts w:ascii="Times New Roman" w:hAnsi="Times New Roman"/>
          <w:sz w:val="28"/>
          <w:szCs w:val="28"/>
          <w:lang w:val="ru-RU"/>
        </w:rPr>
        <w:br/>
        <w:t>на соревнованиях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скалолазов,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скалолазов.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скалолазанием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скалолазанием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ситуаций во время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скалолазами.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прохождения скалолазных трасс.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индивидуальных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t>и специальной разминки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общеразвивающих, оздоровительных </w:t>
      </w:r>
      <w:r w:rsidRPr="00935098">
        <w:rPr>
          <w:rFonts w:ascii="Times New Roman" w:hAnsi="Times New Roman"/>
          <w:sz w:val="28"/>
          <w:szCs w:val="28"/>
          <w:lang w:val="ru-RU"/>
        </w:rPr>
        <w:br/>
        <w:t>и корригирующих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Методические принципы построения частей урока (занятия)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и тактические действия в скалолазании,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лазания.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Лазание на плоскостях с различным углом наклона (положительные стенки, вертикали, стенки с отрицательным уклоном до 70 градусов).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Лазание с различным темпом и скоростью перемещения.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Сложно-координационные технические элементы повышенной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соревнования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Участие в физкультурно-оздоровительных и спортивных мероприятиях </w:t>
      </w:r>
      <w:r w:rsidRPr="00935098">
        <w:rPr>
          <w:rFonts w:ascii="Times New Roman" w:hAnsi="Times New Roman"/>
          <w:sz w:val="28"/>
          <w:szCs w:val="28"/>
          <w:lang w:val="ru-RU"/>
        </w:rPr>
        <w:br/>
        <w:t>по скалолазанию (проект «Скалолазание в школе», различных детских соревнованиях по скалолазанию в разных дисциплинах).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w:t>
      </w:r>
      <w:r>
        <w:rPr>
          <w:rFonts w:ascii="Times New Roman" w:hAnsi="Times New Roman"/>
          <w:sz w:val="28"/>
          <w:szCs w:val="28"/>
        </w:rPr>
        <w:t> </w:t>
      </w:r>
      <w:r w:rsidRPr="00935098">
        <w:rPr>
          <w:rFonts w:ascii="Times New Roman" w:hAnsi="Times New Roman"/>
          <w:sz w:val="28"/>
          <w:szCs w:val="28"/>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163.10.21.7.1.</w:t>
      </w:r>
      <w:r>
        <w:rPr>
          <w:rFonts w:ascii="Times New Roman" w:hAnsi="Times New Roman"/>
          <w:sz w:val="28"/>
          <w:szCs w:val="28"/>
        </w:rPr>
        <w:t> </w:t>
      </w:r>
      <w:r w:rsidRPr="0093509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163.10.21.7.2.</w:t>
      </w:r>
      <w:r>
        <w:rPr>
          <w:rFonts w:ascii="Times New Roman" w:hAnsi="Times New Roman"/>
          <w:sz w:val="28"/>
          <w:szCs w:val="28"/>
        </w:rPr>
        <w:t> </w:t>
      </w:r>
      <w:r w:rsidRPr="0093509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163.10.21.7.3.</w:t>
      </w:r>
      <w:r>
        <w:rPr>
          <w:rFonts w:ascii="Times New Roman" w:hAnsi="Times New Roman"/>
          <w:sz w:val="28"/>
          <w:szCs w:val="28"/>
        </w:rPr>
        <w:t> </w:t>
      </w:r>
      <w:r w:rsidRPr="0093509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35098">
        <w:rPr>
          <w:rFonts w:ascii="Times New Roman" w:hAnsi="Times New Roman"/>
          <w:sz w:val="28"/>
          <w:szCs w:val="28"/>
          <w:lang w:val="ru-RU"/>
        </w:rPr>
        <w:br/>
        <w:t>на чемпионатах мира, чемпионатах Европы, Олимпийских играх, о легендарных отечественных и зарубежных скалолазах и тренерах;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представлений о спортивных дисциплинах скалолазания и основных правилах соревнований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навыков безопасного поведения во время занятий скалолазанием и посещений соревнований по скалолазанию;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базовых навыков самоконтроля и наблюдения за своим физическим состоянием и величиной физических нагрузок;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умение работы со снаряжением и оборудованием необходимым </w:t>
      </w:r>
      <w:r w:rsidRPr="00935098">
        <w:rPr>
          <w:rFonts w:ascii="Times New Roman" w:hAnsi="Times New Roman"/>
          <w:sz w:val="28"/>
          <w:szCs w:val="28"/>
          <w:lang w:val="ru-RU"/>
        </w:rPr>
        <w:br/>
        <w:t xml:space="preserve">для скалолазания в различных дисциплинах;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техники безопасности при работе на скалодроме во время тренировочного процесса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контрольных занятиях и учебных соревнованиях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 Модуль «Спортивный туризм».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«Спортивный туризм».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163.10.22.2.</w:t>
      </w:r>
      <w:r>
        <w:rPr>
          <w:rFonts w:ascii="Times New Roman" w:hAnsi="Times New Roman"/>
          <w:sz w:val="28"/>
          <w:szCs w:val="28"/>
        </w:rPr>
        <w:t> </w:t>
      </w:r>
      <w:r w:rsidRPr="00935098">
        <w:rPr>
          <w:rFonts w:ascii="Times New Roman" w:hAnsi="Times New Roman"/>
          <w:sz w:val="28"/>
          <w:szCs w:val="28"/>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спортивному туризму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935098">
        <w:rPr>
          <w:rFonts w:ascii="Times New Roman" w:hAnsi="Times New Roman"/>
          <w:sz w:val="28"/>
          <w:szCs w:val="28"/>
          <w:lang w:val="ru-RU"/>
        </w:rPr>
        <w:br/>
        <w:t>в спортивном туризме;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спортивного туризма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спортивном туризме, </w:t>
      </w:r>
      <w:r w:rsidRPr="00935098">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базиса, основанного как на знаниях </w:t>
      </w:r>
      <w:r w:rsidRPr="00935098">
        <w:rPr>
          <w:rFonts w:ascii="Times New Roman" w:hAnsi="Times New Roman"/>
          <w:sz w:val="28"/>
          <w:szCs w:val="28"/>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163.10.22.4.</w:t>
      </w:r>
      <w:r>
        <w:rPr>
          <w:rFonts w:ascii="Times New Roman" w:hAnsi="Times New Roman"/>
          <w:sz w:val="28"/>
          <w:szCs w:val="28"/>
        </w:rPr>
        <w:t> </w:t>
      </w:r>
      <w:r w:rsidRPr="00935098">
        <w:rPr>
          <w:rFonts w:ascii="Times New Roman" w:hAnsi="Times New Roman"/>
          <w:sz w:val="28"/>
          <w:szCs w:val="28"/>
          <w:lang w:val="ru-RU"/>
        </w:rPr>
        <w:t>Место и роль модуля по спортивному туризму.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спортивному туризму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163.10.22.5.</w:t>
      </w:r>
      <w:r>
        <w:rPr>
          <w:rFonts w:ascii="Times New Roman" w:hAnsi="Times New Roman"/>
          <w:sz w:val="28"/>
          <w:szCs w:val="28"/>
        </w:rPr>
        <w:t> </w:t>
      </w:r>
      <w:r w:rsidRPr="00935098">
        <w:rPr>
          <w:rFonts w:ascii="Times New Roman" w:hAnsi="Times New Roman"/>
          <w:sz w:val="28"/>
          <w:szCs w:val="28"/>
          <w:lang w:val="ru-RU"/>
        </w:rPr>
        <w:t xml:space="preserve">Модуль по спортивному туризму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163.10.22.6.</w:t>
      </w:r>
      <w:r>
        <w:rPr>
          <w:rFonts w:ascii="Times New Roman" w:hAnsi="Times New Roman"/>
          <w:sz w:val="28"/>
          <w:szCs w:val="28"/>
        </w:rPr>
        <w:t> </w:t>
      </w:r>
      <w:r w:rsidRPr="00935098">
        <w:rPr>
          <w:rFonts w:ascii="Times New Roman" w:hAnsi="Times New Roman"/>
          <w:sz w:val="28"/>
          <w:szCs w:val="28"/>
          <w:lang w:val="ru-RU"/>
        </w:rPr>
        <w:t>Содержание модуля по спортивному туризму.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спортивном туризме.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935098">
        <w:rPr>
          <w:rFonts w:ascii="Times New Roman" w:hAnsi="Times New Roman"/>
          <w:sz w:val="28"/>
          <w:szCs w:val="28"/>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Распределение обязанностей юных туристов при формировании туристкой группы.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Режим дня при занятиях спортивным туризмом. Правила личной гигиены во время занятий спортивным туризмом.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туристских соревнований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Причины возникновения ошибок при выполнении технических приемов </w:t>
      </w:r>
      <w:r w:rsidRPr="00935098">
        <w:rPr>
          <w:rFonts w:ascii="Times New Roman" w:hAnsi="Times New Roman"/>
          <w:sz w:val="28"/>
          <w:szCs w:val="28"/>
          <w:lang w:val="ru-RU"/>
        </w:rPr>
        <w:br/>
        <w:t>и способы их устранения. Основы анализа собственного участия и своей команды (группы) команды соперников.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Способы и методы профилактики пагубных привычек, асоциального </w:t>
      </w:r>
      <w:r w:rsidRPr="00935098">
        <w:rPr>
          <w:rFonts w:ascii="Times New Roman" w:hAnsi="Times New Roman"/>
          <w:sz w:val="28"/>
          <w:szCs w:val="28"/>
          <w:lang w:val="ru-RU"/>
        </w:rPr>
        <w:br/>
        <w:t>и созависимого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упражнений без предметов и с предметами </w:t>
      </w:r>
      <w:r w:rsidRPr="00935098">
        <w:rPr>
          <w:rFonts w:ascii="Times New Roman" w:hAnsi="Times New Roman"/>
          <w:sz w:val="28"/>
          <w:szCs w:val="28"/>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Выбор должности в туристской группе </w:t>
      </w:r>
      <w:r w:rsidRPr="00935098">
        <w:rPr>
          <w:rFonts w:ascii="Times New Roman" w:hAnsi="Times New Roman"/>
          <w:sz w:val="28"/>
          <w:szCs w:val="28"/>
          <w:lang w:val="ru-RU"/>
        </w:rPr>
        <w:br/>
        <w:t xml:space="preserve">в зависимости от навыков и предпочтений.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Групповые действия. Взаимодействия участников туристской группы </w:t>
      </w:r>
      <w:r w:rsidRPr="00935098">
        <w:rPr>
          <w:rFonts w:ascii="Times New Roman" w:hAnsi="Times New Roman"/>
          <w:sz w:val="28"/>
          <w:szCs w:val="28"/>
          <w:lang w:val="ru-RU"/>
        </w:rPr>
        <w:br/>
        <w:t>на маршруте и бивачных работах.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Взаимодействия участников команды на туристских дистанциях в различных видах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Учебно-тренировочные походы и сборы по тактико-технической подготовке туристов.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спортивному туризму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163.10.22.7.1.</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спортивному туризму </w:t>
      </w:r>
      <w:r w:rsidRPr="00935098">
        <w:rPr>
          <w:rFonts w:ascii="Times New Roman" w:hAnsi="Times New Roman"/>
          <w:sz w:val="28"/>
          <w:szCs w:val="28"/>
          <w:lang w:val="ru-RU"/>
        </w:rPr>
        <w:br/>
        <w:t>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163.10.22.7.2.</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спортивному туризму </w:t>
      </w:r>
      <w:r w:rsidRPr="00935098">
        <w:rPr>
          <w:rFonts w:ascii="Times New Roman" w:hAnsi="Times New Roman"/>
          <w:sz w:val="28"/>
          <w:szCs w:val="28"/>
          <w:lang w:val="ru-RU"/>
        </w:rPr>
        <w:br/>
        <w:t xml:space="preserve">на уровне основного общего образования у обучающихся будут сформированы следующие метапредметные результаты: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163.10.22.7.3.</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спортивному туризму </w:t>
      </w:r>
      <w:r w:rsidRPr="00935098">
        <w:rPr>
          <w:rFonts w:ascii="Times New Roman" w:hAnsi="Times New Roman"/>
          <w:sz w:val="28"/>
          <w:szCs w:val="28"/>
          <w:lang w:val="ru-RU"/>
        </w:rPr>
        <w:br/>
        <w:t>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юных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соблюдение правил личной гигиены и ухода за туристским снаряжением </w:t>
      </w:r>
      <w:r w:rsidRPr="00935098">
        <w:rPr>
          <w:rFonts w:ascii="Times New Roman" w:hAnsi="Times New Roman"/>
          <w:sz w:val="28"/>
          <w:szCs w:val="28"/>
          <w:lang w:val="ru-RU"/>
        </w:rPr>
        <w:br/>
        <w:t>и инвентарем, подбора одежды и обуви для занятий спортивным туризмом;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юных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взаимодействие в туристском коллективе при выполнении групповых </w:t>
      </w:r>
      <w:r w:rsidRPr="00935098">
        <w:rPr>
          <w:rFonts w:ascii="Times New Roman" w:hAnsi="Times New Roman"/>
          <w:sz w:val="28"/>
          <w:szCs w:val="28"/>
          <w:lang w:val="ru-RU"/>
        </w:rPr>
        <w:br/>
        <w:t xml:space="preserve">и командных упражнений тактического характера, проявление толерантности </w:t>
      </w:r>
      <w:r w:rsidRPr="00935098">
        <w:rPr>
          <w:rFonts w:ascii="Times New Roman" w:hAnsi="Times New Roman"/>
          <w:sz w:val="28"/>
          <w:szCs w:val="28"/>
          <w:lang w:val="ru-RU"/>
        </w:rPr>
        <w:br/>
        <w:t>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w:t>
      </w:r>
      <w:r>
        <w:rPr>
          <w:rFonts w:ascii="Times New Roman" w:hAnsi="Times New Roman"/>
          <w:sz w:val="28"/>
          <w:szCs w:val="28"/>
        </w:rPr>
        <w:t> </w:t>
      </w:r>
      <w:r w:rsidRPr="00935098">
        <w:rPr>
          <w:rFonts w:ascii="Times New Roman" w:hAnsi="Times New Roman"/>
          <w:sz w:val="28"/>
          <w:szCs w:val="28"/>
          <w:lang w:val="ru-RU"/>
        </w:rPr>
        <w:t>Модуль «Хоккей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«Хоккей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«Хоккей на траве» (далее – модуль по хоккею на траве, хоккей </w:t>
      </w:r>
      <w:r w:rsidRPr="00935098">
        <w:rPr>
          <w:rFonts w:ascii="Times New Roman" w:hAnsi="Times New Roman"/>
          <w:sz w:val="28"/>
          <w:szCs w:val="28"/>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сложнокоординационных, технико-тактических действий </w:t>
      </w:r>
      <w:r w:rsidRPr="00935098">
        <w:rPr>
          <w:rFonts w:ascii="Times New Roman" w:hAnsi="Times New Roman"/>
          <w:sz w:val="28"/>
          <w:szCs w:val="28"/>
          <w:lang w:val="ru-RU"/>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хоккею на траве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хоккея на траве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хоккее на траве, о его возможностях </w:t>
      </w:r>
      <w:r w:rsidRPr="00935098">
        <w:rPr>
          <w:rFonts w:ascii="Times New Roman" w:hAnsi="Times New Roman"/>
          <w:sz w:val="28"/>
          <w:szCs w:val="28"/>
          <w:lang w:val="ru-RU"/>
        </w:rPr>
        <w:br/>
        <w:t>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163.10.23.4.</w:t>
      </w:r>
      <w:r>
        <w:rPr>
          <w:rFonts w:ascii="Times New Roman" w:hAnsi="Times New Roman"/>
          <w:sz w:val="28"/>
          <w:szCs w:val="28"/>
        </w:rPr>
        <w:t> </w:t>
      </w:r>
      <w:r w:rsidRPr="00935098">
        <w:rPr>
          <w:rFonts w:ascii="Times New Roman" w:hAnsi="Times New Roman"/>
          <w:sz w:val="28"/>
          <w:szCs w:val="28"/>
          <w:lang w:val="ru-RU"/>
        </w:rPr>
        <w:t>Место и роль модуля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163.10.23.5.</w:t>
      </w:r>
      <w:r>
        <w:rPr>
          <w:rFonts w:ascii="Times New Roman" w:hAnsi="Times New Roman"/>
          <w:sz w:val="28"/>
          <w:szCs w:val="28"/>
        </w:rPr>
        <w:t> </w:t>
      </w:r>
      <w:r w:rsidRPr="00935098">
        <w:rPr>
          <w:rFonts w:ascii="Times New Roman" w:hAnsi="Times New Roman"/>
          <w:sz w:val="28"/>
          <w:szCs w:val="28"/>
          <w:lang w:val="ru-RU"/>
        </w:rPr>
        <w:t>Модуль по хоккею на траве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163.10.23.6.</w:t>
      </w:r>
      <w:r>
        <w:rPr>
          <w:rFonts w:ascii="Times New Roman" w:hAnsi="Times New Roman"/>
          <w:sz w:val="28"/>
          <w:szCs w:val="28"/>
        </w:rPr>
        <w:t> </w:t>
      </w:r>
      <w:r w:rsidRPr="00935098">
        <w:rPr>
          <w:rFonts w:ascii="Times New Roman" w:hAnsi="Times New Roman"/>
          <w:sz w:val="28"/>
          <w:szCs w:val="28"/>
          <w:lang w:val="ru-RU"/>
        </w:rPr>
        <w:t>Содержание модуля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хоккее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Словарь терминов и определений. Правила соревнований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хоккею на траве. Жесты судьи. Амплуа полевых игроков при игре в хоккей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воспитания физических качеств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Понятия и характеристика технических и тактических элементов хоккея </w:t>
      </w:r>
      <w:r w:rsidRPr="00935098">
        <w:rPr>
          <w:rFonts w:ascii="Times New Roman" w:hAnsi="Times New Roman"/>
          <w:sz w:val="28"/>
          <w:szCs w:val="28"/>
          <w:lang w:val="ru-RU"/>
        </w:rPr>
        <w:br/>
        <w:t>на траве, 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хоккею на траве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хоккеем на траве. Правила ухода за спортивным инвентарем </w:t>
      </w:r>
      <w:r w:rsidRPr="00935098">
        <w:rPr>
          <w:rFonts w:ascii="Times New Roman" w:hAnsi="Times New Roman"/>
          <w:sz w:val="28"/>
          <w:szCs w:val="28"/>
          <w:lang w:val="ru-RU"/>
        </w:rPr>
        <w:br/>
        <w:t>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хоккее на траве.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w:t>
      </w:r>
      <w:r w:rsidRPr="00935098">
        <w:rPr>
          <w:rFonts w:ascii="Times New Roman" w:hAnsi="Times New Roman"/>
          <w:sz w:val="28"/>
          <w:szCs w:val="28"/>
          <w:lang w:val="ru-RU"/>
        </w:rPr>
        <w:br/>
        <w:t>для реализации технических и тактических действий хоккеиста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игры вратаря: передвижения короткими шагами, повороты </w:t>
      </w:r>
      <w:r w:rsidRPr="00935098">
        <w:rPr>
          <w:rFonts w:ascii="Times New Roman" w:hAnsi="Times New Roman"/>
          <w:sz w:val="28"/>
          <w:szCs w:val="28"/>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атакующие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в воротах.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хоккей на траве.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w:t>
      </w:r>
      <w:r>
        <w:rPr>
          <w:rFonts w:ascii="Times New Roman" w:hAnsi="Times New Roman"/>
          <w:sz w:val="28"/>
          <w:szCs w:val="28"/>
        </w:rPr>
        <w:t> </w:t>
      </w:r>
      <w:r w:rsidRPr="00935098">
        <w:rPr>
          <w:rFonts w:ascii="Times New Roman" w:hAnsi="Times New Roman"/>
          <w:sz w:val="28"/>
          <w:szCs w:val="28"/>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163.10.23.7.1.</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патриотизма, уважения к Отечеству через знание истории </w:t>
      </w:r>
      <w:r w:rsidRPr="00935098">
        <w:rPr>
          <w:rFonts w:ascii="Times New Roman" w:hAnsi="Times New Roman"/>
          <w:sz w:val="28"/>
          <w:szCs w:val="28"/>
          <w:lang w:val="ru-RU"/>
        </w:rPr>
        <w:br/>
        <w:t>и современного состояния развития хоккея,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163.10.23.7.2.</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163.10.23.7.3.</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935098">
        <w:rPr>
          <w:rFonts w:ascii="Times New Roman" w:hAnsi="Times New Roman"/>
          <w:sz w:val="28"/>
          <w:szCs w:val="28"/>
          <w:lang w:val="ru-RU"/>
        </w:rPr>
        <w:br/>
        <w:t>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роли хоккейных организаций регионального, всероссийского </w:t>
      </w:r>
      <w:r w:rsidRPr="00935098">
        <w:rPr>
          <w:rFonts w:ascii="Times New Roman" w:hAnsi="Times New Roman"/>
          <w:sz w:val="28"/>
          <w:szCs w:val="28"/>
          <w:lang w:val="ru-RU"/>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техники владения клюшкой и мячом (ведение, дриблинг, обводка, финты, бросок, удары, остановка, отбор) в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 Модуль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935098">
        <w:rPr>
          <w:rFonts w:ascii="Times New Roman" w:hAnsi="Times New Roman"/>
          <w:sz w:val="28"/>
          <w:szCs w:val="28"/>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ушу является формирование </w:t>
      </w:r>
      <w:r w:rsidRPr="0093509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ушу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 и расширения спектра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становления и развития ушу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видах ушу, их возможностях </w:t>
      </w:r>
      <w:r w:rsidRPr="00935098">
        <w:rPr>
          <w:rFonts w:ascii="Times New Roman" w:hAnsi="Times New Roman"/>
          <w:sz w:val="28"/>
          <w:szCs w:val="28"/>
          <w:lang w:val="ru-RU"/>
        </w:rPr>
        <w:br/>
        <w:t>и значении в процессе укрепления здоровья, физическом развитии и физической и технической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w:t>
      </w:r>
      <w:r w:rsidRPr="00935098">
        <w:rPr>
          <w:rFonts w:ascii="Times New Roman" w:hAnsi="Times New Roman"/>
          <w:sz w:val="28"/>
          <w:szCs w:val="28"/>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935098">
        <w:rPr>
          <w:rFonts w:ascii="Times New Roman" w:hAnsi="Times New Roman"/>
          <w:sz w:val="28"/>
          <w:szCs w:val="28"/>
          <w:lang w:val="ru-RU"/>
        </w:rPr>
        <w:br/>
        <w:t>и спортом средствами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163.10.24.4.</w:t>
      </w:r>
      <w:r>
        <w:rPr>
          <w:rFonts w:ascii="Times New Roman" w:hAnsi="Times New Roman"/>
          <w:sz w:val="28"/>
          <w:szCs w:val="28"/>
        </w:rPr>
        <w:t> </w:t>
      </w:r>
      <w:r w:rsidRPr="00935098">
        <w:rPr>
          <w:rFonts w:ascii="Times New Roman" w:hAnsi="Times New Roman"/>
          <w:sz w:val="28"/>
          <w:szCs w:val="28"/>
          <w:lang w:val="ru-RU"/>
        </w:rPr>
        <w:t>Место и роль модуля по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ушу доступен для освоения всем обучающимся, независимо </w:t>
      </w:r>
      <w:r w:rsidRPr="00935098">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163.10.24.5.</w:t>
      </w:r>
      <w:r>
        <w:rPr>
          <w:rFonts w:ascii="Times New Roman" w:hAnsi="Times New Roman"/>
          <w:sz w:val="28"/>
          <w:szCs w:val="28"/>
        </w:rPr>
        <w:t> </w:t>
      </w:r>
      <w:r w:rsidRPr="00935098">
        <w:rPr>
          <w:rFonts w:ascii="Times New Roman" w:hAnsi="Times New Roman"/>
          <w:sz w:val="28"/>
          <w:szCs w:val="28"/>
          <w:lang w:val="ru-RU"/>
        </w:rPr>
        <w:t>Модуль по ушу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163.10.24.6.</w:t>
      </w:r>
      <w:r>
        <w:rPr>
          <w:rFonts w:ascii="Times New Roman" w:hAnsi="Times New Roman"/>
          <w:sz w:val="28"/>
          <w:szCs w:val="28"/>
        </w:rPr>
        <w:t> </w:t>
      </w:r>
      <w:r w:rsidRPr="00935098">
        <w:rPr>
          <w:rFonts w:ascii="Times New Roman" w:hAnsi="Times New Roman"/>
          <w:sz w:val="28"/>
          <w:szCs w:val="28"/>
          <w:lang w:val="ru-RU"/>
        </w:rPr>
        <w:t>Содержание модуля по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об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отечественного ушу, виды ушу; ведущие спортсмены мира, России и субъекта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в ушу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по виду спорта ушу.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Судейская коллегия, обслуживающая соревнования по виду спорта ушу. Жесты судей.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Понятия и характеристика технических и тактических приемов в ушу, </w:t>
      </w:r>
      <w:r w:rsidRPr="00935098">
        <w:rPr>
          <w:rFonts w:ascii="Times New Roman" w:hAnsi="Times New Roman"/>
          <w:sz w:val="28"/>
          <w:szCs w:val="28"/>
          <w:lang w:val="ru-RU"/>
        </w:rPr>
        <w:br/>
        <w:t>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соревнований по ушу в качестве участника, зрителя.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ушу.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35098">
        <w:rPr>
          <w:rFonts w:ascii="Times New Roman" w:hAnsi="Times New Roman"/>
          <w:sz w:val="28"/>
          <w:szCs w:val="28"/>
          <w:lang w:val="ru-RU"/>
        </w:rPr>
        <w:br/>
        <w:t xml:space="preserve">и специально-подготовительных упражнений из арсенала ушу.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 контрольные поединки ушу (саньда).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35098">
        <w:rPr>
          <w:rFonts w:ascii="Times New Roman" w:hAnsi="Times New Roman"/>
          <w:sz w:val="28"/>
          <w:szCs w:val="28"/>
          <w:lang w:val="ru-RU"/>
        </w:rPr>
        <w:br/>
        <w:t>и специально-подготовительных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приемов базовой техники.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Контрприемы.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Учебные и контрольные поединки по виду спорта ушу. Участие </w:t>
      </w:r>
      <w:r w:rsidRPr="00935098">
        <w:rPr>
          <w:rFonts w:ascii="Times New Roman" w:hAnsi="Times New Roman"/>
          <w:sz w:val="28"/>
          <w:szCs w:val="28"/>
          <w:lang w:val="ru-RU"/>
        </w:rPr>
        <w:br/>
        <w:t>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w:t>
      </w:r>
      <w:r>
        <w:rPr>
          <w:rFonts w:ascii="Times New Roman" w:hAnsi="Times New Roman"/>
          <w:sz w:val="28"/>
          <w:szCs w:val="28"/>
        </w:rPr>
        <w:t> </w:t>
      </w:r>
      <w:r w:rsidRPr="00935098">
        <w:rPr>
          <w:rFonts w:ascii="Times New Roman" w:hAnsi="Times New Roman"/>
          <w:sz w:val="28"/>
          <w:szCs w:val="28"/>
          <w:lang w:val="ru-RU"/>
        </w:rPr>
        <w:t>Содержание модуля по ушу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163.10.24.7.1.</w:t>
      </w:r>
      <w:r>
        <w:rPr>
          <w:rFonts w:ascii="Times New Roman" w:hAnsi="Times New Roman"/>
          <w:sz w:val="28"/>
          <w:szCs w:val="28"/>
        </w:rPr>
        <w:t> </w:t>
      </w:r>
      <w:r w:rsidRPr="0093509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патриотизма, готовность к служению Отечеству, его защите;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935098">
        <w:rPr>
          <w:rFonts w:ascii="Times New Roman" w:hAnsi="Times New Roman"/>
          <w:sz w:val="28"/>
          <w:szCs w:val="28"/>
          <w:lang w:val="ru-RU"/>
        </w:rPr>
        <w:br/>
        <w:t>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163.10.24.7.2.</w:t>
      </w:r>
      <w:r>
        <w:rPr>
          <w:rFonts w:ascii="Times New Roman" w:hAnsi="Times New Roman"/>
          <w:sz w:val="28"/>
          <w:szCs w:val="28"/>
        </w:rPr>
        <w:t> </w:t>
      </w:r>
      <w:r w:rsidRPr="0093509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35098">
        <w:rPr>
          <w:rFonts w:ascii="Times New Roman" w:hAnsi="Times New Roman"/>
          <w:sz w:val="28"/>
          <w:szCs w:val="28"/>
          <w:lang w:val="ru-RU"/>
        </w:rPr>
        <w:br/>
        <w:t xml:space="preserve">и тактику в различных ситуациях; осуществлять, контролировать </w:t>
      </w:r>
      <w:r w:rsidRPr="00935098">
        <w:rPr>
          <w:rFonts w:ascii="Times New Roman" w:hAnsi="Times New Roman"/>
          <w:sz w:val="28"/>
          <w:szCs w:val="28"/>
          <w:lang w:val="ru-RU"/>
        </w:rPr>
        <w:br/>
        <w:t xml:space="preserve">и корректировать учебную, тренировочную, игровую и соревновательную деятельность;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163.10.24.7.3.</w:t>
      </w:r>
      <w:r>
        <w:rPr>
          <w:rFonts w:ascii="Times New Roman" w:hAnsi="Times New Roman"/>
          <w:sz w:val="28"/>
          <w:szCs w:val="28"/>
        </w:rPr>
        <w:t> </w:t>
      </w:r>
      <w:r w:rsidRPr="0093509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роли главных организаций по ушу, всероссийского </w:t>
      </w:r>
      <w:r w:rsidRPr="00935098">
        <w:rPr>
          <w:rFonts w:ascii="Times New Roman" w:hAnsi="Times New Roman"/>
          <w:sz w:val="28"/>
          <w:szCs w:val="28"/>
          <w:lang w:val="ru-RU"/>
        </w:rPr>
        <w:br/>
        <w:t xml:space="preserve">и мирового уровней, общих сведений о развитии отечественного </w:t>
      </w:r>
      <w:r w:rsidRPr="00935098">
        <w:rPr>
          <w:rFonts w:ascii="Times New Roman" w:hAnsi="Times New Roman"/>
          <w:sz w:val="28"/>
          <w:szCs w:val="28"/>
          <w:lang w:val="ru-RU"/>
        </w:rPr>
        <w:br/>
        <w:t>и международного ушу, ведущих спортсменов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935098">
        <w:rPr>
          <w:rFonts w:ascii="Times New Roman" w:hAnsi="Times New Roman"/>
          <w:sz w:val="28"/>
          <w:szCs w:val="28"/>
          <w:lang w:val="ru-RU"/>
        </w:rPr>
        <w:br/>
        <w:t xml:space="preserve">для развития физических качеств спортсмена; общеподготовительные </w:t>
      </w:r>
      <w:r w:rsidRPr="00935098">
        <w:rPr>
          <w:rFonts w:ascii="Times New Roman" w:hAnsi="Times New Roman"/>
          <w:sz w:val="28"/>
          <w:szCs w:val="28"/>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935098">
        <w:rPr>
          <w:rFonts w:ascii="Times New Roman" w:hAnsi="Times New Roman"/>
          <w:sz w:val="28"/>
          <w:szCs w:val="28"/>
          <w:lang w:val="ru-RU"/>
        </w:rPr>
        <w:br/>
        <w:t>их необходимость и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935098">
        <w:rPr>
          <w:rFonts w:ascii="Times New Roman" w:hAnsi="Times New Roman"/>
          <w:sz w:val="28"/>
          <w:szCs w:val="28"/>
          <w:lang w:val="ru-RU"/>
        </w:rPr>
        <w:br/>
        <w:t>в практической деятельности, демонстрировать и уметь применять ее в учебных, тренировочных и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и применять технические действия в учебных, тренировочных и соревновательных поединках;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и выполнять приемы из арсенала базовой техники;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применять тактические действия в учебной, тренировочной </w:t>
      </w:r>
      <w:r w:rsidRPr="00935098">
        <w:rPr>
          <w:rFonts w:ascii="Times New Roman" w:hAnsi="Times New Roman"/>
          <w:sz w:val="28"/>
          <w:szCs w:val="28"/>
          <w:lang w:val="ru-RU"/>
        </w:rPr>
        <w:br/>
        <w:t>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правил безопасного, правомерного поведения </w:t>
      </w:r>
      <w:r w:rsidRPr="00935098">
        <w:rPr>
          <w:rFonts w:ascii="Times New Roman" w:hAnsi="Times New Roman"/>
          <w:sz w:val="28"/>
          <w:szCs w:val="28"/>
          <w:lang w:val="ru-RU"/>
        </w:rPr>
        <w:br/>
        <w:t xml:space="preserve">во время соревнований в качестве участника, зрителя;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w:t>
      </w:r>
      <w:r>
        <w:rPr>
          <w:rFonts w:ascii="Times New Roman" w:hAnsi="Times New Roman"/>
          <w:sz w:val="28"/>
          <w:szCs w:val="28"/>
        </w:rPr>
        <w:t> </w:t>
      </w:r>
      <w:r w:rsidRPr="00935098">
        <w:rPr>
          <w:rFonts w:ascii="Times New Roman" w:hAnsi="Times New Roman"/>
          <w:sz w:val="28"/>
          <w:szCs w:val="28"/>
          <w:lang w:val="ru-RU"/>
        </w:rPr>
        <w:t>Модуль «Чир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«Чир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935098">
        <w:rPr>
          <w:rFonts w:ascii="Times New Roman" w:hAnsi="Times New Roman"/>
          <w:sz w:val="28"/>
          <w:szCs w:val="28"/>
          <w:lang w:val="ru-RU"/>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163.10.25.2.</w:t>
      </w:r>
      <w:r>
        <w:rPr>
          <w:rFonts w:ascii="Times New Roman" w:hAnsi="Times New Roman"/>
          <w:sz w:val="28"/>
          <w:szCs w:val="28"/>
        </w:rPr>
        <w:t> </w:t>
      </w:r>
      <w:r w:rsidRPr="00935098">
        <w:rPr>
          <w:rFonts w:ascii="Times New Roman" w:hAnsi="Times New Roman"/>
          <w:sz w:val="28"/>
          <w:szCs w:val="28"/>
          <w:lang w:val="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чир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 xml:space="preserve">их двигательной активности;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чир спорте, его возможностях </w:t>
      </w:r>
      <w:r w:rsidRPr="00935098">
        <w:rPr>
          <w:rFonts w:ascii="Times New Roman" w:hAnsi="Times New Roman"/>
          <w:sz w:val="28"/>
          <w:szCs w:val="28"/>
          <w:lang w:val="ru-RU"/>
        </w:rPr>
        <w:br/>
        <w:t>и значении</w:t>
      </w:r>
      <w:r w:rsidRPr="00935098">
        <w:rPr>
          <w:rFonts w:ascii="Times New Roman" w:hAnsi="Times New Roman"/>
          <w:sz w:val="28"/>
          <w:szCs w:val="28"/>
          <w:lang w:val="ru-RU"/>
        </w:rPr>
        <w:tab/>
        <w:t xml:space="preserve">в укреплении здоровья, физическом развитии и физической подготовке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выявление, развитие и поддержка одаренных детей в области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163.10.25.4.</w:t>
      </w:r>
      <w:r>
        <w:rPr>
          <w:rFonts w:ascii="Times New Roman" w:hAnsi="Times New Roman"/>
          <w:sz w:val="28"/>
          <w:szCs w:val="28"/>
        </w:rPr>
        <w:t> </w:t>
      </w:r>
      <w:r w:rsidRPr="00935098">
        <w:rPr>
          <w:rFonts w:ascii="Times New Roman" w:hAnsi="Times New Roman"/>
          <w:sz w:val="28"/>
          <w:szCs w:val="28"/>
          <w:lang w:val="ru-RU"/>
        </w:rPr>
        <w:t>Место и роль модуля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«Чир спорт» может быть использован в образовательной организации </w:t>
      </w:r>
      <w:r w:rsidRPr="00935098">
        <w:rPr>
          <w:rFonts w:ascii="Times New Roman" w:hAnsi="Times New Roman"/>
          <w:sz w:val="28"/>
          <w:szCs w:val="28"/>
          <w:lang w:val="ru-RU"/>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163.10.25.5.</w:t>
      </w:r>
      <w:r>
        <w:rPr>
          <w:rFonts w:ascii="Times New Roman" w:hAnsi="Times New Roman"/>
          <w:sz w:val="28"/>
          <w:szCs w:val="28"/>
        </w:rPr>
        <w:t> </w:t>
      </w:r>
      <w:r w:rsidRPr="00935098">
        <w:rPr>
          <w:rFonts w:ascii="Times New Roman" w:hAnsi="Times New Roman"/>
          <w:sz w:val="28"/>
          <w:szCs w:val="28"/>
          <w:lang w:val="ru-RU"/>
        </w:rPr>
        <w:t>Модуль «Чир спорт»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163.10.25.6.</w:t>
      </w:r>
      <w:r>
        <w:rPr>
          <w:rFonts w:ascii="Times New Roman" w:hAnsi="Times New Roman"/>
          <w:sz w:val="28"/>
          <w:szCs w:val="28"/>
        </w:rPr>
        <w:t> </w:t>
      </w:r>
      <w:r w:rsidRPr="00935098">
        <w:rPr>
          <w:rFonts w:ascii="Times New Roman" w:hAnsi="Times New Roman"/>
          <w:sz w:val="28"/>
          <w:szCs w:val="28"/>
          <w:lang w:val="ru-RU"/>
        </w:rPr>
        <w:t>Содержание модуля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чир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и современное развитие чир спорта в России и в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техники безопасности и первая помощь при травмах во время занятий чир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Здоровье и здоровый образ жизни. Контроль и наблюдение за состоянием здоровья, физическим развитием и физической подготовленностью.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 спорт в современном обществе. Базовые понятия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Терминология в чир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соревнований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подготовки мест проведения соревнований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занятий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Уровни сложности элементов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Уровень физической подготовленности занимающихся.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Построение урока с элементами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Связки базовых движений рук.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Базовые движения в риппл.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Хай Ви, Класп, Лоу Ви, Ти, Ломаное Ти, Тачдаун, Лук и стрела.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Чир-дансы.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Построения и перестроения.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Чиры (речевки).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Махи ногами на месте и в комбинации.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Чир-прыжки.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Акробатика (кувырки, стойка на руках, колесо, «мост»).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Пируэты: «Пируэт-карандаш», «Джаз-пируэт», «Классический пируэт».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Станты и пирамиды.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Хореография: базовая позиция, плие, пассе, девеллоппе, релеве.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Специальная физическая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Общая физическая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w:t>
      </w:r>
      <w:r>
        <w:rPr>
          <w:rFonts w:ascii="Times New Roman" w:hAnsi="Times New Roman"/>
          <w:sz w:val="28"/>
          <w:szCs w:val="28"/>
        </w:rPr>
        <w:t> </w:t>
      </w:r>
      <w:r w:rsidRPr="00935098">
        <w:rPr>
          <w:rFonts w:ascii="Times New Roman" w:hAnsi="Times New Roman"/>
          <w:sz w:val="28"/>
          <w:szCs w:val="28"/>
          <w:lang w:val="ru-RU"/>
        </w:rPr>
        <w:t>Содержание модуля «Чир спорт»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163.10.25.7.1.</w:t>
      </w:r>
      <w:r>
        <w:rPr>
          <w:rFonts w:ascii="Times New Roman" w:hAnsi="Times New Roman"/>
          <w:sz w:val="28"/>
          <w:szCs w:val="28"/>
        </w:rPr>
        <w:t> </w:t>
      </w:r>
      <w:r w:rsidRPr="00935098">
        <w:rPr>
          <w:rFonts w:ascii="Times New Roman" w:hAnsi="Times New Roman"/>
          <w:sz w:val="28"/>
          <w:szCs w:val="28"/>
          <w:lang w:val="ru-RU"/>
        </w:rPr>
        <w:t>При изучении модуля «Чир спорт»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чувства ответственности и долга перед Родиной;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ответственного отношения к учению, готовности </w:t>
      </w:r>
      <w:r w:rsidRPr="00935098">
        <w:rPr>
          <w:rFonts w:ascii="Times New Roman" w:hAnsi="Times New Roman"/>
          <w:sz w:val="28"/>
          <w:szCs w:val="28"/>
          <w:lang w:val="ru-RU"/>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935098">
        <w:rPr>
          <w:rFonts w:ascii="Times New Roman" w:hAnsi="Times New Roman"/>
          <w:sz w:val="28"/>
          <w:szCs w:val="28"/>
          <w:lang w:val="ru-RU"/>
        </w:rPr>
        <w:br/>
        <w:t xml:space="preserve">и нравственного поведения, осознанного и ответственного отношения </w:t>
      </w:r>
      <w:r w:rsidRPr="00935098">
        <w:rPr>
          <w:rFonts w:ascii="Times New Roman" w:hAnsi="Times New Roman"/>
          <w:sz w:val="28"/>
          <w:szCs w:val="28"/>
          <w:lang w:val="ru-RU"/>
        </w:rPr>
        <w:br/>
        <w:t>к собственным поступкам;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морально-волевых качества во время занятий чир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163.10.25.7.2.</w:t>
      </w:r>
      <w:r>
        <w:rPr>
          <w:rFonts w:ascii="Times New Roman" w:hAnsi="Times New Roman"/>
          <w:sz w:val="28"/>
          <w:szCs w:val="28"/>
        </w:rPr>
        <w:t> </w:t>
      </w:r>
      <w:r w:rsidRPr="00935098">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935098">
        <w:rPr>
          <w:rFonts w:ascii="Times New Roman" w:hAnsi="Times New Roman"/>
          <w:sz w:val="28"/>
          <w:szCs w:val="28"/>
          <w:lang w:val="ru-RU"/>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935098">
        <w:rPr>
          <w:rFonts w:ascii="Times New Roman" w:hAnsi="Times New Roman"/>
          <w:sz w:val="28"/>
          <w:szCs w:val="28"/>
          <w:lang w:val="ru-RU"/>
        </w:rPr>
        <w:br/>
        <w:t>для планирования и регуляции своей деятельности; владение устной и письменной речью, монологической контекстной речью;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163.10.25.7.3.</w:t>
      </w:r>
      <w:r>
        <w:rPr>
          <w:rFonts w:ascii="Times New Roman" w:hAnsi="Times New Roman"/>
          <w:sz w:val="28"/>
          <w:szCs w:val="28"/>
        </w:rPr>
        <w:t> </w:t>
      </w:r>
      <w:r w:rsidRPr="00935098">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руководствоваться правилами профилактики травматизма </w:t>
      </w:r>
      <w:r w:rsidRPr="00935098">
        <w:rPr>
          <w:rFonts w:ascii="Times New Roman" w:hAnsi="Times New Roman"/>
          <w:sz w:val="28"/>
          <w:szCs w:val="28"/>
          <w:lang w:val="ru-RU"/>
        </w:rPr>
        <w:br/>
        <w:t xml:space="preserve">и подготовки мест занятий, правильного выбора обуви и формы одежды;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тестирования уровня физической подготовленности в чир спорте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произносить чиры с добавлением стантов, чир-прыжков, пирамид;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чувства ритма, понимание взаимосвязи музыки и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w:t>
      </w:r>
      <w:r>
        <w:rPr>
          <w:rFonts w:ascii="Times New Roman" w:hAnsi="Times New Roman"/>
          <w:sz w:val="28"/>
          <w:szCs w:val="28"/>
        </w:rPr>
        <w:t> </w:t>
      </w:r>
      <w:r w:rsidRPr="00935098">
        <w:rPr>
          <w:rFonts w:ascii="Times New Roman" w:hAnsi="Times New Roman"/>
          <w:sz w:val="28"/>
          <w:szCs w:val="28"/>
          <w:lang w:val="ru-RU"/>
        </w:rPr>
        <w:t>Модуль «Перетягивание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«Перетягивание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Большим преимуществом такой дисциплины, как перетягивание каната, </w:t>
      </w:r>
      <w:r w:rsidRPr="00935098">
        <w:rPr>
          <w:rFonts w:ascii="Times New Roman" w:hAnsi="Times New Roman"/>
          <w:sz w:val="28"/>
          <w:szCs w:val="28"/>
          <w:lang w:val="ru-RU"/>
        </w:rPr>
        <w:br/>
        <w:t xml:space="preserve">по сравнению со многими другими видами спорта, является его доступность, </w:t>
      </w:r>
      <w:r w:rsidRPr="00935098">
        <w:rPr>
          <w:rFonts w:ascii="Times New Roman" w:hAnsi="Times New Roman"/>
          <w:sz w:val="28"/>
          <w:szCs w:val="28"/>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163.10.26.2.</w:t>
      </w:r>
      <w:r>
        <w:rPr>
          <w:rFonts w:ascii="Times New Roman" w:hAnsi="Times New Roman"/>
          <w:sz w:val="28"/>
          <w:szCs w:val="28"/>
        </w:rPr>
        <w:t> </w:t>
      </w:r>
      <w:r w:rsidRPr="00935098">
        <w:rPr>
          <w:rFonts w:ascii="Times New Roman" w:hAnsi="Times New Roman"/>
          <w:sz w:val="28"/>
          <w:szCs w:val="28"/>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перетягиванию каната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перетягивания каната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935098">
        <w:rPr>
          <w:rFonts w:ascii="Times New Roman" w:hAnsi="Times New Roman"/>
          <w:sz w:val="28"/>
          <w:szCs w:val="28"/>
          <w:lang w:val="ru-RU"/>
        </w:rPr>
        <w:br/>
        <w:t>так и противоположного;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перетягивания каната среди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163.10.26.4.</w:t>
      </w:r>
      <w:r>
        <w:rPr>
          <w:rFonts w:ascii="Times New Roman" w:hAnsi="Times New Roman"/>
          <w:sz w:val="28"/>
          <w:szCs w:val="28"/>
        </w:rPr>
        <w:t> </w:t>
      </w:r>
      <w:r w:rsidRPr="00935098">
        <w:rPr>
          <w:rFonts w:ascii="Times New Roman" w:hAnsi="Times New Roman"/>
          <w:sz w:val="28"/>
          <w:szCs w:val="28"/>
          <w:lang w:val="ru-RU"/>
        </w:rPr>
        <w:t>Место и роль модуля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перетягиванию каната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Соревнования по перетягиванию каната предусматривают участие </w:t>
      </w:r>
      <w:r w:rsidRPr="00935098">
        <w:rPr>
          <w:rFonts w:ascii="Times New Roman" w:hAnsi="Times New Roman"/>
          <w:sz w:val="28"/>
          <w:szCs w:val="28"/>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163.10.26.5.</w:t>
      </w:r>
      <w:r>
        <w:rPr>
          <w:rFonts w:ascii="Times New Roman" w:hAnsi="Times New Roman"/>
          <w:sz w:val="28"/>
          <w:szCs w:val="28"/>
        </w:rPr>
        <w:t> </w:t>
      </w:r>
      <w:r w:rsidRPr="00935098">
        <w:rPr>
          <w:rFonts w:ascii="Times New Roman" w:hAnsi="Times New Roman"/>
          <w:sz w:val="28"/>
          <w:szCs w:val="28"/>
          <w:lang w:val="ru-RU"/>
        </w:rPr>
        <w:t xml:space="preserve">Модуль по перетягиванию каната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163.10.26.6.</w:t>
      </w:r>
      <w:r>
        <w:rPr>
          <w:rFonts w:ascii="Times New Roman" w:hAnsi="Times New Roman"/>
          <w:sz w:val="28"/>
          <w:szCs w:val="28"/>
        </w:rPr>
        <w:t> </w:t>
      </w:r>
      <w:r w:rsidRPr="00935098">
        <w:rPr>
          <w:rFonts w:ascii="Times New Roman" w:hAnsi="Times New Roman"/>
          <w:sz w:val="28"/>
          <w:szCs w:val="28"/>
          <w:lang w:val="ru-RU"/>
        </w:rPr>
        <w:t>Содержание модуля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Общие сведения о ведущих отечественных и зарубежных сборных </w:t>
      </w:r>
      <w:r w:rsidRPr="00935098">
        <w:rPr>
          <w:rFonts w:ascii="Times New Roman" w:hAnsi="Times New Roman"/>
          <w:sz w:val="28"/>
          <w:szCs w:val="28"/>
          <w:lang w:val="ru-RU"/>
        </w:rPr>
        <w:br/>
        <w:t>и их достижениях.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Современные правила организации и проведения соревнований </w:t>
      </w:r>
      <w:r w:rsidRPr="00935098">
        <w:rPr>
          <w:rFonts w:ascii="Times New Roman" w:hAnsi="Times New Roman"/>
          <w:sz w:val="28"/>
          <w:szCs w:val="28"/>
          <w:lang w:val="ru-RU"/>
        </w:rPr>
        <w:br/>
        <w:t>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канатчиков,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в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Основы обучения и выполнения различных технических элементов </w:t>
      </w:r>
      <w:r w:rsidRPr="00935098">
        <w:rPr>
          <w:rFonts w:ascii="Times New Roman" w:hAnsi="Times New Roman"/>
          <w:sz w:val="28"/>
          <w:szCs w:val="28"/>
          <w:lang w:val="ru-RU"/>
        </w:rPr>
        <w:br/>
        <w:t>в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за физической нагрузкой, самоконтроль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с канатом.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приемы и тактические действия в перетягивании каната,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схватки: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при схватках классических команд в полных </w:t>
      </w:r>
      <w:r w:rsidRPr="00935098">
        <w:rPr>
          <w:rFonts w:ascii="Times New Roman" w:hAnsi="Times New Roman"/>
          <w:sz w:val="28"/>
          <w:szCs w:val="28"/>
          <w:lang w:val="ru-RU"/>
        </w:rPr>
        <w:br/>
        <w:t xml:space="preserve">и неполных составах;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при схватках смешанных и женских команд </w:t>
      </w:r>
      <w:r w:rsidRPr="00935098">
        <w:rPr>
          <w:rFonts w:ascii="Times New Roman" w:hAnsi="Times New Roman"/>
          <w:sz w:val="28"/>
          <w:szCs w:val="28"/>
          <w:lang w:val="ru-RU"/>
        </w:rPr>
        <w:br/>
        <w:t xml:space="preserve">в различных составах;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действия в различных игровых ситуациях, расстановка игроков в схватках в соответствии с командной целесообразностью;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перестановки игроков в схватке;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и взаимодействие в команде с партнерами </w:t>
      </w:r>
      <w:r w:rsidRPr="00935098">
        <w:rPr>
          <w:rFonts w:ascii="Times New Roman" w:hAnsi="Times New Roman"/>
          <w:sz w:val="28"/>
          <w:szCs w:val="28"/>
          <w:lang w:val="ru-RU"/>
        </w:rPr>
        <w:br/>
        <w:t xml:space="preserve">в схватке.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перетягиванию каната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163.10.26.7.1.</w:t>
      </w:r>
      <w:r>
        <w:rPr>
          <w:rFonts w:ascii="Times New Roman" w:hAnsi="Times New Roman"/>
          <w:sz w:val="28"/>
          <w:szCs w:val="28"/>
        </w:rPr>
        <w:t> </w:t>
      </w:r>
      <w:r w:rsidRPr="009350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935098">
        <w:rPr>
          <w:rFonts w:ascii="Times New Roman" w:hAnsi="Times New Roman"/>
          <w:sz w:val="28"/>
          <w:szCs w:val="28"/>
          <w:lang w:val="ru-RU"/>
        </w:rPr>
        <w:br/>
        <w:t>на чемпионатах мира и Европы и на других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163.10.26.7.2.</w:t>
      </w:r>
      <w:r>
        <w:rPr>
          <w:rFonts w:ascii="Times New Roman" w:hAnsi="Times New Roman"/>
          <w:sz w:val="28"/>
          <w:szCs w:val="28"/>
        </w:rPr>
        <w:t> </w:t>
      </w:r>
      <w:r w:rsidRPr="009350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935098">
        <w:rPr>
          <w:rFonts w:ascii="Times New Roman" w:hAnsi="Times New Roman"/>
          <w:sz w:val="28"/>
          <w:szCs w:val="28"/>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163.10.26.7.3.</w:t>
      </w:r>
      <w:r>
        <w:rPr>
          <w:rFonts w:ascii="Times New Roman" w:hAnsi="Times New Roman"/>
          <w:sz w:val="28"/>
          <w:szCs w:val="28"/>
        </w:rPr>
        <w:t> </w:t>
      </w:r>
      <w:r w:rsidRPr="009350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выполнять элементарные тактические действия в обороне </w:t>
      </w:r>
      <w:r w:rsidRPr="00935098">
        <w:rPr>
          <w:rFonts w:ascii="Times New Roman" w:hAnsi="Times New Roman"/>
          <w:sz w:val="28"/>
          <w:szCs w:val="28"/>
          <w:lang w:val="ru-RU"/>
        </w:rPr>
        <w:br/>
        <w:t>и атаке, тактические действия с учетом амплуа в команде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35098">
        <w:rPr>
          <w:rFonts w:ascii="Times New Roman" w:hAnsi="Times New Roman"/>
          <w:sz w:val="28"/>
          <w:szCs w:val="28"/>
          <w:lang w:val="ru-RU"/>
        </w:rPr>
        <w:br/>
        <w:t>для формирования осанки, профилактики плоскостопия;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приемов подготовительных и ассистентских функций;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935098">
        <w:rPr>
          <w:rFonts w:ascii="Times New Roman" w:hAnsi="Times New Roman"/>
          <w:sz w:val="28"/>
          <w:szCs w:val="28"/>
          <w:lang w:val="ru-RU"/>
        </w:rPr>
        <w:br/>
        <w:t>и повреждениях во время занятий перетягиванием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w:t>
      </w:r>
      <w:r w:rsidRPr="00935098">
        <w:rPr>
          <w:rFonts w:ascii="Times New Roman" w:hAnsi="Times New Roman"/>
          <w:sz w:val="28"/>
          <w:szCs w:val="28"/>
          <w:lang w:val="ru-RU"/>
        </w:rPr>
        <w:br/>
        <w:t xml:space="preserve">по освоению новых двигательных действий (элементов перетягивания каната) </w:t>
      </w:r>
      <w:r w:rsidRPr="00935098">
        <w:rPr>
          <w:rFonts w:ascii="Times New Roman" w:hAnsi="Times New Roman"/>
          <w:sz w:val="28"/>
          <w:szCs w:val="28"/>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w:t>
      </w:r>
      <w:r>
        <w:rPr>
          <w:rFonts w:ascii="Times New Roman" w:hAnsi="Times New Roman"/>
          <w:sz w:val="28"/>
          <w:szCs w:val="28"/>
        </w:rPr>
        <w:t> </w:t>
      </w:r>
      <w:r w:rsidRPr="00935098">
        <w:rPr>
          <w:rFonts w:ascii="Times New Roman" w:hAnsi="Times New Roman"/>
          <w:sz w:val="28"/>
          <w:szCs w:val="28"/>
          <w:lang w:val="ru-RU"/>
        </w:rPr>
        <w:t>Модуль «Компьютерный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«Компьютерный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компьютерному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гармоничное сочетание двигательной активности и интеллектуальной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компьютерного спорта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компьютерном спорте, </w:t>
      </w:r>
      <w:r w:rsidRPr="00935098">
        <w:rPr>
          <w:rFonts w:ascii="Times New Roman" w:hAnsi="Times New Roman"/>
          <w:sz w:val="28"/>
          <w:szCs w:val="28"/>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935098">
        <w:rPr>
          <w:rFonts w:ascii="Times New Roman" w:hAnsi="Times New Roman"/>
          <w:sz w:val="28"/>
          <w:szCs w:val="28"/>
          <w:lang w:val="ru-RU"/>
        </w:rPr>
        <w:br/>
        <w:t xml:space="preserve">к занятиям компьютерным спортом, в школьные спортивные клубы, секции, </w:t>
      </w:r>
      <w:r w:rsidRPr="00935098">
        <w:rPr>
          <w:rFonts w:ascii="Times New Roman" w:hAnsi="Times New Roman"/>
          <w:sz w:val="28"/>
          <w:szCs w:val="28"/>
          <w:lang w:val="ru-RU"/>
        </w:rPr>
        <w:br/>
        <w:t>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компьютерного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163.10.27.4.</w:t>
      </w:r>
      <w:r>
        <w:rPr>
          <w:rFonts w:ascii="Times New Roman" w:hAnsi="Times New Roman"/>
          <w:sz w:val="28"/>
          <w:szCs w:val="28"/>
        </w:rPr>
        <w:t> </w:t>
      </w:r>
      <w:r w:rsidRPr="00935098">
        <w:rPr>
          <w:rFonts w:ascii="Times New Roman" w:hAnsi="Times New Roman"/>
          <w:sz w:val="28"/>
          <w:szCs w:val="28"/>
          <w:lang w:val="ru-RU"/>
        </w:rPr>
        <w:t>Место и роль модуля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компьютерному спорту поможет обучающимся </w:t>
      </w:r>
      <w:r w:rsidRPr="00935098">
        <w:rPr>
          <w:rFonts w:ascii="Times New Roman" w:hAnsi="Times New Roman"/>
          <w:sz w:val="28"/>
          <w:szCs w:val="28"/>
          <w:lang w:val="ru-RU"/>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163.10.27.5.</w:t>
      </w:r>
      <w:r>
        <w:rPr>
          <w:rFonts w:ascii="Times New Roman" w:hAnsi="Times New Roman"/>
          <w:sz w:val="28"/>
          <w:szCs w:val="28"/>
        </w:rPr>
        <w:t> </w:t>
      </w:r>
      <w:r w:rsidRPr="00935098">
        <w:rPr>
          <w:rFonts w:ascii="Times New Roman" w:hAnsi="Times New Roman"/>
          <w:sz w:val="28"/>
          <w:szCs w:val="28"/>
          <w:lang w:val="ru-RU"/>
        </w:rPr>
        <w:t xml:space="preserve">Модуль по компьютерному спорту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163.10.27.6.</w:t>
      </w:r>
      <w:r>
        <w:rPr>
          <w:rFonts w:ascii="Times New Roman" w:hAnsi="Times New Roman"/>
          <w:sz w:val="28"/>
          <w:szCs w:val="28"/>
        </w:rPr>
        <w:t> </w:t>
      </w:r>
      <w:r w:rsidRPr="00935098">
        <w:rPr>
          <w:rFonts w:ascii="Times New Roman" w:hAnsi="Times New Roman"/>
          <w:sz w:val="28"/>
          <w:szCs w:val="28"/>
          <w:lang w:val="ru-RU"/>
        </w:rPr>
        <w:t>Содержание модуля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компьютерном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компьютерного спорта в регионе, Российской Федерации и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Порядок регулирования компьютерного спорта в Российской Федерации. Общественные организации, спортивные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935098">
        <w:rPr>
          <w:rFonts w:ascii="Times New Roman" w:hAnsi="Times New Roman"/>
          <w:sz w:val="28"/>
          <w:szCs w:val="28"/>
          <w:lang w:val="ru-RU"/>
        </w:rPr>
        <w:br/>
        <w:t>на чемпионате мира и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компьютерным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Характерные травмы киберспортсменов и мероприятия </w:t>
      </w:r>
      <w:r w:rsidRPr="00935098">
        <w:rPr>
          <w:rFonts w:ascii="Times New Roman" w:hAnsi="Times New Roman"/>
          <w:sz w:val="28"/>
          <w:szCs w:val="28"/>
          <w:lang w:val="ru-RU"/>
        </w:rPr>
        <w:br/>
        <w:t>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компьютерного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компьютерного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Амплуа игроков в видеоиграх в компьютерном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компьютерного спорта,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компьютерному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внешние признаки утомления. Средства восстановления организма после психологической и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компьютерным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киберспортсмена.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935098">
        <w:rPr>
          <w:rFonts w:ascii="Times New Roman" w:hAnsi="Times New Roman"/>
          <w:sz w:val="28"/>
          <w:szCs w:val="28"/>
          <w:lang w:val="ru-RU"/>
        </w:rPr>
        <w:br/>
        <w:t>и тактических действий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владения клавиатурой и мышью.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Одновременное управление объектами киберспортивных игр с помощью клавиатуры и мыши.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Выбор позиции.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Принципы командных оборонительных тактических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атакующие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атаки и контратаки.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гимнастики с использованием специальных упражнений.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объектами киберспортивных игр с помощью джойстика.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компьютерном спорте.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компьютерному спорту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163.10.27.7.1.</w:t>
      </w:r>
      <w:r>
        <w:rPr>
          <w:rFonts w:ascii="Times New Roman" w:hAnsi="Times New Roman"/>
          <w:sz w:val="28"/>
          <w:szCs w:val="28"/>
        </w:rPr>
        <w:t> </w:t>
      </w:r>
      <w:r w:rsidRPr="009350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935098">
        <w:rPr>
          <w:rFonts w:ascii="Times New Roman" w:hAnsi="Times New Roman"/>
          <w:sz w:val="28"/>
          <w:szCs w:val="28"/>
          <w:lang w:val="ru-RU"/>
        </w:rPr>
        <w:br/>
        <w:t>на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935098">
        <w:rPr>
          <w:rFonts w:ascii="Times New Roman" w:hAnsi="Times New Roman"/>
          <w:sz w:val="28"/>
          <w:szCs w:val="28"/>
          <w:lang w:val="ru-RU"/>
        </w:rPr>
        <w:br/>
        <w:t>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163.10.27.7.2.</w:t>
      </w:r>
      <w:r>
        <w:rPr>
          <w:rFonts w:ascii="Times New Roman" w:hAnsi="Times New Roman"/>
          <w:sz w:val="28"/>
          <w:szCs w:val="28"/>
        </w:rPr>
        <w:t> </w:t>
      </w:r>
      <w:r w:rsidRPr="009350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163.10.27.3.</w:t>
      </w:r>
      <w:r>
        <w:rPr>
          <w:rFonts w:ascii="Times New Roman" w:hAnsi="Times New Roman"/>
          <w:sz w:val="28"/>
          <w:szCs w:val="28"/>
        </w:rPr>
        <w:t> </w:t>
      </w:r>
      <w:r w:rsidRPr="009350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определений тактической и технической подготовки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описание тактических и технических элементов игры в компьютерном спорте;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характеристика и владение методикой стратегических, технических </w:t>
      </w:r>
      <w:r w:rsidRPr="00935098">
        <w:rPr>
          <w:rFonts w:ascii="Times New Roman" w:hAnsi="Times New Roman"/>
          <w:sz w:val="28"/>
          <w:szCs w:val="28"/>
          <w:lang w:val="ru-RU"/>
        </w:rPr>
        <w:br/>
        <w:t>и тактических приемов в киберспортивных играх, их применение в учебных,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техники владения мышью, клавиатурой, джойстиком в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комплекса приемов техники по управлению объектами </w:t>
      </w:r>
      <w:r w:rsidRPr="00935098">
        <w:rPr>
          <w:rFonts w:ascii="Times New Roman" w:hAnsi="Times New Roman"/>
          <w:sz w:val="28"/>
          <w:szCs w:val="28"/>
          <w:lang w:val="ru-RU"/>
        </w:rPr>
        <w:br/>
        <w:t>в видеоиграх;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действий и выявлять ошибки в технике и тактике;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соблюдение правил личной гигиены и ухода за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подбора одежды и обуви для занятий компьютерным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935098">
        <w:rPr>
          <w:rFonts w:ascii="Times New Roman" w:hAnsi="Times New Roman"/>
          <w:sz w:val="28"/>
          <w:szCs w:val="28"/>
          <w:lang w:val="ru-RU"/>
        </w:rPr>
        <w:br/>
        <w:t>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w:t>
      </w:r>
      <w:r>
        <w:rPr>
          <w:rFonts w:ascii="Times New Roman" w:hAnsi="Times New Roman"/>
          <w:sz w:val="28"/>
          <w:szCs w:val="28"/>
        </w:rPr>
        <w:t> </w:t>
      </w:r>
      <w:r w:rsidRPr="00935098">
        <w:rPr>
          <w:rFonts w:ascii="Times New Roman" w:hAnsi="Times New Roman"/>
          <w:sz w:val="28"/>
          <w:szCs w:val="28"/>
          <w:lang w:val="ru-RU"/>
        </w:rPr>
        <w:t>Модуль «Бокс».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«Бокс».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Бокс – спортивное единоборство, кулачный бой по особым правилам, </w:t>
      </w:r>
      <w:r w:rsidRPr="00935098">
        <w:rPr>
          <w:rFonts w:ascii="Times New Roman" w:hAnsi="Times New Roman"/>
          <w:sz w:val="28"/>
          <w:szCs w:val="28"/>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935098">
        <w:rPr>
          <w:rFonts w:ascii="Times New Roman" w:hAnsi="Times New Roman"/>
          <w:sz w:val="28"/>
          <w:szCs w:val="28"/>
          <w:lang w:val="ru-RU"/>
        </w:rPr>
        <w:br/>
        <w:t xml:space="preserve">его зрелищностью, высоким эмоциональным накалом спортивной борьбы </w:t>
      </w:r>
      <w:r w:rsidRPr="00935098">
        <w:rPr>
          <w:rFonts w:ascii="Times New Roman" w:hAnsi="Times New Roman"/>
          <w:sz w:val="28"/>
          <w:szCs w:val="28"/>
          <w:lang w:val="ru-RU"/>
        </w:rPr>
        <w:br/>
        <w:t xml:space="preserve">и разносторонним воздействием на двигательные и волевые качества.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935098">
        <w:rPr>
          <w:rFonts w:ascii="Times New Roman" w:hAnsi="Times New Roman"/>
          <w:sz w:val="28"/>
          <w:szCs w:val="28"/>
          <w:lang w:val="ru-RU"/>
        </w:rPr>
        <w:br/>
        <w:t>и формируют привычку к здоровому, безопасному образу жизни, правомерному поведению и существованию в социуме.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163.10.28.2.</w:t>
      </w:r>
      <w:r>
        <w:rPr>
          <w:rFonts w:ascii="Times New Roman" w:hAnsi="Times New Roman"/>
          <w:sz w:val="28"/>
          <w:szCs w:val="28"/>
        </w:rPr>
        <w:t> </w:t>
      </w:r>
      <w:r w:rsidRPr="00935098">
        <w:rPr>
          <w:rFonts w:ascii="Times New Roman" w:hAnsi="Times New Roman"/>
          <w:sz w:val="28"/>
          <w:szCs w:val="28"/>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боксу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содействие физическому развитию и укреплению здоровья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навыков здорового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бокса как вида спорта и системы самозащиты </w:t>
      </w:r>
      <w:r w:rsidRPr="00935098">
        <w:rPr>
          <w:rFonts w:ascii="Times New Roman" w:hAnsi="Times New Roman"/>
          <w:sz w:val="28"/>
          <w:szCs w:val="28"/>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элементами технико-тактических навыков в боксе;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морально-этических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чувства сопричастности и гордости за свою Родину и ее историю;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163.10.28.4.</w:t>
      </w:r>
      <w:r>
        <w:rPr>
          <w:rFonts w:ascii="Times New Roman" w:hAnsi="Times New Roman"/>
          <w:sz w:val="28"/>
          <w:szCs w:val="28"/>
        </w:rPr>
        <w:t> </w:t>
      </w:r>
      <w:r w:rsidRPr="00935098">
        <w:rPr>
          <w:rFonts w:ascii="Times New Roman" w:hAnsi="Times New Roman"/>
          <w:sz w:val="28"/>
          <w:szCs w:val="28"/>
          <w:lang w:val="ru-RU"/>
        </w:rPr>
        <w:t>Место и роль модуля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боксу доступен для освоения всем обучающимся, независимо </w:t>
      </w:r>
      <w:r w:rsidRPr="00935098">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163.10.28.5.</w:t>
      </w:r>
      <w:r>
        <w:rPr>
          <w:rFonts w:ascii="Times New Roman" w:hAnsi="Times New Roman"/>
          <w:sz w:val="28"/>
          <w:szCs w:val="28"/>
        </w:rPr>
        <w:t> </w:t>
      </w:r>
      <w:r w:rsidRPr="00935098">
        <w:rPr>
          <w:rFonts w:ascii="Times New Roman" w:hAnsi="Times New Roman"/>
          <w:sz w:val="28"/>
          <w:szCs w:val="28"/>
          <w:lang w:val="ru-RU"/>
        </w:rPr>
        <w:t>Модуль по боксу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163.10.28.6.</w:t>
      </w:r>
      <w:r>
        <w:rPr>
          <w:rFonts w:ascii="Times New Roman" w:hAnsi="Times New Roman"/>
          <w:sz w:val="28"/>
          <w:szCs w:val="28"/>
        </w:rPr>
        <w:t> </w:t>
      </w:r>
      <w:r w:rsidRPr="00935098">
        <w:rPr>
          <w:rFonts w:ascii="Times New Roman" w:hAnsi="Times New Roman"/>
          <w:sz w:val="28"/>
          <w:szCs w:val="28"/>
          <w:lang w:val="ru-RU"/>
        </w:rPr>
        <w:t>Содержание модуля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боксе.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Зарождение и история развития бокса.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и организация соревнований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Жесты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средства спортивной тренировки. Физические упражнения. Подготовительные, общеразвивающие и специальные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боксом.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Понятия и характеристика технических и тактических приемов в боксе, </w:t>
      </w:r>
      <w:r w:rsidRPr="00935098">
        <w:rPr>
          <w:rFonts w:ascii="Times New Roman" w:hAnsi="Times New Roman"/>
          <w:sz w:val="28"/>
          <w:szCs w:val="28"/>
          <w:lang w:val="ru-RU"/>
        </w:rPr>
        <w:br/>
        <w:t>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спортивного режима и 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в ближнем бою. Клинч, захват, накладки руками. Различные положения в ближнем бою. Удары с различных положений.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Защитные действия на дальней и средней дистанциях: от одиночных ударов; ударов серией.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в контратаке на дальних и средних дистанциях: контратака одним ударом, контратака серией ударов.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935098">
        <w:rPr>
          <w:rFonts w:ascii="Times New Roman" w:hAnsi="Times New Roman"/>
          <w:sz w:val="28"/>
          <w:szCs w:val="28"/>
          <w:lang w:val="ru-RU"/>
        </w:rPr>
        <w:br/>
        <w:t>с боковыми и прямыми).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Прямые удары в голову, в корпус на месте. Прямые удары в движении. Серии прямых ударов.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Боковые удары на месте и в движении. Серии ударов с боку.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снизу на месте и в движении. Серии ударов снизу.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Боевые дистанции. Дальняя дистанция: боевая стойка; передвижение, удары и защиты на дальней дистанции.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Средняя дистанция: боевая стойка, передвижение, удары и защиты на средней дистанции.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Прямой удар правой в голову с шагом левой, защита подставкой левого плеча; подставкой правой ладони;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Отбивом правой рукой влево вниз; уклоном вправо, отходом назад; сайдстепом.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Уклоном влево; уходом назад; сайдстепом влево: прямой удар в туловище, защита подставкой, согнутой в локте левой руки; отходом назад;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Прямой удар правой в туловище, защита подставкой, согнутой в локте левой руки; отходом назад.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Двойные прямые удары и защита от них: прямые удары (левой-правой) </w:t>
      </w:r>
      <w:r w:rsidRPr="00935098">
        <w:rPr>
          <w:rFonts w:ascii="Times New Roman" w:hAnsi="Times New Roman"/>
          <w:sz w:val="28"/>
          <w:szCs w:val="28"/>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 контрольные поединки.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163.10.28.7.</w:t>
      </w:r>
      <w:r>
        <w:rPr>
          <w:rFonts w:ascii="Times New Roman" w:hAnsi="Times New Roman"/>
          <w:sz w:val="28"/>
          <w:szCs w:val="28"/>
        </w:rPr>
        <w:t> </w:t>
      </w:r>
      <w:r w:rsidRPr="00935098">
        <w:rPr>
          <w:rFonts w:ascii="Times New Roman" w:hAnsi="Times New Roman"/>
          <w:sz w:val="28"/>
          <w:szCs w:val="28"/>
          <w:lang w:val="ru-RU"/>
        </w:rPr>
        <w:t>Содержание модуля по боксу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163.10.28.7.1.</w:t>
      </w:r>
      <w:r>
        <w:rPr>
          <w:rFonts w:ascii="Times New Roman" w:hAnsi="Times New Roman"/>
          <w:sz w:val="28"/>
          <w:szCs w:val="28"/>
        </w:rPr>
        <w:t> </w:t>
      </w:r>
      <w:r w:rsidRPr="0093509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норм морали, нравственных, духовных идеалов, хранимых в культурных традициях народов России;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освоенность социальных норм, правил поведения, ролей и форм социальной жизни в группах и сообществах;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эстетического и этического сознания через освоение культуры движения и культуры тела;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ценности здорового и безопасного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163.10.28.7.2.</w:t>
      </w:r>
      <w:r>
        <w:rPr>
          <w:rFonts w:ascii="Times New Roman" w:hAnsi="Times New Roman"/>
          <w:sz w:val="28"/>
          <w:szCs w:val="28"/>
        </w:rPr>
        <w:t> </w:t>
      </w:r>
      <w:r w:rsidRPr="0093509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сохранять цели и задачи учебной деятельности, поиск средств ее осуществления;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планировать, контролировать и оценивать учебные действия </w:t>
      </w:r>
      <w:r w:rsidRPr="00935098">
        <w:rPr>
          <w:rFonts w:ascii="Times New Roman" w:hAnsi="Times New Roman"/>
          <w:sz w:val="28"/>
          <w:szCs w:val="28"/>
          <w:lang w:val="ru-RU"/>
        </w:rPr>
        <w:br/>
        <w:t>в соответствии с поставленной задачей и условиями ее реализации; определять наиболее эффективные способы достижения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причин успеха или неуспеха учебной деятельности и способности конструктивно действовать даже в ситуациях неуспеха;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общей цели и путей ее достижения; уметь договариваться </w:t>
      </w:r>
      <w:r w:rsidRPr="00935098">
        <w:rPr>
          <w:rFonts w:ascii="Times New Roman" w:hAnsi="Times New Roman"/>
          <w:sz w:val="28"/>
          <w:szCs w:val="28"/>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конструктивно разрешать конфликты посредством учета интересов сторон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систематизировать, сопоставлять, анализировать, обобщать </w:t>
      </w:r>
      <w:r w:rsidRPr="00935098">
        <w:rPr>
          <w:rFonts w:ascii="Times New Roman" w:hAnsi="Times New Roman"/>
          <w:sz w:val="28"/>
          <w:szCs w:val="28"/>
          <w:lang w:val="ru-RU"/>
        </w:rPr>
        <w:br/>
        <w:t>и интерпретировать информацию, содержащуюся в готовых информационных объектах;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осуществлять самоконтроль, самооценку, принимать решения </w:t>
      </w:r>
      <w:r w:rsidRPr="00935098">
        <w:rPr>
          <w:rFonts w:ascii="Times New Roman" w:hAnsi="Times New Roman"/>
          <w:sz w:val="28"/>
          <w:szCs w:val="28"/>
          <w:lang w:val="ru-RU"/>
        </w:rPr>
        <w:br/>
        <w:t>и осознанно делать выбор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935098">
        <w:rPr>
          <w:rFonts w:ascii="Times New Roman" w:hAnsi="Times New Roman"/>
          <w:sz w:val="28"/>
          <w:szCs w:val="28"/>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культурой активного использования информационно-поисковых систем;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163.10.28.7.3.</w:t>
      </w:r>
      <w:r>
        <w:rPr>
          <w:rFonts w:ascii="Times New Roman" w:hAnsi="Times New Roman"/>
          <w:sz w:val="28"/>
          <w:szCs w:val="28"/>
        </w:rPr>
        <w:t> </w:t>
      </w:r>
      <w:r w:rsidRPr="0093509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35098">
        <w:rPr>
          <w:rFonts w:ascii="Times New Roman" w:hAnsi="Times New Roman"/>
          <w:sz w:val="28"/>
          <w:szCs w:val="28"/>
          <w:lang w:val="ru-RU"/>
        </w:rPr>
        <w:br/>
        <w:t>и развития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физическими упражнениями разной функциональной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овладение техническими приемами и двигательными действиями </w:t>
      </w:r>
      <w:r w:rsidRPr="00935098">
        <w:rPr>
          <w:rFonts w:ascii="Times New Roman" w:hAnsi="Times New Roman"/>
          <w:sz w:val="28"/>
          <w:szCs w:val="28"/>
          <w:lang w:val="ru-RU"/>
        </w:rPr>
        <w:br/>
        <w:t xml:space="preserve">базовых видов спорта с помощью их активного применения в игровой </w:t>
      </w:r>
      <w:r w:rsidRPr="00935098">
        <w:rPr>
          <w:rFonts w:ascii="Times New Roman" w:hAnsi="Times New Roman"/>
          <w:sz w:val="28"/>
          <w:szCs w:val="28"/>
          <w:lang w:val="ru-RU"/>
        </w:rPr>
        <w:br/>
        <w:t>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излагать факты истории развития физической культуры, характеризовать ее роль и значение в жизнедеятельности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и проводить со сверстниками подвижные игры </w:t>
      </w:r>
      <w:r w:rsidRPr="00935098">
        <w:rPr>
          <w:rFonts w:ascii="Times New Roman" w:hAnsi="Times New Roman"/>
          <w:sz w:val="28"/>
          <w:szCs w:val="28"/>
          <w:lang w:val="ru-RU"/>
        </w:rPr>
        <w:br/>
        <w:t>и соревнования; осуществлять их судейство;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бережно обращаться с инвентарем и оборудованием, соблюдать требования техники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навыков взаимодействия со сверстниками по правилам проведения подвижных игр и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935098">
        <w:rPr>
          <w:rFonts w:ascii="Times New Roman" w:hAnsi="Times New Roman"/>
          <w:sz w:val="28"/>
          <w:szCs w:val="28"/>
          <w:lang w:val="ru-RU"/>
        </w:rPr>
        <w:br/>
        <w:t>их исправлять;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подавать строевые команды, вести счет при выполнении общеразвивающих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жизненно важные двигательные навыки и умения.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w:t>
      </w:r>
      <w:r>
        <w:rPr>
          <w:rFonts w:ascii="Times New Roman" w:hAnsi="Times New Roman"/>
          <w:sz w:val="28"/>
          <w:szCs w:val="28"/>
        </w:rPr>
        <w:t> </w:t>
      </w:r>
      <w:r w:rsidRPr="00935098">
        <w:rPr>
          <w:rFonts w:ascii="Times New Roman" w:hAnsi="Times New Roman"/>
          <w:sz w:val="28"/>
          <w:szCs w:val="28"/>
          <w:lang w:val="ru-RU"/>
        </w:rPr>
        <w:t>Модуль «Танцевальный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«Танцевальный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163.10.29.2.</w:t>
      </w:r>
      <w:r>
        <w:rPr>
          <w:rFonts w:ascii="Times New Roman" w:hAnsi="Times New Roman"/>
          <w:sz w:val="28"/>
          <w:szCs w:val="28"/>
        </w:rPr>
        <w:t> </w:t>
      </w:r>
      <w:r w:rsidRPr="00935098">
        <w:rPr>
          <w:rFonts w:ascii="Times New Roman" w:hAnsi="Times New Roman"/>
          <w:sz w:val="28"/>
          <w:szCs w:val="28"/>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танцевальному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устойчивого интереса к занятиям физической культурой </w:t>
      </w:r>
      <w:r w:rsidRPr="00935098">
        <w:rPr>
          <w:rFonts w:ascii="Times New Roman" w:hAnsi="Times New Roman"/>
          <w:sz w:val="28"/>
          <w:szCs w:val="28"/>
          <w:lang w:val="ru-RU"/>
        </w:rPr>
        <w:br/>
        <w:t>и, в частности, танцевальным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общих теоретических знаний о физической культуре и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и эстетического восприятия, раскрытие творческого потенциала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и сохранение здоровья, совершенствование телосложения, </w:t>
      </w:r>
      <w:r w:rsidRPr="00935098">
        <w:rPr>
          <w:rFonts w:ascii="Times New Roman" w:hAnsi="Times New Roman"/>
          <w:sz w:val="28"/>
          <w:szCs w:val="28"/>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танцевального спорта среди детей и молодежи </w:t>
      </w:r>
      <w:r w:rsidRPr="00935098">
        <w:rPr>
          <w:rFonts w:ascii="Times New Roman" w:hAnsi="Times New Roman"/>
          <w:sz w:val="28"/>
          <w:szCs w:val="28"/>
          <w:lang w:val="ru-RU"/>
        </w:rPr>
        <w:br/>
        <w:t xml:space="preserve">и вовлечение большего количество обучающихся в занятия танцевальным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и сохранение положительной мотивации и познавательного интереса </w:t>
      </w:r>
      <w:r w:rsidRPr="00935098">
        <w:rPr>
          <w:rFonts w:ascii="Times New Roman" w:hAnsi="Times New Roman"/>
          <w:sz w:val="28"/>
          <w:szCs w:val="28"/>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163.10.29.4.</w:t>
      </w:r>
      <w:r>
        <w:rPr>
          <w:rFonts w:ascii="Times New Roman" w:hAnsi="Times New Roman"/>
          <w:sz w:val="28"/>
          <w:szCs w:val="28"/>
        </w:rPr>
        <w:t> </w:t>
      </w:r>
      <w:r w:rsidRPr="00935098">
        <w:rPr>
          <w:rFonts w:ascii="Times New Roman" w:hAnsi="Times New Roman"/>
          <w:sz w:val="28"/>
          <w:szCs w:val="28"/>
          <w:lang w:val="ru-RU"/>
        </w:rPr>
        <w:t>Место и роль модуля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танцевальному спорту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163.10.29.5.</w:t>
      </w:r>
      <w:r>
        <w:rPr>
          <w:rFonts w:ascii="Times New Roman" w:hAnsi="Times New Roman"/>
          <w:sz w:val="28"/>
          <w:szCs w:val="28"/>
        </w:rPr>
        <w:t> </w:t>
      </w:r>
      <w:r w:rsidRPr="00935098">
        <w:rPr>
          <w:rFonts w:ascii="Times New Roman" w:hAnsi="Times New Roman"/>
          <w:sz w:val="28"/>
          <w:szCs w:val="28"/>
          <w:lang w:val="ru-RU"/>
        </w:rPr>
        <w:t xml:space="preserve">Модуль по танцевальному спорту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163.10.29.6.</w:t>
      </w:r>
      <w:r>
        <w:rPr>
          <w:rFonts w:ascii="Times New Roman" w:hAnsi="Times New Roman"/>
          <w:sz w:val="28"/>
          <w:szCs w:val="28"/>
        </w:rPr>
        <w:t> </w:t>
      </w:r>
      <w:r w:rsidRPr="00935098">
        <w:rPr>
          <w:rFonts w:ascii="Times New Roman" w:hAnsi="Times New Roman"/>
          <w:sz w:val="28"/>
          <w:szCs w:val="28"/>
          <w:lang w:val="ru-RU"/>
        </w:rPr>
        <w:t>Содержание модуля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Знания о танцевальном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постановки позиций ног, корпуса, рук в европейской </w:t>
      </w:r>
      <w:r w:rsidRPr="00935098">
        <w:rPr>
          <w:rFonts w:ascii="Times New Roman" w:hAnsi="Times New Roman"/>
          <w:sz w:val="28"/>
          <w:szCs w:val="28"/>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комбинирования элементов и фигур в танцевальном спорте, классической хореографии, танце хип-хоп.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Построение занятия (подготовительная, основная и заключительные части занятия).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тестирования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Подготовка места занятий, выбор одежды и обуви для занятий танцевальным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Подбор фигур танцев европейской (венский вальс, медленный фокстрот) </w:t>
      </w:r>
      <w:r w:rsidRPr="00935098">
        <w:rPr>
          <w:rFonts w:ascii="Times New Roman" w:hAnsi="Times New Roman"/>
          <w:sz w:val="28"/>
          <w:szCs w:val="28"/>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935098">
        <w:rPr>
          <w:rFonts w:ascii="Times New Roman" w:hAnsi="Times New Roman"/>
          <w:sz w:val="28"/>
          <w:szCs w:val="28"/>
          <w:lang w:val="ru-RU"/>
        </w:rPr>
        <w:br/>
        <w:t xml:space="preserve">их выполнения, дозировка в соответствии с возрастными особенностями </w:t>
      </w:r>
      <w:r w:rsidRPr="00935098">
        <w:rPr>
          <w:rFonts w:ascii="Times New Roman" w:hAnsi="Times New Roman"/>
          <w:sz w:val="28"/>
          <w:szCs w:val="28"/>
          <w:lang w:val="ru-RU"/>
        </w:rPr>
        <w:br/>
        <w:t>и физической подготовленностью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танцевальном спорте.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Построение урока (части урока: подготовительная, основная, заключительная).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(гибкости, силы, выносливости, быстроты и координации).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Европейская программа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танцевальные фигуры танцев европейской программы (венский вальс, медленный фокстрот).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Латиноамериканская программа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танцевальные фигуры танцев латиноамериканской программы (самба, пасодобль).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Хореографическая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танцевальные шаги, основные элементы танцевальных движений (шаги </w:t>
      </w:r>
      <w:r w:rsidRPr="00935098">
        <w:rPr>
          <w:rFonts w:ascii="Times New Roman" w:hAnsi="Times New Roman"/>
          <w:sz w:val="28"/>
          <w:szCs w:val="28"/>
          <w:lang w:val="ru-RU"/>
        </w:rPr>
        <w:br/>
        <w:t>с подскоками вперед и с поворотом, шаги галопа);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французская классическая балетная постановка позиции рук;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позиции рук классического танца;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паре, синхронность;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распределение движений и фигур в пространстве;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внешнее воздействие на зрителей и судей, артистизм и эмоциональность.</w:t>
      </w:r>
      <w:bookmarkStart w:id="138" w:name="undefined"/>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Хип-хоп: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танцевальных движений, базовые движения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комбинации танцевальных движений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танцевальному спорту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163.10.29.7.1.</w:t>
      </w:r>
      <w:r>
        <w:rPr>
          <w:rFonts w:ascii="Times New Roman" w:hAnsi="Times New Roman"/>
          <w:sz w:val="28"/>
          <w:szCs w:val="28"/>
        </w:rPr>
        <w:t> </w:t>
      </w:r>
      <w:r w:rsidRPr="009350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знаниями по основам организации и проведения занятий </w:t>
      </w:r>
      <w:r w:rsidRPr="00935098">
        <w:rPr>
          <w:rFonts w:ascii="Times New Roman" w:hAnsi="Times New Roman"/>
          <w:sz w:val="28"/>
          <w:szCs w:val="28"/>
          <w:lang w:val="ru-RU"/>
        </w:rPr>
        <w:br/>
        <w:t>по танцевальному спорту, с учетом индивидуальных особенностей физического развития и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навыка работы в паре и команде, сотрудничества </w:t>
      </w:r>
      <w:r w:rsidRPr="00935098">
        <w:rPr>
          <w:rFonts w:ascii="Times New Roman" w:hAnsi="Times New Roman"/>
          <w:sz w:val="28"/>
          <w:szCs w:val="28"/>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установки на безопасный, здоровый образ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наличие мотивации к работе на результат, творческому подходу, бережному отношению 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163.10.29.7.2.</w:t>
      </w:r>
      <w:r>
        <w:rPr>
          <w:rFonts w:ascii="Times New Roman" w:hAnsi="Times New Roman"/>
          <w:sz w:val="28"/>
          <w:szCs w:val="28"/>
        </w:rPr>
        <w:t> </w:t>
      </w:r>
      <w:r w:rsidRPr="009350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самостоятельной деятельности с учетом требований </w:t>
      </w:r>
      <w:r w:rsidRPr="00935098">
        <w:rPr>
          <w:rFonts w:ascii="Times New Roman" w:hAnsi="Times New Roman"/>
          <w:sz w:val="28"/>
          <w:szCs w:val="28"/>
          <w:lang w:val="ru-RU"/>
        </w:rPr>
        <w:br/>
        <w:t>ее безопасности, сохранности инвентаря и оборудования, организации места занятий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оценивать красоту движения и осанки.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163.10.29.7.3.</w:t>
      </w:r>
      <w:r>
        <w:rPr>
          <w:rFonts w:ascii="Times New Roman" w:hAnsi="Times New Roman"/>
          <w:sz w:val="28"/>
          <w:szCs w:val="28"/>
        </w:rPr>
        <w:t> </w:t>
      </w:r>
      <w:r w:rsidRPr="009350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935098">
        <w:rPr>
          <w:rFonts w:ascii="Times New Roman" w:hAnsi="Times New Roman"/>
          <w:sz w:val="28"/>
          <w:szCs w:val="28"/>
          <w:lang w:val="ru-RU"/>
        </w:rPr>
        <w:br/>
        <w:t>и тренажерном залах), правила ухода за спортивным оборудованием, инвентарем, выбора обуви и одежды;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дисциплины танцевального спорта (европейская программа, латиноамериканская программа);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понимание техники и последовательности выполнения упражнений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анализировать технику выполнения упражнений танцевального спорта и находить способы устранения ошибок;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подбирать музыку для комплексов упражнений танцевального спорта </w:t>
      </w:r>
      <w:r w:rsidRPr="00935098">
        <w:rPr>
          <w:rFonts w:ascii="Times New Roman" w:hAnsi="Times New Roman"/>
          <w:sz w:val="28"/>
          <w:szCs w:val="28"/>
          <w:lang w:val="ru-RU"/>
        </w:rPr>
        <w:br/>
        <w:t>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основ музыкальной грамоты (музыкальный квадрат, музыкальная фраза);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чувства ритма, понимание взаимосвязи музыки и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французской классической балетной постановки позиции рук, позиции рук классического танца;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взаимодействия в паре, синхронность исполнения в паре и в группе;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распределения движений и фигур в пространстве;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понимание внешнего воздействия танцевальных движений </w:t>
      </w:r>
      <w:r w:rsidRPr="00935098">
        <w:rPr>
          <w:rFonts w:ascii="Times New Roman" w:hAnsi="Times New Roman"/>
          <w:sz w:val="28"/>
          <w:szCs w:val="28"/>
          <w:lang w:val="ru-RU"/>
        </w:rPr>
        <w:br/>
        <w:t>на зрителей, артистизм и эмоциональность, выразительность танцевальных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навык исполнения базовых элементов и движений хип-хоп танца </w:t>
      </w:r>
      <w:r w:rsidRPr="00935098">
        <w:rPr>
          <w:rFonts w:ascii="Times New Roman" w:hAnsi="Times New Roman"/>
          <w:sz w:val="28"/>
          <w:szCs w:val="28"/>
          <w:lang w:val="ru-RU"/>
        </w:rPr>
        <w:br/>
        <w:t>на середине и в партере в разнообразных вариациях;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исполнения и составления комплексов и комбинаций танцевальных движений танца хип-хоп;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w:t>
      </w:r>
      <w:r>
        <w:rPr>
          <w:rFonts w:ascii="Times New Roman" w:hAnsi="Times New Roman"/>
          <w:sz w:val="28"/>
          <w:szCs w:val="28"/>
        </w:rPr>
        <w:t> </w:t>
      </w:r>
      <w:r w:rsidRPr="00935098">
        <w:rPr>
          <w:rFonts w:ascii="Times New Roman" w:hAnsi="Times New Roman"/>
          <w:sz w:val="28"/>
          <w:szCs w:val="28"/>
          <w:lang w:val="ru-RU"/>
        </w:rPr>
        <w:t>Модуль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Киокусинкай является одним из наиболее известных и распространенных </w:t>
      </w:r>
      <w:r w:rsidRPr="00935098">
        <w:rPr>
          <w:rFonts w:ascii="Times New Roman" w:hAnsi="Times New Roman"/>
          <w:sz w:val="28"/>
          <w:szCs w:val="28"/>
          <w:lang w:val="ru-RU"/>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163.10.30.2.</w:t>
      </w:r>
      <w:r>
        <w:rPr>
          <w:rFonts w:ascii="Times New Roman" w:hAnsi="Times New Roman"/>
          <w:sz w:val="28"/>
          <w:szCs w:val="28"/>
        </w:rPr>
        <w:t> </w:t>
      </w:r>
      <w:r w:rsidRPr="00935098">
        <w:rPr>
          <w:rFonts w:ascii="Times New Roman" w:hAnsi="Times New Roman"/>
          <w:sz w:val="28"/>
          <w:szCs w:val="28"/>
          <w:lang w:val="ru-RU"/>
        </w:rPr>
        <w:t xml:space="preserve">Целью модуля киокусинкай является формирование </w:t>
      </w:r>
      <w:r w:rsidRPr="00935098">
        <w:rPr>
          <w:rFonts w:ascii="Times New Roman" w:hAnsi="Times New Roman"/>
          <w:sz w:val="28"/>
          <w:szCs w:val="28"/>
          <w:lang w:val="ru-RU"/>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935098">
        <w:rPr>
          <w:rFonts w:ascii="Times New Roman" w:hAnsi="Times New Roman"/>
          <w:sz w:val="28"/>
          <w:szCs w:val="28"/>
          <w:lang w:val="ru-RU"/>
        </w:rPr>
        <w:br/>
        <w:t>с использованием средств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163.10.30.3.</w:t>
      </w:r>
      <w:r>
        <w:rPr>
          <w:rFonts w:ascii="Times New Roman" w:hAnsi="Times New Roman"/>
          <w:sz w:val="28"/>
          <w:szCs w:val="28"/>
        </w:rPr>
        <w:t> </w:t>
      </w:r>
      <w:r w:rsidRPr="00935098">
        <w:rPr>
          <w:rFonts w:ascii="Times New Roman" w:hAnsi="Times New Roman"/>
          <w:sz w:val="28"/>
          <w:szCs w:val="28"/>
          <w:lang w:val="ru-RU"/>
        </w:rPr>
        <w:t>Задачами изучения модуля киокусинкай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 xml:space="preserve">их двигательной активности;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киокусинкай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выявление, развитие и поддержка одаренных детей в области спорта </w:t>
      </w:r>
      <w:r w:rsidRPr="00935098">
        <w:rPr>
          <w:rFonts w:ascii="Times New Roman" w:hAnsi="Times New Roman"/>
          <w:sz w:val="28"/>
          <w:szCs w:val="28"/>
          <w:lang w:val="ru-RU"/>
        </w:rPr>
        <w:br/>
        <w:t>и киокусинкай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163.10.30.4.</w:t>
      </w:r>
      <w:r>
        <w:rPr>
          <w:rFonts w:ascii="Times New Roman" w:hAnsi="Times New Roman"/>
          <w:sz w:val="28"/>
          <w:szCs w:val="28"/>
        </w:rPr>
        <w:t> </w:t>
      </w:r>
      <w:r w:rsidRPr="00935098">
        <w:rPr>
          <w:rFonts w:ascii="Times New Roman" w:hAnsi="Times New Roman"/>
          <w:sz w:val="28"/>
          <w:szCs w:val="28"/>
          <w:lang w:val="ru-RU"/>
        </w:rPr>
        <w:t>Место и роль модуля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935098">
        <w:rPr>
          <w:rFonts w:ascii="Times New Roman" w:hAnsi="Times New Roman"/>
          <w:sz w:val="28"/>
          <w:szCs w:val="28"/>
          <w:lang w:val="ru-RU"/>
        </w:rPr>
        <w:br/>
        <w:t xml:space="preserve">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киокусинкай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163.10.30.5.</w:t>
      </w:r>
      <w:r>
        <w:rPr>
          <w:rFonts w:ascii="Times New Roman" w:hAnsi="Times New Roman"/>
          <w:sz w:val="28"/>
          <w:szCs w:val="28"/>
        </w:rPr>
        <w:t> </w:t>
      </w:r>
      <w:r w:rsidRPr="00935098">
        <w:rPr>
          <w:rFonts w:ascii="Times New Roman" w:hAnsi="Times New Roman"/>
          <w:sz w:val="28"/>
          <w:szCs w:val="28"/>
          <w:lang w:val="ru-RU"/>
        </w:rPr>
        <w:t>Модуль киокусинкай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935098">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163.10.30.6.</w:t>
      </w:r>
      <w:r>
        <w:rPr>
          <w:rFonts w:ascii="Times New Roman" w:hAnsi="Times New Roman"/>
          <w:sz w:val="28"/>
          <w:szCs w:val="28"/>
        </w:rPr>
        <w:t> </w:t>
      </w:r>
      <w:r w:rsidRPr="00935098">
        <w:rPr>
          <w:rFonts w:ascii="Times New Roman" w:hAnsi="Times New Roman"/>
          <w:sz w:val="28"/>
          <w:szCs w:val="28"/>
          <w:lang w:val="ru-RU"/>
        </w:rPr>
        <w:t>Содержание модуля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Знания о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Общеразвивающие и специальные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Легендарные российские каратисты киокусинкай и тренеры.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Достижения отечественных каратистов и сборной команды страны </w:t>
      </w:r>
      <w:r w:rsidRPr="00935098">
        <w:rPr>
          <w:rFonts w:ascii="Times New Roman" w:hAnsi="Times New Roman"/>
          <w:sz w:val="28"/>
          <w:szCs w:val="28"/>
          <w:lang w:val="ru-RU"/>
        </w:rPr>
        <w:br/>
        <w:t>на мировых чемпионатах и чемпионатах Европы.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Разновидности карате, дисциплины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правила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Терминология.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во время занятий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личной гигиены, требований к спортивной одежде и обуви</w:t>
      </w:r>
      <w:r w:rsidRPr="00935098">
        <w:rPr>
          <w:rFonts w:ascii="Times New Roman" w:hAnsi="Times New Roman"/>
          <w:sz w:val="28"/>
          <w:szCs w:val="28"/>
          <w:lang w:val="ru-RU"/>
        </w:rPr>
        <w:br/>
        <w:t xml:space="preserve">для занятий киокусинкай. Киокусинкай как средство укрепления здоровья, закаливания и развития физических качеств.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в киокусинкай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приемов в киокусинкай, 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или федераций (международные, российские), осуществляющих управление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 xml:space="preserve">по киокусинкай в качестве зрителя, болельщика.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киокусинкай. Правила ухода за спортивным инвентарем </w:t>
      </w:r>
      <w:r w:rsidRPr="00935098">
        <w:rPr>
          <w:rFonts w:ascii="Times New Roman" w:hAnsi="Times New Roman"/>
          <w:sz w:val="28"/>
          <w:szCs w:val="28"/>
          <w:lang w:val="ru-RU"/>
        </w:rPr>
        <w:br/>
        <w:t>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каратиста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общеразвивающих и корригирующих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на развитие физических качеств (быстроты, ловкости, гибкости),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технические действия (кихон).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акробатической техники в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Учебные и контрольные поединки в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w:t>
      </w:r>
      <w:r>
        <w:rPr>
          <w:rFonts w:ascii="Times New Roman" w:hAnsi="Times New Roman"/>
          <w:sz w:val="28"/>
          <w:szCs w:val="28"/>
        </w:rPr>
        <w:t> </w:t>
      </w:r>
      <w:r w:rsidRPr="00935098">
        <w:rPr>
          <w:rFonts w:ascii="Times New Roman" w:hAnsi="Times New Roman"/>
          <w:sz w:val="28"/>
          <w:szCs w:val="28"/>
          <w:lang w:val="ru-RU"/>
        </w:rPr>
        <w:t>Содержание модуля киокусинкай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163.10.30.7.1.</w:t>
      </w:r>
      <w:r>
        <w:rPr>
          <w:rFonts w:ascii="Times New Roman" w:hAnsi="Times New Roman"/>
          <w:sz w:val="28"/>
          <w:szCs w:val="28"/>
        </w:rPr>
        <w:t> </w:t>
      </w:r>
      <w:r w:rsidRPr="0093509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163.10.30.7.2.</w:t>
      </w:r>
      <w:r>
        <w:rPr>
          <w:rFonts w:ascii="Times New Roman" w:hAnsi="Times New Roman"/>
          <w:sz w:val="28"/>
          <w:szCs w:val="28"/>
        </w:rPr>
        <w:t> </w:t>
      </w:r>
      <w:r w:rsidRPr="0093509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 xml:space="preserve">и осуществления осознанного выбора в учебной и познавательной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самостоятельной деятельности с учетом требований </w:t>
      </w:r>
      <w:r w:rsidRPr="00935098">
        <w:rPr>
          <w:rFonts w:ascii="Times New Roman" w:hAnsi="Times New Roman"/>
          <w:sz w:val="28"/>
          <w:szCs w:val="28"/>
          <w:lang w:val="ru-RU"/>
        </w:rPr>
        <w:br/>
        <w:t xml:space="preserve">ее безопасности, сохранности инвентаря и оборудования, организации места занятий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ориентироваться в различных источниках информации </w:t>
      </w:r>
      <w:r w:rsidRPr="00935098">
        <w:rPr>
          <w:rFonts w:ascii="Times New Roman" w:hAnsi="Times New Roman"/>
          <w:sz w:val="28"/>
          <w:szCs w:val="28"/>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163.10.30.7.3.</w:t>
      </w:r>
      <w:r>
        <w:rPr>
          <w:rFonts w:ascii="Times New Roman" w:hAnsi="Times New Roman"/>
          <w:sz w:val="28"/>
          <w:szCs w:val="28"/>
        </w:rPr>
        <w:t> </w:t>
      </w:r>
      <w:r w:rsidRPr="0093509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роли главных организаций по киокусинкай всероссийского </w:t>
      </w:r>
      <w:r w:rsidRPr="00935098">
        <w:rPr>
          <w:rFonts w:ascii="Times New Roman" w:hAnsi="Times New Roman"/>
          <w:sz w:val="28"/>
          <w:szCs w:val="28"/>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(ката) и применять технические действия </w:t>
      </w:r>
      <w:r w:rsidRPr="00935098">
        <w:rPr>
          <w:rFonts w:ascii="Times New Roman" w:hAnsi="Times New Roman"/>
          <w:sz w:val="28"/>
          <w:szCs w:val="28"/>
          <w:lang w:val="ru-RU"/>
        </w:rPr>
        <w:br/>
        <w:t xml:space="preserve">в тренировочных и соревновательных поединках;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935098">
        <w:rPr>
          <w:rFonts w:ascii="Times New Roman" w:hAnsi="Times New Roman"/>
          <w:sz w:val="28"/>
          <w:szCs w:val="28"/>
          <w:lang w:val="ru-RU"/>
        </w:rPr>
        <w:br/>
        <w:t xml:space="preserve">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действия каратистов киокусинкай в учебном </w:t>
      </w:r>
      <w:r w:rsidRPr="00935098">
        <w:rPr>
          <w:rFonts w:ascii="Times New Roman" w:hAnsi="Times New Roman"/>
          <w:sz w:val="28"/>
          <w:szCs w:val="28"/>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935098">
        <w:rPr>
          <w:rFonts w:ascii="Times New Roman" w:hAnsi="Times New Roman"/>
          <w:sz w:val="28"/>
          <w:szCs w:val="28"/>
          <w:lang w:val="ru-RU"/>
        </w:rPr>
        <w:br/>
        <w:t xml:space="preserve">и тактического обыгрывания соперника, а также ошибки в технике передвижения и маневрирования;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правил безопасного, правомерного поведения </w:t>
      </w:r>
      <w:r w:rsidRPr="00935098">
        <w:rPr>
          <w:rFonts w:ascii="Times New Roman" w:hAnsi="Times New Roman"/>
          <w:sz w:val="28"/>
          <w:szCs w:val="28"/>
          <w:lang w:val="ru-RU"/>
        </w:rPr>
        <w:br/>
        <w:t xml:space="preserve">во время соревнований по киокусинкай в качестве участника, секунданта, зрителя, болельщика;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w:t>
      </w:r>
      <w:r>
        <w:rPr>
          <w:rFonts w:ascii="Times New Roman" w:hAnsi="Times New Roman"/>
          <w:sz w:val="28"/>
          <w:szCs w:val="28"/>
        </w:rPr>
        <w:t> </w:t>
      </w:r>
      <w:r w:rsidRPr="00935098">
        <w:rPr>
          <w:rFonts w:ascii="Times New Roman" w:hAnsi="Times New Roman"/>
          <w:sz w:val="28"/>
          <w:szCs w:val="28"/>
          <w:lang w:val="ru-RU"/>
        </w:rPr>
        <w:t>Модуль «Тяжелая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«Тяжелая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163.10.31.2.</w:t>
      </w:r>
      <w:r>
        <w:rPr>
          <w:rFonts w:ascii="Times New Roman" w:hAnsi="Times New Roman"/>
          <w:sz w:val="28"/>
          <w:szCs w:val="28"/>
        </w:rPr>
        <w:t> </w:t>
      </w:r>
      <w:r w:rsidRPr="00935098">
        <w:rPr>
          <w:rFonts w:ascii="Times New Roman" w:hAnsi="Times New Roman"/>
          <w:sz w:val="28"/>
          <w:szCs w:val="28"/>
          <w:lang w:val="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тяжелой атлетике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 о тяжелой атлетике и упражнениях с отягощениями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на знаниях </w:t>
      </w:r>
      <w:r w:rsidRPr="00935098">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163.10.31.4.</w:t>
      </w:r>
      <w:r>
        <w:rPr>
          <w:rFonts w:ascii="Times New Roman" w:hAnsi="Times New Roman"/>
          <w:sz w:val="28"/>
          <w:szCs w:val="28"/>
        </w:rPr>
        <w:t> </w:t>
      </w:r>
      <w:r w:rsidRPr="00935098">
        <w:rPr>
          <w:rFonts w:ascii="Times New Roman" w:hAnsi="Times New Roman"/>
          <w:sz w:val="28"/>
          <w:szCs w:val="28"/>
          <w:lang w:val="ru-RU"/>
        </w:rPr>
        <w:t>Место и роль модуля по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163.10.31.5.</w:t>
      </w:r>
      <w:r>
        <w:rPr>
          <w:rFonts w:ascii="Times New Roman" w:hAnsi="Times New Roman"/>
          <w:sz w:val="28"/>
          <w:szCs w:val="28"/>
        </w:rPr>
        <w:t> </w:t>
      </w:r>
      <w:r w:rsidRPr="00935098">
        <w:rPr>
          <w:rFonts w:ascii="Times New Roman" w:hAnsi="Times New Roman"/>
          <w:sz w:val="28"/>
          <w:szCs w:val="28"/>
          <w:lang w:val="ru-RU"/>
        </w:rPr>
        <w:t>Модуль по тяжелой атлетике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163.10.31. 6.</w:t>
      </w:r>
      <w:r>
        <w:rPr>
          <w:rFonts w:ascii="Times New Roman" w:hAnsi="Times New Roman"/>
          <w:sz w:val="28"/>
          <w:szCs w:val="28"/>
        </w:rPr>
        <w:t> </w:t>
      </w:r>
      <w:r w:rsidRPr="00935098">
        <w:rPr>
          <w:rFonts w:ascii="Times New Roman" w:hAnsi="Times New Roman"/>
          <w:sz w:val="28"/>
          <w:szCs w:val="28"/>
          <w:lang w:val="ru-RU"/>
        </w:rPr>
        <w:t>Содержание модуля по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подбора физических упражнений для воспитания основных </w:t>
      </w:r>
      <w:r w:rsidRPr="00935098">
        <w:rPr>
          <w:rFonts w:ascii="Times New Roman" w:hAnsi="Times New Roman"/>
          <w:sz w:val="28"/>
          <w:szCs w:val="28"/>
          <w:lang w:val="ru-RU"/>
        </w:rPr>
        <w:br/>
        <w:t>и специфических физических качеств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Понятия и характеристика технических элементов тяжелой атлетики, </w:t>
      </w:r>
      <w:r w:rsidRPr="00935098">
        <w:rPr>
          <w:rFonts w:ascii="Times New Roman" w:hAnsi="Times New Roman"/>
          <w:sz w:val="28"/>
          <w:szCs w:val="28"/>
          <w:lang w:val="ru-RU"/>
        </w:rPr>
        <w:br/>
        <w:t>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тяжелой атлетике в качестве спортсмена, волонтера, ассистента, зрителя.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935098">
        <w:rPr>
          <w:rFonts w:ascii="Times New Roman" w:hAnsi="Times New Roman"/>
          <w:sz w:val="28"/>
          <w:szCs w:val="28"/>
          <w:lang w:val="ru-RU"/>
        </w:rPr>
        <w:br/>
        <w:t>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тяжелой атлетикой. Правила ухода за спортивным инвентарем </w:t>
      </w:r>
      <w:r w:rsidRPr="00935098">
        <w:rPr>
          <w:rFonts w:ascii="Times New Roman" w:hAnsi="Times New Roman"/>
          <w:sz w:val="28"/>
          <w:szCs w:val="28"/>
          <w:lang w:val="ru-RU"/>
        </w:rPr>
        <w:br/>
        <w:t>и оборудованием штангиста.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тяжелой атлетике.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тяжелоатлета, учет выполняемых нагрузок и контроль собственного веса, самонаблюдение за состоянием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воспитания физических качеств (силы, ловкости, гибкости, выносливости, быстроты).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специально-подготовительных развивающих упражнений, формирующие двигательные умения и навыки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Методика и техника выполнения специально-подготовительных подводящих упражнений с отягощениями: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упражнений с гантелями весом 1-3 кг,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упражнений с гирями весом 1-5 кг,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упражнений на силовых и кардио тренажерах,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 специально-подготовительных подводящих упражнений </w:t>
      </w:r>
      <w:r w:rsidRPr="00935098">
        <w:rPr>
          <w:rFonts w:ascii="Times New Roman" w:hAnsi="Times New Roman"/>
          <w:sz w:val="28"/>
          <w:szCs w:val="28"/>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выпады, глубокие приседания со снарядом на плечах;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выпады, глубокие приседания со снарядом на груди;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снаряда с пола до уровня пояса с прямыми руками хватом сверху (тяга);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наклоны вперед из положения стоя со снарядом на плечах, со снарядом </w:t>
      </w:r>
      <w:r w:rsidRPr="00935098">
        <w:rPr>
          <w:rFonts w:ascii="Times New Roman" w:hAnsi="Times New Roman"/>
          <w:sz w:val="28"/>
          <w:szCs w:val="28"/>
          <w:lang w:val="ru-RU"/>
        </w:rPr>
        <w:br/>
        <w:t>в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выпрыгивание в высоту толчком двумя ногами со снарядом в руках, </w:t>
      </w:r>
      <w:r w:rsidRPr="00935098">
        <w:rPr>
          <w:rFonts w:ascii="Times New Roman" w:hAnsi="Times New Roman"/>
          <w:sz w:val="28"/>
          <w:szCs w:val="28"/>
          <w:lang w:val="ru-RU"/>
        </w:rPr>
        <w:br/>
        <w:t>со снарядом на плечах;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уход в глубокий присед из положения стоя (снаряд лежит на плечах) </w:t>
      </w:r>
      <w:r w:rsidRPr="00935098">
        <w:rPr>
          <w:rFonts w:ascii="Times New Roman" w:hAnsi="Times New Roman"/>
          <w:sz w:val="28"/>
          <w:szCs w:val="28"/>
          <w:lang w:val="ru-RU"/>
        </w:rPr>
        <w:br/>
        <w:t xml:space="preserve">с фиксацией снаряда над головой на прямых руках широким хватом;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подсед со снарядом на груди (хват средний, снизу) и последующее </w:t>
      </w:r>
      <w:r w:rsidRPr="00935098">
        <w:rPr>
          <w:rFonts w:ascii="Times New Roman" w:hAnsi="Times New Roman"/>
          <w:sz w:val="28"/>
          <w:szCs w:val="28"/>
          <w:lang w:val="ru-RU"/>
        </w:rPr>
        <w:br/>
        <w:t xml:space="preserve">его выталкивание с ускорением с фиксацией в разножке (способ ножницы) </w:t>
      </w:r>
      <w:r w:rsidRPr="00935098">
        <w:rPr>
          <w:rFonts w:ascii="Times New Roman" w:hAnsi="Times New Roman"/>
          <w:sz w:val="28"/>
          <w:szCs w:val="28"/>
          <w:lang w:val="ru-RU"/>
        </w:rPr>
        <w:br/>
        <w:t>на прямых руках над головой, выход из разножки – толчок от груди;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комбинация взятия на грудь и выталкивания от груди – толчок классический.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тяжелой атлетике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163.10.31.7.1.</w:t>
      </w:r>
      <w:r>
        <w:rPr>
          <w:rFonts w:ascii="Times New Roman" w:hAnsi="Times New Roman"/>
          <w:sz w:val="28"/>
          <w:szCs w:val="28"/>
        </w:rPr>
        <w:t> </w:t>
      </w:r>
      <w:r w:rsidRPr="0093509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уважения к государственным символам (герб, флаг, гимн);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163.10.31.7.2.</w:t>
      </w:r>
      <w:r>
        <w:rPr>
          <w:rFonts w:ascii="Times New Roman" w:hAnsi="Times New Roman"/>
          <w:sz w:val="28"/>
          <w:szCs w:val="28"/>
        </w:rPr>
        <w:t> </w:t>
      </w:r>
      <w:r w:rsidRPr="0093509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163.10.31.7.3.</w:t>
      </w:r>
      <w:r>
        <w:rPr>
          <w:rFonts w:ascii="Times New Roman" w:hAnsi="Times New Roman"/>
          <w:sz w:val="28"/>
          <w:szCs w:val="28"/>
        </w:rPr>
        <w:t> </w:t>
      </w:r>
      <w:r w:rsidRPr="0093509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35098">
        <w:rPr>
          <w:rFonts w:ascii="Times New Roman" w:hAnsi="Times New Roman"/>
          <w:sz w:val="28"/>
          <w:szCs w:val="28"/>
          <w:lang w:val="ru-RU"/>
        </w:rPr>
        <w:br/>
        <w:t>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знаний об основных правилах тяжелой атлетики и этикета при участии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особенностей тактики спортсменов при выступлении </w:t>
      </w:r>
      <w:r w:rsidRPr="00935098">
        <w:rPr>
          <w:rFonts w:ascii="Times New Roman" w:hAnsi="Times New Roman"/>
          <w:sz w:val="28"/>
          <w:szCs w:val="28"/>
          <w:lang w:val="ru-RU"/>
        </w:rPr>
        <w:br/>
        <w:t>на тяжелоатлетических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935098">
        <w:rPr>
          <w:rFonts w:ascii="Times New Roman" w:hAnsi="Times New Roman"/>
          <w:sz w:val="28"/>
          <w:szCs w:val="28"/>
          <w:lang w:val="ru-RU"/>
        </w:rPr>
        <w:br/>
        <w:t>в качестве помощника судьи, секретаря, ассистента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соревнований по тяжелой атлетике </w:t>
      </w:r>
      <w:r w:rsidRPr="00935098">
        <w:rPr>
          <w:rFonts w:ascii="Times New Roman" w:hAnsi="Times New Roman"/>
          <w:sz w:val="28"/>
          <w:szCs w:val="28"/>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подвижные игры, комплексы упражнений </w:t>
      </w:r>
      <w:r w:rsidRPr="00935098">
        <w:rPr>
          <w:rFonts w:ascii="Times New Roman" w:hAnsi="Times New Roman"/>
          <w:sz w:val="28"/>
          <w:szCs w:val="28"/>
          <w:lang w:val="ru-RU"/>
        </w:rPr>
        <w:br/>
        <w:t xml:space="preserve">и эстафеты с элементами тяжелой атлетики во время самостоятельных занятий </w:t>
      </w:r>
      <w:r w:rsidRPr="00935098">
        <w:rPr>
          <w:rFonts w:ascii="Times New Roman" w:hAnsi="Times New Roman"/>
          <w:sz w:val="28"/>
          <w:szCs w:val="28"/>
          <w:lang w:val="ru-RU"/>
        </w:rPr>
        <w:br/>
        <w:t>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устойчивого навыка систематического наблюдения </w:t>
      </w:r>
      <w:r w:rsidRPr="0093509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и выполнять комплексы общеразвивающих </w:t>
      </w:r>
      <w:r w:rsidRPr="00935098">
        <w:rPr>
          <w:rFonts w:ascii="Times New Roman" w:hAnsi="Times New Roman"/>
          <w:sz w:val="28"/>
          <w:szCs w:val="28"/>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выполнять функции помощника судьи (ассистента, волонтера) </w:t>
      </w:r>
      <w:r w:rsidRPr="00935098">
        <w:rPr>
          <w:rFonts w:ascii="Times New Roman" w:hAnsi="Times New Roman"/>
          <w:sz w:val="28"/>
          <w:szCs w:val="28"/>
          <w:lang w:val="ru-RU"/>
        </w:rPr>
        <w:br/>
        <w:t>на соревнованиях по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рывок и толчок;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935098">
        <w:rPr>
          <w:rFonts w:ascii="Times New Roman" w:hAnsi="Times New Roman"/>
          <w:sz w:val="28"/>
          <w:szCs w:val="28"/>
          <w:lang w:val="ru-RU"/>
        </w:rPr>
        <w:br/>
        <w:t>и соревновательных тяжелоатлетических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935098">
        <w:rPr>
          <w:rFonts w:ascii="Times New Roman" w:hAnsi="Times New Roman"/>
          <w:sz w:val="28"/>
          <w:szCs w:val="28"/>
          <w:lang w:val="ru-RU"/>
        </w:rPr>
        <w:br/>
        <w:t>и повреждениях во время занятий тяжелой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w:t>
      </w:r>
      <w:r w:rsidRPr="00935098">
        <w:rPr>
          <w:rFonts w:ascii="Times New Roman" w:hAnsi="Times New Roman"/>
          <w:sz w:val="28"/>
          <w:szCs w:val="28"/>
          <w:lang w:val="ru-RU"/>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6322F8" w:rsidRDefault="00405F2D">
      <w:pPr>
        <w:pStyle w:val="1"/>
        <w:pBdr>
          <w:bottom w:val="none" w:sz="0" w:space="0" w:color="000000"/>
        </w:pBdr>
        <w:spacing w:before="0" w:line="350" w:lineRule="auto"/>
        <w:ind w:firstLine="708"/>
        <w:jc w:val="both"/>
        <w:rPr>
          <w:b w:val="0"/>
          <w:szCs w:val="28"/>
          <w:lang w:val="ru-RU" w:eastAsia="ru-RU"/>
        </w:rPr>
      </w:pPr>
      <w:r>
        <w:rPr>
          <w:b w:val="0"/>
          <w:szCs w:val="28"/>
          <w:lang w:val="ru-RU"/>
        </w:rPr>
        <w:t xml:space="preserve">165. </w:t>
      </w:r>
      <w:r>
        <w:rPr>
          <w:b w:val="0"/>
          <w:szCs w:val="28"/>
          <w:lang w:val="ru-RU" w:eastAsia="ru-RU"/>
        </w:rPr>
        <w:t>Программа формирования универсальных учебных действий.</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Программа формирования УУД у обучающихся </w:t>
      </w:r>
      <w:r w:rsidRPr="00DA00BB">
        <w:rPr>
          <w:rFonts w:ascii="Times New Roman" w:hAnsi="Times New Roman"/>
          <w:iCs/>
          <w:color w:val="000000"/>
          <w:spacing w:val="-2"/>
          <w:sz w:val="28"/>
          <w:szCs w:val="28"/>
          <w:u w:color="000000"/>
          <w:lang w:val="ru-RU"/>
        </w:rPr>
        <w:t>МКОУ «Испикская СОШ»</w:t>
      </w:r>
      <w:r w:rsidRPr="00DA00BB">
        <w:rPr>
          <w:rFonts w:ascii="Times New Roman" w:hAnsi="Times New Roman"/>
          <w:color w:val="000000"/>
          <w:spacing w:val="-2"/>
          <w:sz w:val="28"/>
          <w:szCs w:val="28"/>
          <w:u w:color="000000"/>
          <w:lang w:val="ru-RU"/>
        </w:rPr>
        <w:t xml:space="preserve"> содержит:</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1. Описание взаимосвязи универсальных учебных действий с содержанием учебных предметов.</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Педагоги </w:t>
      </w:r>
      <w:r w:rsidRPr="00DA00BB">
        <w:rPr>
          <w:rFonts w:ascii="Times New Roman" w:hAnsi="Times New Roman"/>
          <w:iCs/>
          <w:color w:val="000000"/>
          <w:spacing w:val="-2"/>
          <w:sz w:val="28"/>
          <w:szCs w:val="28"/>
          <w:u w:color="000000"/>
          <w:lang w:val="ru-RU"/>
        </w:rPr>
        <w:t>МКОУ «Испикская СОШ»</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spacing w:after="0"/>
        <w:ind w:firstLine="709"/>
        <w:jc w:val="both"/>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2. Особенности реализации основных направлений и форм учебно­исследовательской деятельности в рамках урочной и внеурочной работы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 xml:space="preserve">165.2.2 </w:t>
      </w:r>
      <w:r w:rsidRPr="00DA00BB">
        <w:rPr>
          <w:rFonts w:ascii="Times New Roman" w:eastAsia="SchoolBookSanPin" w:hAnsi="Times New Roman"/>
          <w:sz w:val="28"/>
          <w:szCs w:val="28"/>
          <w:lang w:val="ru-RU"/>
        </w:rPr>
        <w:t>Описание взаимосвязи УУД с содержанием учебных предметов.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 разделе «Основные виды деятельности» тематического планирования.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165.2.3. </w:t>
      </w:r>
      <w:r w:rsidRPr="00DA00BB">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165.2.3.1. </w:t>
      </w:r>
      <w:r w:rsidRPr="00DA00BB">
        <w:rPr>
          <w:rFonts w:ascii="Times New Roman" w:eastAsia="SchoolBookSanPin" w:hAnsi="Times New Roman"/>
          <w:sz w:val="28"/>
          <w:szCs w:val="28"/>
          <w:lang w:val="ru-RU"/>
        </w:rPr>
        <w:t>Русский язык и литература.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hAnsi="Times New Roman"/>
          <w:sz w:val="28"/>
          <w:szCs w:val="28"/>
          <w:lang w:val="ru-RU"/>
        </w:rPr>
        <w:t>165.2.3.1.3. 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hAnsi="Times New Roman"/>
          <w:sz w:val="28"/>
          <w:szCs w:val="28"/>
          <w:lang w:val="ru-RU"/>
        </w:rPr>
        <w:t>165.2.3.1.4. 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6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A00BB" w:rsidRPr="00DA00BB" w:rsidRDefault="00DA00BB" w:rsidP="005137C7">
      <w:pPr>
        <w:widowControl/>
        <w:numPr>
          <w:ilvl w:val="0"/>
          <w:numId w:val="6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165.2.3.2. </w:t>
      </w:r>
      <w:r w:rsidRPr="00DA00BB">
        <w:rPr>
          <w:rFonts w:ascii="Times New Roman" w:eastAsia="SchoolBookSanPin" w:hAnsi="Times New Roman"/>
          <w:sz w:val="28"/>
          <w:szCs w:val="28"/>
          <w:lang w:val="ru-RU"/>
        </w:rPr>
        <w:t>Иностранный язык.</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Пользоваться классификациями (по типу чтения, по типу высказывания и другим).</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165.2.3.2.3. 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165.2.3.3. </w:t>
      </w:r>
      <w:r w:rsidRPr="00DA00BB">
        <w:rPr>
          <w:rFonts w:ascii="Times New Roman" w:eastAsia="SchoolBookSanPin" w:hAnsi="Times New Roman"/>
          <w:sz w:val="28"/>
          <w:szCs w:val="28"/>
          <w:lang w:val="ru-RU"/>
        </w:rPr>
        <w:t>Математика и информатика.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качества, свойства, характеристики математических объектов.</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Различать свойства и признаки объектов.</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изменения и находить закономерности.</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логические связки «и», «или», «если ..., то ...».</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Различать, распознавать верные и неверные утверждения.</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Моделировать отношения между объектами, использовать символьные и графические модели.</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противоречия в рассуждениях.</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Переводить вербальную информацию в графическую форму и наоборот.</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ошибки в неверных утверждениях и исправлять их.</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Удерживать цель деятельности.</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165.2.3.4. </w:t>
      </w:r>
      <w:r w:rsidRPr="00DA00BB">
        <w:rPr>
          <w:rFonts w:ascii="Times New Roman" w:eastAsia="SchoolBookSanPin" w:hAnsi="Times New Roman"/>
          <w:sz w:val="28"/>
          <w:szCs w:val="28"/>
          <w:lang w:val="ru-RU"/>
        </w:rPr>
        <w:t>Естественнонаучные предметы.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00BB" w:rsidRPr="00DA00BB" w:rsidRDefault="00DA00BB" w:rsidP="005137C7">
      <w:pPr>
        <w:widowControl/>
        <w:numPr>
          <w:ilvl w:val="0"/>
          <w:numId w:val="7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DA00BB" w:rsidRPr="00DA00BB" w:rsidRDefault="00DA00BB" w:rsidP="005137C7">
      <w:pPr>
        <w:widowControl/>
        <w:numPr>
          <w:ilvl w:val="0"/>
          <w:numId w:val="7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Исследование процесса испарения различных жидкостей.</w:t>
      </w:r>
    </w:p>
    <w:p w:rsidR="00DA00BB" w:rsidRPr="00DA00BB" w:rsidRDefault="00DA00BB" w:rsidP="005137C7">
      <w:pPr>
        <w:widowControl/>
        <w:numPr>
          <w:ilvl w:val="0"/>
          <w:numId w:val="7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Выполнять задания по тексту (смысловое чтение).</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DA00BB">
        <w:rPr>
          <w:rFonts w:ascii="Times New Roman" w:hAnsi="Times New Roman"/>
          <w:sz w:val="28"/>
          <w:szCs w:val="28"/>
          <w:lang w:val="ru-RU"/>
        </w:rPr>
        <w:t>человек</w:t>
      </w:r>
      <w:r w:rsidRPr="00DA00BB">
        <w:rPr>
          <w:rFonts w:ascii="Times New Roman" w:eastAsia="SchoolBookSanPin" w:hAnsi="Times New Roman"/>
          <w:sz w:val="28"/>
          <w:szCs w:val="28"/>
          <w:lang w:val="ru-RU"/>
        </w:rPr>
        <w:t>.</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Выявление проблем в жизненных и учебных ситуациях, требующих для решения проявлений естественнонаучной грамотности.</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165.2.3.5. </w:t>
      </w:r>
      <w:r w:rsidRPr="00DA00BB">
        <w:rPr>
          <w:rFonts w:ascii="Times New Roman" w:eastAsia="SchoolBookSanPin" w:hAnsi="Times New Roman"/>
          <w:sz w:val="28"/>
          <w:szCs w:val="28"/>
          <w:lang w:val="ru-RU"/>
        </w:rPr>
        <w:t>Общественно-научные предметы.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Систематизировать, классифицировать и обобщать исторические факты.</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Составлять синхронистические и систематические таблицы.</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причины и следствия исторических событий и процессов.</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Объяснять причины смены дня и ночи и времен года.</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Классифицировать формы рельефа суши по высоте и по внешнему облику.</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Классифицировать острова по происхождению.</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информацию, недостающую для решения той или иной задачи.</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Представлять информацию в виде кратких выводов и обобщений.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свою точку зрения, участвовать в дискуссии.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Разделять сферу ответственности.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165.2.4. </w:t>
      </w:r>
      <w:r w:rsidRPr="00DA00BB">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165.2.4.1. </w:t>
      </w:r>
      <w:r w:rsidRPr="00DA00BB">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165.2.4.2. </w:t>
      </w:r>
      <w:r w:rsidRPr="00DA00BB">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165.2.4.3. </w:t>
      </w:r>
      <w:r w:rsidRPr="00DA00BB">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sidRPr="00DA00BB">
        <w:rPr>
          <w:rFonts w:ascii="Times New Roman" w:hAnsi="Times New Roman"/>
          <w:sz w:val="28"/>
          <w:szCs w:val="28"/>
          <w:lang w:val="ru-RU"/>
        </w:rPr>
        <w:t xml:space="preserve"> </w:t>
      </w:r>
      <w:r w:rsidRPr="00DA00BB">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165.2.4.4. </w:t>
      </w:r>
      <w:r w:rsidRPr="00DA00BB">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165.2.4.5. </w:t>
      </w:r>
      <w:r w:rsidRPr="00DA00BB">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DA00BB">
        <w:rPr>
          <w:rFonts w:ascii="Times New Roman" w:hAnsi="Times New Roman"/>
          <w:sz w:val="28"/>
          <w:szCs w:val="28"/>
          <w:lang w:val="ru-RU"/>
        </w:rPr>
        <w:t xml:space="preserve"> </w:t>
      </w:r>
      <w:r w:rsidRPr="00DA00BB">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165.2.4.6. </w:t>
      </w:r>
      <w:r w:rsidRPr="00DA00BB">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165.2.4.7. </w:t>
      </w:r>
      <w:r w:rsidRPr="00DA00BB">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165.2.4.8. </w:t>
      </w:r>
      <w:r w:rsidRPr="00DA00BB">
        <w:rPr>
          <w:rFonts w:ascii="Times New Roman" w:eastAsia="SchoolBookSanPin" w:hAnsi="Times New Roman"/>
          <w:sz w:val="28"/>
          <w:szCs w:val="28"/>
          <w:lang w:val="ru-RU"/>
        </w:rPr>
        <w:t>Исследовательские задачи (особый особый вид педагогической установки) ориентированы: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 формирование и развитие у обучающихся</w:t>
      </w:r>
      <w:r w:rsidRPr="00DA00BB">
        <w:rPr>
          <w:rFonts w:ascii="Times New Roman" w:hAnsi="Times New Roman"/>
          <w:sz w:val="28"/>
          <w:szCs w:val="28"/>
          <w:lang w:val="ru-RU"/>
        </w:rPr>
        <w:t xml:space="preserve"> </w:t>
      </w:r>
      <w:r w:rsidRPr="00DA00BB">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sidRPr="00DA00BB">
        <w:rPr>
          <w:rFonts w:ascii="Times New Roman" w:hAnsi="Times New Roman"/>
          <w:sz w:val="28"/>
          <w:szCs w:val="28"/>
          <w:lang w:val="ru-RU"/>
        </w:rPr>
        <w:t xml:space="preserve"> </w:t>
      </w:r>
      <w:r w:rsidRPr="00DA00BB">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165.2.4.9. </w:t>
      </w:r>
      <w:r w:rsidRPr="00DA00BB">
        <w:rPr>
          <w:rFonts w:ascii="Times New Roman" w:eastAsia="SchoolBookSanPin" w:hAnsi="Times New Roman"/>
          <w:sz w:val="28"/>
          <w:szCs w:val="28"/>
          <w:lang w:val="ru-RU"/>
        </w:rPr>
        <w:t>Осуществление УИД обучающимися включает в себя ряд этапов: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обоснование актуальности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165.2.4.10. </w:t>
      </w:r>
      <w:r w:rsidRPr="00DA00BB">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165.2.4.11. </w:t>
      </w:r>
      <w:r w:rsidRPr="00DA00BB">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предметные учебные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междисциплинарные учебные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165.2.4.12. </w:t>
      </w:r>
      <w:r w:rsidRPr="00DA00BB">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165.2.4.13. </w:t>
      </w:r>
      <w:r w:rsidRPr="00DA00BB">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165.2.4.14. </w:t>
      </w:r>
      <w:r w:rsidRPr="00DA00BB">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урок-исследование;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 с использованием интерактивной беседы в исследовательском ключе;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урок-консультация;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мини-исследование в рамках домашнего задания.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165.2.4.15. </w:t>
      </w:r>
      <w:r w:rsidRPr="00DA00BB">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(в каком направлении)... в какой степени… изменилось...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(каким образом)... в какой степени повлияло... на…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Какой (в чем проявилась)... насколько важной… была роль...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Каково (в чем проявилось)... как можно оценить… значение...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Что произойдет... как изменится..., если...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165.2.4.16. </w:t>
      </w:r>
      <w:r w:rsidRPr="00DA00BB">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доклад, реферат;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Особенности организации УИД в рамках внеурочной деятельности.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 xml:space="preserve">165.2.4.17. </w:t>
      </w:r>
      <w:r w:rsidRPr="00DA00BB">
        <w:rPr>
          <w:rFonts w:ascii="Times New Roman" w:eastAsia="SchoolBookSanPin" w:hAnsi="Times New Roman"/>
          <w:sz w:val="28"/>
          <w:szCs w:val="28"/>
          <w:lang w:val="ru-RU"/>
        </w:rPr>
        <w:t>Особенности организации УИД в рамках внеурочной деятельности.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165.2.4.18. </w:t>
      </w:r>
      <w:r w:rsidRPr="00DA00BB">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социально-гуманитарное;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филологическое;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естественнонаучное;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информационно-технологическое;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междисциплинарное.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Основными формами организации УИД во внеурочное время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конференция, семинар, дискуссия, диспут;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брифинг, интервью, телемост;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научно-исследовательское общество обучающихся.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165.2.4.19. </w:t>
      </w:r>
      <w:r w:rsidRPr="00DA00BB">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письменная исследовательская работа (эссе, доклад, реферат);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165.2.4.20. </w:t>
      </w:r>
      <w:r w:rsidRPr="00DA00BB">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165.2.4.21. </w:t>
      </w:r>
      <w:r w:rsidRPr="00DA00BB">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вопросы как исследовательский инструмент познания;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165.2.4.22. </w:t>
      </w:r>
      <w:r w:rsidRPr="00DA00BB">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165.2.4.23. </w:t>
      </w:r>
      <w:r w:rsidRPr="00DA00BB">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165.2.4.24. </w:t>
      </w:r>
      <w:r w:rsidRPr="00DA00BB">
        <w:rPr>
          <w:rFonts w:ascii="Times New Roman" w:eastAsia="SchoolBookSanPin" w:hAnsi="Times New Roman"/>
          <w:sz w:val="28"/>
          <w:szCs w:val="28"/>
          <w:lang w:val="ru-RU"/>
        </w:rPr>
        <w:t>Осуществление ПД обучающимися включает в себя ряд этапов: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 и формулирование проблемы;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формулирование темы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постановка цели и задач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составление плана работы;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сбор информации (исследование);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выполнение технологического этапа;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подготовка и защита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165.2.4.25. </w:t>
      </w:r>
      <w:r w:rsidRPr="00DA00BB">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165.2.4.26. </w:t>
      </w:r>
      <w:r w:rsidRPr="00DA00BB">
        <w:rPr>
          <w:rFonts w:ascii="Times New Roman" w:eastAsia="SchoolBookSanPin" w:hAnsi="Times New Roman"/>
          <w:sz w:val="28"/>
          <w:szCs w:val="28"/>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165.2.4.27. </w:t>
      </w:r>
      <w:r w:rsidRPr="00DA00BB">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предметные проекты;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метапредметные проекты.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165.2.4.28. </w:t>
      </w:r>
      <w:r w:rsidRPr="00DA00BB">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165.2.4.29. </w:t>
      </w:r>
      <w:r w:rsidRPr="00DA00BB">
        <w:rPr>
          <w:rFonts w:ascii="Times New Roman" w:eastAsia="SchoolBookSanPin" w:hAnsi="Times New Roman"/>
          <w:sz w:val="28"/>
          <w:szCs w:val="28"/>
          <w:lang w:val="ru-RU"/>
        </w:rPr>
        <w:t>Формы организации ПД обучающихся могут быть следующие: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монопроект (использование содержания одного предмета);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165.2.4.30. </w:t>
      </w:r>
      <w:r w:rsidRPr="00DA00BB">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Какое средство поможет в решении проблемы... (опишите, объясните)?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Каким должно быть средство для решения проблемы... (опишите, смоделируйте)?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спроводить средство для решения проблемы (дайте инструкцию)?</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выглядело... (опишите, реконструируйте)?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Как будет выглядеть... (опишите, спрогнозируйте)?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165.2.4.31. </w:t>
      </w:r>
      <w:r w:rsidRPr="00DA00BB">
        <w:rPr>
          <w:rFonts w:ascii="Times New Roman" w:eastAsia="SchoolBookSanPin" w:hAnsi="Times New Roman"/>
          <w:sz w:val="28"/>
          <w:szCs w:val="28"/>
          <w:lang w:val="ru-RU"/>
        </w:rPr>
        <w:t>Основными формами представления итогов ПД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материальный объект, макет, конструкторское изделие;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отчетные материалы по проекту (тексты, мультимедийные продукты).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165.2.4.32. </w:t>
      </w:r>
      <w:r w:rsidRPr="00DA00BB">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165.2.4.33. </w:t>
      </w:r>
      <w:r w:rsidRPr="00DA00BB">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гуманитарное;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естественнонаучное;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социально-ориентированное;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инженерно-техническое;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художественно-творческое;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спортивно-оздоровительное;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туристско-краеведческое.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165.2.4.34. </w:t>
      </w:r>
      <w:r w:rsidRPr="00DA00BB">
        <w:rPr>
          <w:rFonts w:ascii="Times New Roman" w:eastAsia="SchoolBookSanPin" w:hAnsi="Times New Roman"/>
          <w:sz w:val="28"/>
          <w:szCs w:val="28"/>
          <w:lang w:val="ru-RU"/>
        </w:rPr>
        <w:t>В качестве основных форм организации ПД могут быть использованы: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творческие мастерские;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экспериментальные лаборатории;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конструкторское бюро;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проектные недели;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практикумы.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165.2.4.35. </w:t>
      </w:r>
      <w:r w:rsidRPr="00DA00BB">
        <w:rPr>
          <w:rFonts w:ascii="Times New Roman" w:eastAsia="SchoolBookSanPin" w:hAnsi="Times New Roman"/>
          <w:sz w:val="28"/>
          <w:szCs w:val="28"/>
          <w:lang w:val="ru-RU"/>
        </w:rPr>
        <w:t>Формами представления итогов ПД во внеурочное время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материальный продукт (объект, макет, конструкторское изделие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отчетные материалы по проекту (тексты, мультимедийные продукты).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165.2.4.36. </w:t>
      </w:r>
      <w:r w:rsidRPr="00DA00BB">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165.2.4.37. </w:t>
      </w:r>
      <w:r w:rsidRPr="00DA00BB">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понимание проблемы, связанных с нею цели и задач;</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определить оптимальный путь решения проблемы;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планировать и работать по плану;</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165.2.4.38. </w:t>
      </w:r>
      <w:r w:rsidRPr="00DA00BB">
        <w:rPr>
          <w:rFonts w:ascii="Times New Roman" w:eastAsia="SchoolBookSanPin" w:hAnsi="Times New Roman"/>
          <w:sz w:val="28"/>
          <w:szCs w:val="28"/>
          <w:lang w:val="ru-RU"/>
        </w:rPr>
        <w:t>В процессе публичной презентации результатов проекта оценивается: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A00BB" w:rsidRPr="00DA00BB" w:rsidRDefault="00DA00BB" w:rsidP="005137C7">
      <w:pPr>
        <w:widowControl/>
        <w:numPr>
          <w:ilvl w:val="0"/>
          <w:numId w:val="61"/>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sz w:val="28"/>
          <w:szCs w:val="28"/>
          <w:lang w:val="ru-RU"/>
        </w:rPr>
        <w:t>165</w:t>
      </w:r>
      <w:r w:rsidRPr="00DA00BB">
        <w:rPr>
          <w:rFonts w:ascii="Times New Roman" w:eastAsia="SchoolBookSanPin" w:hAnsi="Times New Roman"/>
          <w:sz w:val="28"/>
          <w:szCs w:val="28"/>
          <w:lang w:val="ru-RU"/>
        </w:rPr>
        <w:t>.3. </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3. Организационный раздел</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3.1. Формы взаимодействия участников образовательного процесса при создании и реализации прог</w:t>
      </w:r>
      <w:r w:rsidRPr="00DA00BB">
        <w:rPr>
          <w:rFonts w:ascii="Times New Roman" w:hAnsi="Times New Roman"/>
          <w:noProof/>
          <w:sz w:val="28"/>
          <w:szCs w:val="28"/>
          <w:lang w:val="ru-RU" w:eastAsia="ru-RU"/>
          <w14:ligatures w14:val="standardContextual"/>
        </w:rPr>
        <mc:AlternateContent>
          <mc:Choice Requires="wps">
            <w:drawing>
              <wp:anchor distT="0" distB="0" distL="0" distR="0" simplePos="0" relativeHeight="251660288" behindDoc="0" locked="0" layoutInCell="0" allowOverlap="1" wp14:anchorId="6F5B3CDD" wp14:editId="1A3ADC1B">
                <wp:simplePos x="0" y="0"/>
                <wp:positionH relativeFrom="margin">
                  <wp:align>right</wp:align>
                </wp:positionH>
                <wp:positionV relativeFrom="margin">
                  <wp:posOffset>9957435</wp:posOffset>
                </wp:positionV>
                <wp:extent cx="1080135" cy="180340"/>
                <wp:effectExtent l="0" t="0" r="24765" b="10160"/>
                <wp:wrapSquare wrapText="bothSides"/>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9E5443" w:rsidRDefault="009E5443" w:rsidP="00DA00BB">
                            <w:pPr>
                              <w:pStyle w:val="13NormDOC-lst-form"/>
                            </w:pPr>
                            <w:r>
                              <w:t>С. 8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33.85pt;margin-top:784.05pt;width:85.05pt;height:14.2pt;z-index:251660288;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yCNgIAAFAEAAAOAAAAZHJzL2Uyb0RvYy54bWysVF2O0zAQfkfiDpbfaZJuC92o6WrpUoS0&#10;/EgLB3AcJ7FwPMZ2m5TL7Cl4QuIMPRJjp1uqBV4QfrA8mfE3M983zvJq6BTZCesk6IJmk5QSoTlU&#10;UjcF/fRx82xBifNMV0yBFgXdC0evVk+fLHuTiym0oCphCYJol/emoK33Jk8Sx1vRMTcBIzQ6a7Ad&#10;82jaJqks6xG9U8k0TZ8nPdjKWODCOfx6MzrpKuLXteD+fV074YkqKNbm427jXoY9WS1Z3lhmWsmP&#10;ZbB/qKJjUmPSE9QN84xsrfwNqpPcgoPaTzh0CdS15CL2gN1k6aNu7lpmROwFyXHmRJP7f7D83e6D&#10;JbIq6JwSzTqU6HB/+HH4fvhG5oGd3rgcg+4MhvnhJQyocuzUmVvgnx3RsG6ZbsS1tdC3glVYXRZu&#10;JmdXRxwXQMr+LVSYhm09RKChtl2gDskgiI4q7U/KiMETHlKmizS7wBI5+rJFejGL0iUsf7htrPOv&#10;BXQkHApqUfmIzna3zodqWP4QEpI5ULLaSKWiYZtyrSzZMZySTVyxgUdhSpO+oJfz6Xwk4K8QaVx/&#10;guikx3FXsivo4hTE8kDbK13FYfRMqvGMJSt95DFQN5Loh3I46lJCtUdGLYxjjc8QDy3Yr5T0ONIF&#10;dV+2zApK1BuNqlxmM6SN+GjM5i+maNhzT3nuYZojVEE9JeNx7cd3szVWNi1mGudAwzUqWctIcpB8&#10;rOpYN45t5P74xMK7OLdj1K8fweonAAAA//8DAFBLAwQUAAYACAAAACEAURx/Rt8AAAAKAQAADwAA&#10;AGRycy9kb3ducmV2LnhtbEyPQU/DMAyF70j8h8hIXBBLB6zrStMJIYHgBtsE16zx2orEKU3WlX+P&#10;e4Kb/Z71/L1iPTorBuxD60nBfJaAQKq8aalWsNs+XWcgQtRktPWECn4wwLo8Pyt0bvyJ3nHYxFpw&#10;CIVcK2hi7HIpQ9Wg02HmOyT2Dr53OvLa19L0+sThzsqbJEml0y3xh0Z3+Nhg9bU5OgXZ3cvwGV5v&#10;3z6q9GBX8Wo5PH/3Sl1ejA/3ICKO8e8YJnxGh5KZ9v5IJgirgItEVhdpNgcx+cuEh/0krdIFyLKQ&#10;/yuUvwAAAP//AwBQSwECLQAUAAYACAAAACEAtoM4kv4AAADhAQAAEwAAAAAAAAAAAAAAAAAAAAAA&#10;W0NvbnRlbnRfVHlwZXNdLnhtbFBLAQItABQABgAIAAAAIQA4/SH/1gAAAJQBAAALAAAAAAAAAAAA&#10;AAAAAC8BAABfcmVscy8ucmVsc1BLAQItABQABgAIAAAAIQAHYeyCNgIAAFAEAAAOAAAAAAAAAAAA&#10;AAAAAC4CAABkcnMvZTJvRG9jLnhtbFBLAQItABQABgAIAAAAIQBRHH9G3wAAAAoBAAAPAAAAAAAA&#10;AAAAAAAAAJAEAABkcnMvZG93bnJldi54bWxQSwUGAAAAAAQABADzAAAAnAUAAAAA&#10;" o:allowincell="f">
                <v:textbox>
                  <w:txbxContent>
                    <w:p w:rsidR="009E5443" w:rsidRDefault="009E5443" w:rsidP="00DA00BB">
                      <w:pPr>
                        <w:pStyle w:val="13NormDOC-lst-form"/>
                      </w:pPr>
                      <w:r>
                        <w:t>С. 8 из 13</w:t>
                      </w:r>
                      <w:r>
                        <w:t> </w:t>
                      </w:r>
                    </w:p>
                  </w:txbxContent>
                </v:textbox>
                <w10:wrap type="square" anchorx="margin" anchory="margin"/>
              </v:shape>
            </w:pict>
          </mc:Fallback>
        </mc:AlternateContent>
      </w:r>
      <w:r w:rsidRPr="00DA00BB">
        <w:rPr>
          <w:rFonts w:ascii="Times New Roman" w:hAnsi="Times New Roman"/>
          <w:iCs/>
          <w:color w:val="000000"/>
          <w:spacing w:val="-2"/>
          <w:sz w:val="28"/>
          <w:szCs w:val="28"/>
          <w:u w:color="000000"/>
          <w:lang w:val="ru-RU"/>
        </w:rPr>
        <w:t>раммы формирования УУД</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С целью разработки и реализации программы формирования УУД в Педагоги </w:t>
      </w:r>
      <w:r w:rsidRPr="00DA00BB">
        <w:rPr>
          <w:rFonts w:ascii="Times New Roman" w:hAnsi="Times New Roman"/>
          <w:iCs/>
          <w:color w:val="000000"/>
          <w:spacing w:val="-2"/>
          <w:sz w:val="28"/>
          <w:szCs w:val="28"/>
          <w:u w:color="000000"/>
          <w:lang w:val="ru-RU"/>
        </w:rPr>
        <w:t>МКОУ «Испикская СОШ»</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создается рабочая группа.</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Рабочая группа реализует свою деятельность по следующим направлениям:</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определение этапов и форм постепенного усложнения деятельности учащихся по овладению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общего алгоритма (технологической схемы) урока, имеющего два целевых фокуса (предметный и метапредметный);</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основных подходов к организации учебной деятельности по формированию и развитию ИКТ­компетенций;</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методики и инструментария мониторинга успешности освоения и применения обучающимися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разъяснительной (просветительской) работы с родителями по проблемам развития УУД у обучающихся;</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отражения аналитических материалов о результатах работы по формированию УУД у о</w:t>
      </w:r>
      <w:r w:rsidRPr="00DA00BB">
        <w:rPr>
          <w:rFonts w:ascii="Times New Roman" w:hAnsi="Times New Roman"/>
          <w:noProof/>
          <w:sz w:val="28"/>
          <w:szCs w:val="28"/>
          <w:lang w:val="ru-RU" w:eastAsia="ru-RU"/>
          <w14:ligatures w14:val="standardContextual"/>
        </w:rPr>
        <mc:AlternateContent>
          <mc:Choice Requires="wps">
            <w:drawing>
              <wp:anchor distT="0" distB="0" distL="0" distR="0" simplePos="0" relativeHeight="251661312" behindDoc="0" locked="0" layoutInCell="0" allowOverlap="1" wp14:anchorId="5F1AA7FC" wp14:editId="1CAB66E2">
                <wp:simplePos x="0" y="0"/>
                <wp:positionH relativeFrom="margin">
                  <wp:align>right</wp:align>
                </wp:positionH>
                <wp:positionV relativeFrom="margin">
                  <wp:posOffset>9957435</wp:posOffset>
                </wp:positionV>
                <wp:extent cx="1080135" cy="180340"/>
                <wp:effectExtent l="0" t="0" r="24765" b="10160"/>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9E5443" w:rsidRDefault="009E5443" w:rsidP="00DA00BB">
                            <w:pPr>
                              <w:pStyle w:val="13NormDOC-lst-form"/>
                            </w:pPr>
                            <w:r>
                              <w:t>С. 9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left:0;text-align:left;margin-left:33.85pt;margin-top:784.05pt;width:85.05pt;height:14.2pt;z-index:251661312;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1OAIAAFcEAAAOAAAAZHJzL2Uyb0RvYy54bWysVF2O0zAQfkfiDpbfaZJuC92o6WrpUoS0&#10;/EgLB3AcJ7FwPMZ2m5TLcAqekDhDj8TY6XarBV4QfrA8mfE3M983zvJq6BTZCesk6IJmk5QSoTlU&#10;UjcF/fRx82xBifNMV0yBFgXdC0evVk+fLHuTiym0oCphCYJol/emoK33Jk8Sx1vRMTcBIzQ6a7Ad&#10;82jaJqks6xG9U8k0TZ8nPdjKWODCOfx6MzrpKuLXteD+fV074YkqKNbm427jXoY9WS1Z3lhmWsmP&#10;ZbB/qKJjUmPSE9QN84xsrfwNqpPcgoPaTzh0CdS15CL2gN1k6aNu7lpmROwFyXHmRJP7f7D83e6D&#10;JbIq6IwSzTqU6PDt8PPw4/CdzAI7vXE5Bt0ZDPPDSxhQ5dipM7fAPzuiYd0y3Yhra6FvBauwuizc&#10;TM6ujjgugJT9W6gwDdt6iEBDbbtAHZJBEB1V2p+UEYMnPKRMF2l2MaeEoy9bpBezKF3C8vvbxjr/&#10;WkBHwqGgFpWP6Gx363yohuX3ISGZAyWrjVQqGrYp18qSHcMp2cQVG3gUpjTpC3o5n85HAv4Kkcb1&#10;J4hOehx3JbuCLk5BLA+0vdJVHEbPpBrPWLLSRx4DdSOJfiiHKFgkOXBcQrVHYi2M042vEQ8t2K+U&#10;9DjZBXVftswKStQbjeJcZjNkj/hozOYvpmjYc0957mGaI1RBPSXjce3H57M1VjYtZhrHQcM1ClrL&#10;yPVDVcfycXqjBMeXFp7HuR2jHv4Hq18AAAD//wMAUEsDBBQABgAIAAAAIQBRHH9G3wAAAAoBAAAP&#10;AAAAZHJzL2Rvd25yZXYueG1sTI9BT8MwDIXvSPyHyEhcEEsHrOtK0wkhgeAG2wTXrPHaisQpTdaV&#10;f497gpv9nvX8vWI9OisG7EPrScF8loBAqrxpqVaw2z5dZyBC1GS09YQKfjDAujw/K3Ru/InecdjE&#10;WnAIhVwraGLscilD1aDTYeY7JPYOvnc68trX0vT6xOHOypskSaXTLfGHRnf42GD1tTk6Bdndy/AZ&#10;Xm/fPqr0YFfxajk8f/dKXV6MD/cgIo7x7xgmfEaHkpn2/kgmCKuAi0RWF2k2BzH5y4SH/SSt0gXI&#10;spD/K5S/AAAA//8DAFBLAQItABQABgAIAAAAIQC2gziS/gAAAOEBAAATAAAAAAAAAAAAAAAAAAAA&#10;AABbQ29udGVudF9UeXBlc10ueG1sUEsBAi0AFAAGAAgAAAAhADj9If/WAAAAlAEAAAsAAAAAAAAA&#10;AAAAAAAALwEAAF9yZWxzLy5yZWxzUEsBAi0AFAAGAAgAAAAhAKbVf/U4AgAAVwQAAA4AAAAAAAAA&#10;AAAAAAAALgIAAGRycy9lMm9Eb2MueG1sUEsBAi0AFAAGAAgAAAAhAFEcf0bfAAAACgEAAA8AAAAA&#10;AAAAAAAAAAAAkgQAAGRycy9kb3ducmV2LnhtbFBLBQYAAAAABAAEAPMAAACeBQAAAAA=&#10;" o:allowincell="f">
                <v:textbox>
                  <w:txbxContent>
                    <w:p w:rsidR="009E5443" w:rsidRDefault="009E5443" w:rsidP="00DA00BB">
                      <w:pPr>
                        <w:pStyle w:val="13NormDOC-lst-form"/>
                      </w:pPr>
                      <w:r>
                        <w:t>С. 9 из 13</w:t>
                      </w:r>
                      <w:r>
                        <w:t> </w:t>
                      </w:r>
                    </w:p>
                  </w:txbxContent>
                </v:textbox>
                <w10:wrap type="square" anchorx="margin" anchory="margin"/>
              </v:shape>
            </w:pict>
          </mc:Fallback>
        </mc:AlternateContent>
      </w:r>
      <w:r w:rsidRPr="00DA00BB">
        <w:rPr>
          <w:rFonts w:ascii="Times New Roman" w:hAnsi="Times New Roman"/>
          <w:color w:val="000000"/>
          <w:spacing w:val="-2"/>
          <w:sz w:val="28"/>
          <w:szCs w:val="28"/>
          <w:u w:color="000000"/>
          <w:lang w:val="ru-RU"/>
        </w:rPr>
        <w:t xml:space="preserve">бучающихся на сайте Педагоги </w:t>
      </w:r>
      <w:r w:rsidRPr="00DA00BB">
        <w:rPr>
          <w:rFonts w:ascii="Times New Roman" w:hAnsi="Times New Roman"/>
          <w:iCs/>
          <w:color w:val="000000"/>
          <w:spacing w:val="-2"/>
          <w:sz w:val="28"/>
          <w:szCs w:val="28"/>
          <w:u w:color="000000"/>
          <w:lang w:val="ru-RU"/>
        </w:rPr>
        <w:t>МКОУ «Испикская СОШ»</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5137C7">
      <w:pPr>
        <w:widowControl/>
        <w:numPr>
          <w:ilvl w:val="0"/>
          <w:numId w:val="62"/>
        </w:numPr>
        <w:autoSpaceDE w:val="0"/>
        <w:autoSpaceDN w:val="0"/>
        <w:adjustRightInd w:val="0"/>
        <w:spacing w:after="0" w:line="259" w:lineRule="auto"/>
        <w:ind w:left="283" w:right="283"/>
        <w:contextualSpacing/>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План действий рабочей группы по разработке программы формирования УУД</w:t>
      </w:r>
    </w:p>
    <w:tbl>
      <w:tblPr>
        <w:tblW w:w="0" w:type="auto"/>
        <w:tblInd w:w="-3" w:type="dxa"/>
        <w:tblLayout w:type="fixed"/>
        <w:tblCellMar>
          <w:left w:w="0" w:type="dxa"/>
          <w:right w:w="0" w:type="dxa"/>
        </w:tblCellMar>
        <w:tblLook w:val="0000" w:firstRow="0" w:lastRow="0" w:firstColumn="0" w:lastColumn="0" w:noHBand="0" w:noVBand="0"/>
      </w:tblPr>
      <w:tblGrid>
        <w:gridCol w:w="1984"/>
        <w:gridCol w:w="7030"/>
      </w:tblGrid>
      <w:tr w:rsidR="00DA00BB" w:rsidRPr="00DA00BB" w:rsidTr="00DA00BB">
        <w:trPr>
          <w:trHeight w:val="60"/>
          <w:tblHeader/>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Этап</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Действия</w:t>
            </w:r>
          </w:p>
        </w:tc>
      </w:tr>
      <w:tr w:rsidR="00DA00BB" w:rsidRPr="00DA00BB" w:rsidTr="00DA00BB">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Подготовительный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Провести аналитическую работу:</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 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 проанализировать результаты учащихся по линии развития УУД на предыдущем уровне;</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z w:val="28"/>
                <w:szCs w:val="28"/>
                <w:u w:color="000000"/>
                <w:lang w:val="ru-RU"/>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DA00BB" w:rsidRPr="00DA00BB" w:rsidTr="00DA00BB">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Основной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Разработка общей стратегии развития УУД, организации и механизма реализации задач программы.</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z w:val="28"/>
                <w:szCs w:val="28"/>
                <w:u w:color="000000"/>
                <w:lang w:val="ru-RU"/>
              </w:rPr>
              <w:t>Подготовка описания специальных требований к условиям реализации программы развития УУД</w:t>
            </w:r>
          </w:p>
        </w:tc>
      </w:tr>
      <w:tr w:rsidR="00DA00BB" w:rsidRPr="00DA00BB" w:rsidTr="00DA00BB">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Заключительный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z w:val="28"/>
                <w:szCs w:val="28"/>
                <w:u w:color="000000"/>
                <w:lang w:val="ru-RU"/>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3.2. Основные подходы к формированию УУД на ур</w:t>
      </w:r>
      <w:r w:rsidRPr="00DA00BB">
        <w:rPr>
          <w:rFonts w:ascii="Times New Roman" w:hAnsi="Times New Roman"/>
          <w:noProof/>
          <w:sz w:val="28"/>
          <w:szCs w:val="28"/>
          <w:lang w:val="ru-RU" w:eastAsia="ru-RU"/>
          <w14:ligatures w14:val="standardContextual"/>
        </w:rPr>
        <mc:AlternateContent>
          <mc:Choice Requires="wps">
            <w:drawing>
              <wp:anchor distT="0" distB="0" distL="0" distR="0" simplePos="0" relativeHeight="251662336" behindDoc="0" locked="0" layoutInCell="0" allowOverlap="1" wp14:anchorId="7696BB00" wp14:editId="0F90D31C">
                <wp:simplePos x="0" y="0"/>
                <wp:positionH relativeFrom="margin">
                  <wp:align>right</wp:align>
                </wp:positionH>
                <wp:positionV relativeFrom="margin">
                  <wp:posOffset>9957435</wp:posOffset>
                </wp:positionV>
                <wp:extent cx="1080135" cy="180340"/>
                <wp:effectExtent l="0" t="0" r="24765" b="10160"/>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9E5443" w:rsidRDefault="009E5443" w:rsidP="00DA00BB">
                            <w:pPr>
                              <w:pStyle w:val="13NormDOC-lst-form"/>
                            </w:pPr>
                            <w:r>
                              <w:t>С. 10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8" type="#_x0000_t202" style="position:absolute;left:0;text-align:left;margin-left:33.85pt;margin-top:784.05pt;width:85.05pt;height:14.2pt;z-index:251662336;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GtOQIAAFcEAAAOAAAAZHJzL2Uyb0RvYy54bWysVF2O0zAQfkfiDpbfaZL+QDdqulq6FCEt&#10;P9LCAVzHSSwcj7HdJuUyewqekDhDj8TYaUu1wAvCD5YnM/5m5vvGWVz3rSI7YZ0EXdBslFIiNIdS&#10;6rqgnz6un80pcZ7pkinQoqB74ej18umTRWdyMYYGVCksQRDt8s4UtPHe5EnieCNa5kZghEZnBbZl&#10;Hk1bJ6VlHaK3Khmn6fOkA1saC1w4h19vByddRvyqEty/ryonPFEFxdp83G3cN2FPlguW15aZRvJj&#10;GewfqmiZ1Jj0DHXLPCNbK3+DaiW34KDyIw5tAlUluYg9YDdZ+qib+4YZEXtBcpw50+T+Hyx/t/tg&#10;iSwLOqFEsxYlOjwcfhy+H76RSWCnMy7HoHuDYb5/CT2qHDt15g74Z0c0rBqma3FjLXSNYCVWl4Wb&#10;ycXVAccFkE33FkpMw7YeIlBf2TZQh2QQREeV9mdlRO8JDynTeZpNZpRw9GXzdDKN0iUsP9021vnX&#10;AloSDgW1qHxEZ7s750M1LD+FhGQOlCzXUqlo2HqzUpbsGE7JOq7YwKMwpUlX0KvZeDYQ8FeINK4/&#10;QbTS47gr2RZ0fg5ieaDtlS7jMHom1XDGkpU+8hioG0j0/aaPgo1P8myg3COxFobpxteIhwbsV0o6&#10;nOyCui9bZgUl6o1Gca6yKbJHfDSmsxdjNOylZ3PpYZojVEE9JcNx5YfnszVW1g1mGsZBww0KWsnI&#10;dVB+qOpYPk5vlOD40sLzuLRj1K//wfInAAAA//8DAFBLAwQUAAYACAAAACEAURx/Rt8AAAAKAQAA&#10;DwAAAGRycy9kb3ducmV2LnhtbEyPQU/DMAyF70j8h8hIXBBLB6zrStMJIYHgBtsE16zx2orEKU3W&#10;lX+Pe4Kb/Z71/L1iPTorBuxD60nBfJaAQKq8aalWsNs+XWcgQtRktPWECn4wwLo8Pyt0bvyJ3nHY&#10;xFpwCIVcK2hi7HIpQ9Wg02HmOyT2Dr53OvLa19L0+sThzsqbJEml0y3xh0Z3+Nhg9bU5OgXZ3cvw&#10;GV5v3z6q9GBX8Wo5PH/3Sl1ejA/3ICKO8e8YJnxGh5KZ9v5IJgirgItEVhdpNgcx+cuEh/0krdIF&#10;yLKQ/yuUvwAAAP//AwBQSwECLQAUAAYACAAAACEAtoM4kv4AAADhAQAAEwAAAAAAAAAAAAAAAAAA&#10;AAAAW0NvbnRlbnRfVHlwZXNdLnhtbFBLAQItABQABgAIAAAAIQA4/SH/1gAAAJQBAAALAAAAAAAA&#10;AAAAAAAAAC8BAABfcmVscy8ucmVsc1BLAQItABQABgAIAAAAIQAZOxGtOQIAAFcEAAAOAAAAAAAA&#10;AAAAAAAAAC4CAABkcnMvZTJvRG9jLnhtbFBLAQItABQABgAIAAAAIQBRHH9G3wAAAAoBAAAPAAAA&#10;AAAAAAAAAAAAAJMEAABkcnMvZG93bnJldi54bWxQSwUGAAAAAAQABADzAAAAnwUAAAAA&#10;" o:allowincell="f">
                <v:textbox>
                  <w:txbxContent>
                    <w:p w:rsidR="009E5443" w:rsidRDefault="009E5443" w:rsidP="00DA00BB">
                      <w:pPr>
                        <w:pStyle w:val="13NormDOC-lst-form"/>
                      </w:pPr>
                      <w:r>
                        <w:t>С. 10 из 13</w:t>
                      </w:r>
                      <w:r>
                        <w:t> </w:t>
                      </w:r>
                    </w:p>
                  </w:txbxContent>
                </v:textbox>
                <w10:wrap type="square" anchorx="margin" anchory="margin"/>
              </v:shape>
            </w:pict>
          </mc:Fallback>
        </mc:AlternateContent>
      </w:r>
      <w:r w:rsidRPr="00DA00BB">
        <w:rPr>
          <w:rFonts w:ascii="Times New Roman" w:hAnsi="Times New Roman"/>
          <w:iCs/>
          <w:color w:val="000000"/>
          <w:spacing w:val="-2"/>
          <w:sz w:val="28"/>
          <w:szCs w:val="28"/>
          <w:u w:color="000000"/>
          <w:lang w:val="ru-RU"/>
        </w:rPr>
        <w:t>оках</w:t>
      </w:r>
    </w:p>
    <w:tbl>
      <w:tblPr>
        <w:tblW w:w="0" w:type="auto"/>
        <w:tblInd w:w="-3" w:type="dxa"/>
        <w:tblLayout w:type="fixed"/>
        <w:tblCellMar>
          <w:left w:w="0" w:type="dxa"/>
          <w:right w:w="0" w:type="dxa"/>
        </w:tblCellMar>
        <w:tblLook w:val="0000" w:firstRow="0" w:lastRow="0" w:firstColumn="0" w:lastColumn="0" w:noHBand="0" w:noVBand="0"/>
      </w:tblPr>
      <w:tblGrid>
        <w:gridCol w:w="1077"/>
        <w:gridCol w:w="3458"/>
        <w:gridCol w:w="4479"/>
      </w:tblGrid>
      <w:tr w:rsidR="00DA00BB" w:rsidRPr="00DA00BB" w:rsidTr="00DA00BB">
        <w:trPr>
          <w:trHeight w:val="60"/>
          <w:tblHeader/>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УУД</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Формы организации деятельности по формированию УУД</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Основные виды деятельности, обеспечивающие формирование УУД</w:t>
            </w:r>
          </w:p>
        </w:tc>
      </w:tr>
      <w:tr w:rsidR="00DA00BB" w:rsidRPr="00DA00BB" w:rsidTr="00DA00BB">
        <w:trPr>
          <w:trHeight w:val="294"/>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bCs/>
                <w:color w:val="000000"/>
                <w:spacing w:val="-2"/>
                <w:sz w:val="28"/>
                <w:szCs w:val="28"/>
                <w:u w:color="000000"/>
                <w:lang w:val="ru-RU"/>
              </w:rPr>
              <w:t>Познавательные</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Базовые логические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кружки;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олимпиадах и интеллектуальных соревнованиях;</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текста;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сравнение объектов;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сравнительных таблиц;</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решение уравнений;</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применение формул;</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применение понятий для решения учебных задач;</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применение знания предмета для решения задач из других предметов;</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Базовые исследовательские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школьные и внешкольные конференции;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Выявление противоречий;</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построение гипотез;</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проведение эксперимента;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обобщение данных, полученных в ходе эксперимента;</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Работа с информацией</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и редактирование текстов;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поиск и анализ информации в интернете;</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и редактирование электронных таблиц;</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использование средств для построения диаграмм, графиков, блок-схем, других графических объектов;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и редактирование презентаций;</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bCs/>
                <w:color w:val="000000"/>
                <w:spacing w:val="-2"/>
                <w:sz w:val="28"/>
                <w:szCs w:val="28"/>
                <w:u w:color="000000"/>
                <w:lang w:val="ru-RU"/>
              </w:rPr>
              <w:t>Коммуникативные</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Общение</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кружки;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Выступление с докладом, сообщением;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диалогах и дискуссиях;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дебатах;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конференциях;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сетевая коммуникация между учениками и (или) учителем;</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Совместная деятельность</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Работа в группах, в парах;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подготовка группового проекта;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подготовка образовательных событий;</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самоуправлении;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bCs/>
                <w:color w:val="000000"/>
                <w:spacing w:val="-2"/>
                <w:sz w:val="28"/>
                <w:szCs w:val="28"/>
                <w:u w:color="000000"/>
                <w:lang w:val="ru-RU"/>
              </w:rPr>
              <w:t>Регулятивные</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Самоорганизация</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Планирование работы;</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выбор способа решения учебной задачи;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составление алгоритма действий;</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Самоконтроль</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Рефлексия на уроках;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рефлексия на внеурочных занятиях;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самооценка выполнения проекта;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ошибок;</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оценка, самооценка и взаимооценка при работе в группах и парах;</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Эмоциональный интеллект</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действий литературных героев;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эмоций литературных героев;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театральных постановках;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обсуждение спектаклей и кинофильмов;</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Принятие </w:t>
            </w:r>
            <w:r w:rsidRPr="00DA00BB">
              <w:rPr>
                <w:rFonts w:ascii="Times New Roman" w:hAnsi="Times New Roman"/>
                <w:color w:val="000000"/>
                <w:spacing w:val="-2"/>
                <w:sz w:val="28"/>
                <w:szCs w:val="28"/>
                <w:u w:color="000000"/>
                <w:lang w:val="ru-RU"/>
              </w:rPr>
              <w:br/>
              <w:t xml:space="preserve">себя </w:t>
            </w:r>
            <w:r w:rsidRPr="00DA00BB">
              <w:rPr>
                <w:rFonts w:ascii="Times New Roman" w:hAnsi="Times New Roman"/>
                <w:color w:val="000000"/>
                <w:spacing w:val="-2"/>
                <w:sz w:val="28"/>
                <w:szCs w:val="28"/>
                <w:u w:color="000000"/>
                <w:lang w:val="ru-RU"/>
              </w:rPr>
              <w:br/>
              <w:t>и других</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Принятие мнения другого человека;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признание права на ошибку;</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3.3. Методические условия реализации программы формирования УУД обучающихся</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Обязательным условием успешного формирования УУД обучающихся являетс</w:t>
      </w:r>
      <w:r w:rsidRPr="00DA00BB">
        <w:rPr>
          <w:rFonts w:ascii="Times New Roman" w:hAnsi="Times New Roman"/>
          <w:noProof/>
          <w:sz w:val="28"/>
          <w:szCs w:val="28"/>
          <w:lang w:val="ru-RU" w:eastAsia="ru-RU"/>
          <w14:ligatures w14:val="standardContextual"/>
        </w:rPr>
        <mc:AlternateContent>
          <mc:Choice Requires="wps">
            <w:drawing>
              <wp:anchor distT="0" distB="0" distL="0" distR="0" simplePos="0" relativeHeight="251663360" behindDoc="0" locked="0" layoutInCell="0" allowOverlap="1" wp14:anchorId="41FF800F" wp14:editId="01E0A3B5">
                <wp:simplePos x="0" y="0"/>
                <wp:positionH relativeFrom="margin">
                  <wp:align>right</wp:align>
                </wp:positionH>
                <wp:positionV relativeFrom="margin">
                  <wp:posOffset>9957435</wp:posOffset>
                </wp:positionV>
                <wp:extent cx="1080135" cy="180340"/>
                <wp:effectExtent l="0" t="0" r="24765" b="10160"/>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9E5443" w:rsidRDefault="009E5443" w:rsidP="00DA00BB">
                            <w:pPr>
                              <w:pStyle w:val="13NormDOC-lst-form"/>
                            </w:pPr>
                            <w:r>
                              <w:t>С. 11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29" type="#_x0000_t202" style="position:absolute;left:0;text-align:left;margin-left:33.85pt;margin-top:784.05pt;width:85.05pt;height:14.2pt;z-index:251663360;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n3OQIAAFcEAAAOAAAAZHJzL2Uyb0RvYy54bWysVF2O0zAQfkfiDpbfaZL+sN2o6WrpUoS0&#10;/EgLB3AdJ7FwPMZ2m5TLcAqekDhDj8TYaUu1wAvCD5YnM/5m5vvGWdz0rSI7YZ0EXdBslFIiNIdS&#10;6rqgHz+sn80pcZ7pkinQoqB74ejN8umTRWdyMYYGVCksQRDt8s4UtPHe5EnieCNa5kZghEZnBbZl&#10;Hk1bJ6VlHaK3Khmn6fOkA1saC1w4h1/vBiddRvyqEty/qyonPFEFxdp83G3cN2FPlguW15aZRvJj&#10;GewfqmiZ1Jj0DHXHPCNbK3+DaiW34KDyIw5tAlUluYg9YDdZ+qibh4YZEXtBcpw50+T+Hyx/u3tv&#10;iSwLekWJZi1KdPh6+HH4fvhGrgI7nXE5Bj0YDPP9C+hR5dipM/fAPzmiYdUwXYtba6FrBCuxuizc&#10;TC6uDjgugGy6N1BiGrb1EIH6yraBOiSDIDqqtD8rI3pPeEiZztNsMqOEoy+bp5NplC5h+em2sc6/&#10;EtCScCioReUjOtvdOx+qYfkpJCRzoGS5lkpFw9ablbJkx3BK1nHFBh6FKU26gl7PxrOBgL9CpHH9&#10;CaKVHsddybag83MQywNtL3UZh9EzqYYzlqz0kcdA3UCi7zd9FGxykmcD5R6JtTBMN75GPDRgv1DS&#10;4WQX1H3eMisoUa81inOdTZE94qMxnV2N0bCXns2lh2mOUAX1lAzHlR+ez9ZYWTeYaRgHDbcoaCUj&#10;10H5oapj+Ti9UYLjSwvP49KOUb/+B8ufAAAA//8DAFBLAwQUAAYACAAAACEAURx/Rt8AAAAKAQAA&#10;DwAAAGRycy9kb3ducmV2LnhtbEyPQU/DMAyF70j8h8hIXBBLB6zrStMJIYHgBtsE16zx2orEKU3W&#10;lX+Pe4Kb/Z71/L1iPTorBuxD60nBfJaAQKq8aalWsNs+XWcgQtRktPWECn4wwLo8Pyt0bvyJ3nHY&#10;xFpwCIVcK2hi7HIpQ9Wg02HmOyT2Dr53OvLa19L0+sThzsqbJEml0y3xh0Z3+Nhg9bU5OgXZ3cvw&#10;GV5v3z6q9GBX8Wo5PH/3Sl1ejA/3ICKO8e8YJnxGh5KZ9v5IJgirgItEVhdpNgcx+cuEh/0krdIF&#10;yLKQ/yuUvwAAAP//AwBQSwECLQAUAAYACAAAACEAtoM4kv4AAADhAQAAEwAAAAAAAAAAAAAAAAAA&#10;AAAAW0NvbnRlbnRfVHlwZXNdLnhtbFBLAQItABQABgAIAAAAIQA4/SH/1gAAAJQBAAALAAAAAAAA&#10;AAAAAAAAAC8BAABfcmVscy8ucmVsc1BLAQItABQABgAIAAAAIQBqjZn3OQIAAFcEAAAOAAAAAAAA&#10;AAAAAAAAAC4CAABkcnMvZTJvRG9jLnhtbFBLAQItABQABgAIAAAAIQBRHH9G3wAAAAoBAAAPAAAA&#10;AAAAAAAAAAAAAJMEAABkcnMvZG93bnJldi54bWxQSwUGAAAAAAQABADzAAAAnwUAAAAA&#10;" o:allowincell="f">
                <v:textbox>
                  <w:txbxContent>
                    <w:p w:rsidR="009E5443" w:rsidRDefault="009E5443" w:rsidP="00DA00BB">
                      <w:pPr>
                        <w:pStyle w:val="13NormDOC-lst-form"/>
                      </w:pPr>
                      <w:r>
                        <w:t>С. 11 из 13</w:t>
                      </w:r>
                      <w:r>
                        <w:t> </w:t>
                      </w:r>
                    </w:p>
                  </w:txbxContent>
                </v:textbox>
                <w10:wrap type="square" anchorx="margin" anchory="margin"/>
              </v:shape>
            </w:pict>
          </mc:Fallback>
        </mc:AlternateContent>
      </w:r>
      <w:r w:rsidRPr="00DA00BB">
        <w:rPr>
          <w:rFonts w:ascii="Times New Roman" w:hAnsi="Times New Roman"/>
          <w:color w:val="000000"/>
          <w:spacing w:val="-2"/>
          <w:sz w:val="28"/>
          <w:szCs w:val="28"/>
          <w:u w:color="000000"/>
          <w:lang w:val="ru-RU"/>
        </w:rPr>
        <w:t xml:space="preserve">я создание методически единого пространства внутри школы как во время уроков, так и вне их. С этой целью в Педагоги </w:t>
      </w:r>
      <w:r w:rsidRPr="00DA00BB">
        <w:rPr>
          <w:rFonts w:ascii="Times New Roman" w:hAnsi="Times New Roman"/>
          <w:iCs/>
          <w:color w:val="000000"/>
          <w:spacing w:val="-2"/>
          <w:sz w:val="28"/>
          <w:szCs w:val="28"/>
          <w:u w:color="000000"/>
          <w:lang w:val="ru-RU"/>
        </w:rPr>
        <w:t>МКОУ «Испикская СОШ»</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сформирован план мероприятий по созданию единого методического пространства формирования УУД на уровне ООО.</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План мероприятий по созданию единого методического пространства формирования УУД на уровне ООО</w:t>
      </w:r>
    </w:p>
    <w:tbl>
      <w:tblPr>
        <w:tblW w:w="0" w:type="auto"/>
        <w:tblInd w:w="-3" w:type="dxa"/>
        <w:tblLayout w:type="fixed"/>
        <w:tblCellMar>
          <w:left w:w="0" w:type="dxa"/>
          <w:right w:w="0" w:type="dxa"/>
        </w:tblCellMar>
        <w:tblLook w:val="0000" w:firstRow="0" w:lastRow="0" w:firstColumn="0" w:lastColumn="0" w:noHBand="0" w:noVBand="0"/>
      </w:tblPr>
      <w:tblGrid>
        <w:gridCol w:w="2211"/>
        <w:gridCol w:w="3304"/>
        <w:gridCol w:w="1020"/>
        <w:gridCol w:w="2438"/>
      </w:tblGrid>
      <w:tr w:rsidR="00DA00BB" w:rsidRPr="00DA00BB" w:rsidTr="00DA00BB">
        <w:trPr>
          <w:trHeight w:val="60"/>
          <w:tblHeader/>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Мероприятие</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Содержание</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Сроки</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Ответственный</w:t>
            </w:r>
          </w:p>
        </w:tc>
      </w:tr>
      <w:tr w:rsidR="00DA00BB" w:rsidRPr="00DA00BB"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Методический семинар с учителями, работающими на уровне начального общего образования</w:t>
            </w:r>
          </w:p>
        </w:tc>
        <w:tc>
          <w:tcPr>
            <w:tcW w:w="3304"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Обсудить возможности и механизмы реализации принципа преемственности в плане формирования УУД в начальной школе и на уровне ООО</w:t>
            </w:r>
          </w:p>
        </w:tc>
        <w:tc>
          <w:tcPr>
            <w:tcW w:w="1020"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Сентябрь</w:t>
            </w:r>
          </w:p>
        </w:tc>
        <w:tc>
          <w:tcPr>
            <w:tcW w:w="243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Заместитель директора по УВР</w:t>
            </w:r>
          </w:p>
        </w:tc>
      </w:tr>
      <w:tr w:rsidR="00DA00BB" w:rsidRPr="00DA00BB"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Консультации с педагогами-предметниками</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Обсуждение проблем, связанных с развитием УУД в образовательном процессе по учебному предмету</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Заместитель директора по УВР;</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руководители ШМО</w:t>
            </w:r>
          </w:p>
        </w:tc>
      </w:tr>
      <w:tr w:rsidR="00DA00BB" w:rsidRPr="00DA00BB"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 xml:space="preserve">Методические семинары для педагогов-предметников </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и способы минимизации рисков формирования УУД у обучающихся на уровне ООО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Заместитель директора по УВР;</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руководители ШМО;</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педагог-психолог</w:t>
            </w:r>
          </w:p>
        </w:tc>
      </w:tr>
      <w:tr w:rsidR="00DA00BB" w:rsidRPr="00DA00BB"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3.4. Кадровые условия реализации программы формирования УУД</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Педагогические кадры Педагоги </w:t>
      </w:r>
      <w:r w:rsidRPr="00DA00BB">
        <w:rPr>
          <w:rFonts w:ascii="Times New Roman" w:hAnsi="Times New Roman"/>
          <w:iCs/>
          <w:color w:val="000000"/>
          <w:spacing w:val="-2"/>
          <w:sz w:val="28"/>
          <w:szCs w:val="28"/>
          <w:u w:color="000000"/>
          <w:lang w:val="ru-RU"/>
        </w:rPr>
        <w:t>МКОУ «Испикская СОШ»</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имеют необходимый уровень подготовки для реализации программы формирования УУД на уровне ООО.</w:t>
      </w:r>
    </w:p>
    <w:tbl>
      <w:tblPr>
        <w:tblW w:w="0" w:type="auto"/>
        <w:tblInd w:w="-3" w:type="dxa"/>
        <w:tblLayout w:type="fixed"/>
        <w:tblCellMar>
          <w:left w:w="0" w:type="dxa"/>
          <w:right w:w="0" w:type="dxa"/>
        </w:tblCellMar>
        <w:tblLook w:val="0000" w:firstRow="0" w:lastRow="0" w:firstColumn="0" w:lastColumn="0" w:noHBand="0" w:noVBand="0"/>
      </w:tblPr>
      <w:tblGrid>
        <w:gridCol w:w="5556"/>
        <w:gridCol w:w="1304"/>
        <w:gridCol w:w="2154"/>
      </w:tblGrid>
      <w:tr w:rsidR="00DA00BB" w:rsidRPr="00DA00BB" w:rsidTr="00DA00BB">
        <w:trPr>
          <w:trHeight w:val="60"/>
          <w:tblHeader/>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Компетенции педагогов</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Владеют компетенцией, чел.</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Запланирована работа по формированию данной компетенции, чел.</w:t>
            </w: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представлениями о возрастных особенностях учащихся основной школы</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1"/>
                <w:sz w:val="28"/>
                <w:szCs w:val="28"/>
                <w:u w:color="000000"/>
                <w:lang w:val="ru-RU"/>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Участвовали в разработке программы формирования УУД</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Участвовали во внутришкольном семинаре, посвященном особенностям реализации программы формирования УУД по ФГОС ООО-2021 и ФОП</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Умеют строить образовательный процесс в рамках учебного предмета в соответствии с особенностями формирования конкретных УУД</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Осуществляют формирование УУД в рамках проектной, исследовательской деятельности</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навыками формирующего оценивания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навыками критериального оценивания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навыками тьюторского сопровождения обучающихся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Умеют применять диагностический инструментарий для оценки качества формирования УУД как в рамках предметной, так и внепредметной деятельности</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3.5. Материально­технические условия реализации программы формирования УУД</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В Педагоги </w:t>
      </w:r>
      <w:r w:rsidRPr="00DA00BB">
        <w:rPr>
          <w:rFonts w:ascii="Times New Roman" w:hAnsi="Times New Roman"/>
          <w:iCs/>
          <w:color w:val="000000"/>
          <w:spacing w:val="-2"/>
          <w:sz w:val="28"/>
          <w:szCs w:val="28"/>
          <w:u w:color="000000"/>
          <w:lang w:val="ru-RU"/>
        </w:rPr>
        <w:t>МКОУ «Испикская СОШ»</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созданы материально­технические условия, которые обеспечивают реализацию программы формир</w:t>
      </w:r>
      <w:r w:rsidRPr="00DA00BB">
        <w:rPr>
          <w:rFonts w:ascii="Times New Roman" w:hAnsi="Times New Roman"/>
          <w:noProof/>
          <w:sz w:val="28"/>
          <w:szCs w:val="28"/>
          <w:lang w:val="ru-RU" w:eastAsia="ru-RU"/>
          <w14:ligatures w14:val="standardContextual"/>
        </w:rPr>
        <mc:AlternateContent>
          <mc:Choice Requires="wps">
            <w:drawing>
              <wp:anchor distT="0" distB="0" distL="0" distR="0" simplePos="0" relativeHeight="251664384" behindDoc="0" locked="0" layoutInCell="0" allowOverlap="1" wp14:anchorId="21F50B95" wp14:editId="50CA08C7">
                <wp:simplePos x="0" y="0"/>
                <wp:positionH relativeFrom="margin">
                  <wp:align>right</wp:align>
                </wp:positionH>
                <wp:positionV relativeFrom="margin">
                  <wp:posOffset>9957435</wp:posOffset>
                </wp:positionV>
                <wp:extent cx="1080135" cy="180340"/>
                <wp:effectExtent l="0" t="0" r="24765" b="10160"/>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9E5443" w:rsidRDefault="009E5443" w:rsidP="00DA00BB">
                            <w:pPr>
                              <w:pStyle w:val="13NormDOC-lst-form"/>
                            </w:pPr>
                            <w:r>
                              <w:t>С. 13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30" type="#_x0000_t202" style="position:absolute;left:0;text-align:left;margin-left:33.85pt;margin-top:784.05pt;width:85.05pt;height:14.2pt;z-index:25166438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scOwIAAFcEAAAOAAAAZHJzL2Uyb0RvYy54bWysVF2O0zAQfkfiDpbfaZJuC92o6WrpUoS0&#10;/EgLB3AdJ7FwPMZ2m5TL7Cl4QuIMPRJjpy0R8ITwg+XJjL+Z+b5xljd9q8heWCdBFzSbpJQIzaGU&#10;ui7op4+bZwtKnGe6ZAq0KOhBOHqzevpk2ZlcTKEBVQpLEES7vDMFbbw3eZI43oiWuQkYodFZgW2Z&#10;R9PWSWlZh+itSqZp+jzpwJbGAhfO4de7wUlXEb+qBPfvq8oJT1RBsTYfdxv3bdiT1ZLltWWmkfxU&#10;BvuHKlomNSa9QN0xz8jOyj+gWsktOKj8hEObQFVJLmIP2E2W/tbNQ8OMiL0gOc5caHL/D5a/23+w&#10;RJaoHSWatSjR8fH44/j9+I1kgZ3OuByDHgyG+f4l9CEydOrMPfDPjmhYN0zX4tZa6BrBSqwu3kxG&#10;VwccF0C23VsoMQ3beYhAfWXbAIhkEERHlQ4XZUTvCQ8p00WaXc0p4ejLFunVLEqXsPx821jnXwto&#10;STgU1KLyEZ3t753HPjD0HBKrByXLjVQqGrberpUle4ZTsokrtI5X3DhMadIV9Ho+nQ8EjH1uDJHG&#10;9TeIVnocdyXbgi4uQSwPtL3SZRxGz6QazphfaSwj8BioG0j0/baPgs3O8myhPCCxFobpxteIhwbs&#10;V0o6nOyCui87ZgUl6o1Gca6zGbJHfDRm8xdTNOzYsx17mOYIVVBPyXBc++H57IyVdYOZhnHQcIuC&#10;VjJyHSoeqjqVj9Mb+Ty9tPA8xnaM+vU/WP0EAAD//wMAUEsDBBQABgAIAAAAIQBRHH9G3wAAAAoB&#10;AAAPAAAAZHJzL2Rvd25yZXYueG1sTI9BT8MwDIXvSPyHyEhcEEsHrOtK0wkhgeAG2wTXrPHaisQp&#10;TdaVf497gpv9nvX8vWI9OisG7EPrScF8loBAqrxpqVaw2z5dZyBC1GS09YQKfjDAujw/K3Ru/Ine&#10;cdjEWnAIhVwraGLscilD1aDTYeY7JPYOvnc68trX0vT6xOHOypskSaXTLfGHRnf42GD1tTk6Bdnd&#10;y/AZXm/fPqr0YFfxajk8f/dKXV6MD/cgIo7x7xgmfEaHkpn2/kgmCKuAi0RWF2k2BzH5y4SH/SSt&#10;0gXIspD/K5S/AAAA//8DAFBLAQItABQABgAIAAAAIQC2gziS/gAAAOEBAAATAAAAAAAAAAAAAAAA&#10;AAAAAABbQ29udGVudF9UeXBlc10ueG1sUEsBAi0AFAAGAAgAAAAhADj9If/WAAAAlAEAAAsAAAAA&#10;AAAAAAAAAAAALwEAAF9yZWxzLy5yZWxzUEsBAi0AFAAGAAgAAAAhAFPpOxw7AgAAVwQAAA4AAAAA&#10;AAAAAAAAAAAALgIAAGRycy9lMm9Eb2MueG1sUEsBAi0AFAAGAAgAAAAhAFEcf0bfAAAACgEAAA8A&#10;AAAAAAAAAAAAAAAAlQQAAGRycy9kb3ducmV2LnhtbFBLBQYAAAAABAAEAPMAAAChBQAAAAA=&#10;" o:allowincell="f">
                <v:textbox>
                  <w:txbxContent>
                    <w:p w:rsidR="009E5443" w:rsidRDefault="009E5443" w:rsidP="00DA00BB">
                      <w:pPr>
                        <w:pStyle w:val="13NormDOC-lst-form"/>
                      </w:pPr>
                      <w:r>
                        <w:t>С. 13 из 13</w:t>
                      </w:r>
                      <w:r>
                        <w:t> </w:t>
                      </w:r>
                    </w:p>
                  </w:txbxContent>
                </v:textbox>
                <w10:wrap type="square" anchorx="margin" anchory="margin"/>
              </v:shape>
            </w:pict>
          </mc:Fallback>
        </mc:AlternateContent>
      </w:r>
      <w:r w:rsidRPr="00DA00BB">
        <w:rPr>
          <w:rFonts w:ascii="Times New Roman" w:hAnsi="Times New Roman"/>
          <w:color w:val="000000"/>
          <w:spacing w:val="-2"/>
          <w:sz w:val="28"/>
          <w:szCs w:val="28"/>
          <w:u w:color="000000"/>
          <w:lang w:val="ru-RU"/>
        </w:rPr>
        <w:t>ования УУД и достижение обучающимися метапредметных результатов освоения ООП ООО, требования к которым установлены ФГОС.</w:t>
      </w:r>
    </w:p>
    <w:tbl>
      <w:tblPr>
        <w:tblW w:w="0" w:type="auto"/>
        <w:tblInd w:w="-3" w:type="dxa"/>
        <w:tblLayout w:type="fixed"/>
        <w:tblCellMar>
          <w:left w:w="0" w:type="dxa"/>
          <w:right w:w="0" w:type="dxa"/>
        </w:tblCellMar>
        <w:tblLook w:val="0000" w:firstRow="0" w:lastRow="0" w:firstColumn="0" w:lastColumn="0" w:noHBand="0" w:noVBand="0"/>
      </w:tblPr>
      <w:tblGrid>
        <w:gridCol w:w="5783"/>
        <w:gridCol w:w="1360"/>
        <w:gridCol w:w="1871"/>
      </w:tblGrid>
      <w:tr w:rsidR="00DA00BB" w:rsidRPr="00DA00BB" w:rsidTr="00DA00BB">
        <w:trPr>
          <w:trHeight w:val="60"/>
          <w:tblHeader/>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Условие реализации программы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Отметка о соответствии</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Примечание</w:t>
            </w: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русского языка и литературы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истории и обществознания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математики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информатики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Модернизация запланирована на III квартал 2023 года</w:t>
            </w: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физики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химии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биологии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Информационно­образовательная среда школы обеспечивает:</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современные процедуры создания, поиска, сбора, анализа, обработки, хранения и представления информации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&lt;...&gt;</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hAnsi="Times New Roman"/>
          <w:sz w:val="28"/>
          <w:szCs w:val="28"/>
          <w:lang w:val="ru-RU"/>
        </w:rPr>
        <w:t xml:space="preserve">166. </w:t>
      </w:r>
      <w:r w:rsidRPr="00DA00BB">
        <w:rPr>
          <w:rFonts w:ascii="Times New Roman" w:eastAsia="Times New Roman" w:hAnsi="Times New Roman"/>
          <w:bCs/>
          <w:color w:val="000000"/>
          <w:sz w:val="28"/>
          <w:szCs w:val="28"/>
          <w:lang w:val="ru-RU"/>
        </w:rPr>
        <w:t>Рабочая программа воспитания обучающихся на уровне основного общего образования  МКОУ «Испикская СОШ»</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Пояснительная записка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Рабочая программа воспитания ООП ООО МКОУ «Испикская СОШ»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Программа воспитания:</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предназначена для планирования и организации системной воспитательной деятельности в МКОУ «Испикская СОШ</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разработана с участием коллегиальных органов управления МКОУ «Испикская СОШ, в том числе Совета обучающихся, Управляющего совета, и утверждена педагогическим советом школы;</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A00BB" w:rsidRPr="00DA00BB" w:rsidRDefault="00DA00BB" w:rsidP="005137C7">
      <w:pPr>
        <w:widowControl/>
        <w:numPr>
          <w:ilvl w:val="0"/>
          <w:numId w:val="22"/>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Программа воспитания включает три раздела: целевой, содержательный, организационный.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соответствии с особенностями МКОУ «Испикская СОШ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1. Целевой раздел</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1.1. Содержание воспитания обучающихся в МКОУ «Испикская СОШ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1.2. Воспитательная деятельность в МКОУ «Испикская СОШ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1.3. Цель воспитания обучающихся в МКОУ «Испикская СОШ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A00BB" w:rsidRPr="00DA00BB" w:rsidRDefault="00DA00BB" w:rsidP="005137C7">
      <w:pPr>
        <w:widowControl/>
        <w:numPr>
          <w:ilvl w:val="0"/>
          <w:numId w:val="23"/>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1.4. Задачи воспитания обучающихся в МКОУ «Испикская СОШ:</w:t>
      </w:r>
    </w:p>
    <w:p w:rsidR="00DA00BB" w:rsidRPr="00DA00BB" w:rsidRDefault="00DA00BB" w:rsidP="005137C7">
      <w:pPr>
        <w:widowControl/>
        <w:numPr>
          <w:ilvl w:val="0"/>
          <w:numId w:val="2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A00BB" w:rsidRPr="00DA00BB" w:rsidRDefault="00DA00BB" w:rsidP="005137C7">
      <w:pPr>
        <w:widowControl/>
        <w:numPr>
          <w:ilvl w:val="0"/>
          <w:numId w:val="2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формирование и развитие личностных отношений к этим нормам, ценностям, традициям (их освоение, принятие);</w:t>
      </w:r>
    </w:p>
    <w:p w:rsidR="00DA00BB" w:rsidRPr="00DA00BB" w:rsidRDefault="00DA00BB" w:rsidP="005137C7">
      <w:pPr>
        <w:widowControl/>
        <w:numPr>
          <w:ilvl w:val="0"/>
          <w:numId w:val="2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A00BB" w:rsidRPr="00DA00BB" w:rsidRDefault="00DA00BB" w:rsidP="005137C7">
      <w:pPr>
        <w:widowControl/>
        <w:numPr>
          <w:ilvl w:val="0"/>
          <w:numId w:val="24"/>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достижение личностных результатов освоения общеобразовательных программ в соответствии с ФГОС ООО.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1.5. Личностные результаты освоения обучающимися образовательных программ включают:</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осознание российской гражданской идентичности;</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сформированность ценностей самостоятельности и инициативы;</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готовность обучающихся к саморазвитию, самостоятельности и личностному самоопределению;</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наличие мотивации к целенаправленной социально значимой деятельности;</w:t>
      </w:r>
    </w:p>
    <w:p w:rsidR="00DA00BB" w:rsidRPr="00DA00BB" w:rsidRDefault="00DA00BB" w:rsidP="005137C7">
      <w:pPr>
        <w:widowControl/>
        <w:numPr>
          <w:ilvl w:val="0"/>
          <w:numId w:val="25"/>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1.8. Целевые ориентиры результатов воспитания.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Требования к личностным результатам освоения обучающимися ООП НОО установлены ФГОС НОО.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Целевые ориентиры результатов воспитания на уровне начального общего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 Гражданско-патриотическое воспитание:</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знающий и любящий свою малую родину, свой край, имеющий представление о Родине – России, ее территории, расположении;</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принадлежность к своему народу и к общности граждан России, проявляющий уважение к своему и другим народам;</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понимающий свою сопричастность к прошлому, настоящему и будущему родного края, своей Родины – России, Российского государства;</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имеющий первоначальные представления о правах и ответственности человека в обществе, гражданских правах и обязанностях;</w:t>
      </w:r>
    </w:p>
    <w:p w:rsidR="00DA00BB" w:rsidRPr="00DA00BB" w:rsidRDefault="00DA00BB" w:rsidP="005137C7">
      <w:pPr>
        <w:widowControl/>
        <w:numPr>
          <w:ilvl w:val="0"/>
          <w:numId w:val="26"/>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принимающий участие в жизни класса, общеобразовательной организации, в доступной по возрасту социально значимой деятельности.</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 Духовно-нравственное воспитание:</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ценность каждой человеческой жизни, признающий индивидуальность и достоинство каждого человека;</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умеющий оценивать поступки с позиции их соответствия нравственным нормам, осознающий ответственность за свои поступки;</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A00BB" w:rsidRPr="00DA00BB" w:rsidRDefault="00DA00BB" w:rsidP="005137C7">
      <w:pPr>
        <w:widowControl/>
        <w:numPr>
          <w:ilvl w:val="0"/>
          <w:numId w:val="27"/>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нравственную и эстетическую ценность литературы, родного языка, русского языка, проявляющий интерес к чтению.</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 Эстетическое воспитание:</w:t>
      </w:r>
    </w:p>
    <w:p w:rsidR="00DA00BB" w:rsidRPr="00DA00BB" w:rsidRDefault="00DA00BB" w:rsidP="005137C7">
      <w:pPr>
        <w:widowControl/>
        <w:numPr>
          <w:ilvl w:val="0"/>
          <w:numId w:val="2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способный воспринимать и чувствовать прекрасное в быту, природе, искусстве, творчестве людей;</w:t>
      </w:r>
    </w:p>
    <w:p w:rsidR="00DA00BB" w:rsidRPr="00DA00BB" w:rsidRDefault="00DA00BB" w:rsidP="005137C7">
      <w:pPr>
        <w:widowControl/>
        <w:numPr>
          <w:ilvl w:val="0"/>
          <w:numId w:val="2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проявляющий интерес и уважение к отечественной и мировой художественной культуре;</w:t>
      </w:r>
    </w:p>
    <w:p w:rsidR="00DA00BB" w:rsidRPr="00DA00BB" w:rsidRDefault="00DA00BB" w:rsidP="005137C7">
      <w:pPr>
        <w:widowControl/>
        <w:numPr>
          <w:ilvl w:val="0"/>
          <w:numId w:val="2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проявляющий стремление к самовыражению в разных видах художественной деятельности, искусстве.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4. Физическое воспитание, формирование культуры здоровья и эмоционального благополучия:</w:t>
      </w:r>
    </w:p>
    <w:p w:rsidR="00DA00BB" w:rsidRPr="00DA00BB" w:rsidRDefault="00DA00BB" w:rsidP="005137C7">
      <w:pPr>
        <w:widowControl/>
        <w:numPr>
          <w:ilvl w:val="0"/>
          <w:numId w:val="2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A00BB" w:rsidRPr="00DA00BB" w:rsidRDefault="00DA00BB" w:rsidP="005137C7">
      <w:pPr>
        <w:widowControl/>
        <w:numPr>
          <w:ilvl w:val="0"/>
          <w:numId w:val="2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владеющий основными навыками личной и общественной гигиены, безопасного поведения в быту, природе, обществе;</w:t>
      </w:r>
    </w:p>
    <w:p w:rsidR="00DA00BB" w:rsidRPr="00DA00BB" w:rsidRDefault="00DA00BB" w:rsidP="005137C7">
      <w:pPr>
        <w:widowControl/>
        <w:numPr>
          <w:ilvl w:val="0"/>
          <w:numId w:val="2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ориентированный на физическое развитие с учетом возможностей здоровья, занятия физкультурой и спортом;</w:t>
      </w:r>
    </w:p>
    <w:p w:rsidR="00DA00BB" w:rsidRPr="00DA00BB" w:rsidRDefault="00DA00BB" w:rsidP="005137C7">
      <w:pPr>
        <w:widowControl/>
        <w:numPr>
          <w:ilvl w:val="0"/>
          <w:numId w:val="29"/>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DA00BB" w:rsidRPr="001A6140" w:rsidRDefault="00DA00BB" w:rsidP="00DA00BB">
      <w:pPr>
        <w:widowControl/>
        <w:spacing w:after="100" w:afterAutospacing="1"/>
        <w:rPr>
          <w:rFonts w:ascii="Times New Roman" w:eastAsia="Times New Roman" w:hAnsi="Times New Roman"/>
          <w:color w:val="000000"/>
          <w:sz w:val="28"/>
          <w:szCs w:val="28"/>
          <w:lang w:val="ru-RU"/>
        </w:rPr>
      </w:pPr>
      <w:r w:rsidRPr="001A6140">
        <w:rPr>
          <w:rFonts w:ascii="Times New Roman" w:eastAsia="Times New Roman" w:hAnsi="Times New Roman"/>
          <w:color w:val="000000"/>
          <w:sz w:val="28"/>
          <w:szCs w:val="28"/>
          <w:lang w:val="ru-RU"/>
        </w:rPr>
        <w:t>5. Трудовое воспитание:</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Трудовое воспитание в школе реализуется через следующие виды и формы воспитательной деятельности:</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Учебный труд:</w:t>
      </w:r>
    </w:p>
    <w:p w:rsidR="001A6140" w:rsidRPr="001A6140" w:rsidRDefault="001A6140" w:rsidP="001A6140">
      <w:pPr>
        <w:widowControl/>
        <w:numPr>
          <w:ilvl w:val="0"/>
          <w:numId w:val="96"/>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умственный труд на учебных занятиях по учебным предметам, курсам и модулям, занятиях внеурочной деятельности;</w:t>
      </w:r>
    </w:p>
    <w:p w:rsidR="001A6140" w:rsidRPr="001A6140" w:rsidRDefault="001A6140" w:rsidP="001A6140">
      <w:pPr>
        <w:widowControl/>
        <w:numPr>
          <w:ilvl w:val="0"/>
          <w:numId w:val="96"/>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физический труд на учебных занятиях по технологии.</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Общественно-полезный труд:</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шефство над младшими;</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шефство над ветеранами войны и труда, престарелыми людьми;</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благоустройство класса, школы, населенного пункта;</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благоустройство пришкольной территории: разбивка клумб, посадка аллей выпускников и т.п.;</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шефство над историческими памятниками;</w:t>
      </w:r>
    </w:p>
    <w:p w:rsidR="001A6140" w:rsidRPr="001A6140" w:rsidRDefault="001A6140" w:rsidP="001A6140">
      <w:pPr>
        <w:widowControl/>
        <w:numPr>
          <w:ilvl w:val="0"/>
          <w:numId w:val="97"/>
        </w:numPr>
        <w:spacing w:before="100" w:beforeAutospacing="1" w:after="100" w:afterAutospacing="1" w:line="240" w:lineRule="auto"/>
        <w:ind w:left="780" w:right="180"/>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экологические субботники;</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Производительный труд:</w:t>
      </w:r>
    </w:p>
    <w:p w:rsidR="001A6140" w:rsidRPr="001A6140" w:rsidRDefault="001A6140" w:rsidP="001A6140">
      <w:pPr>
        <w:widowControl/>
        <w:numPr>
          <w:ilvl w:val="0"/>
          <w:numId w:val="98"/>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трудовые отряды в лагере труда и отдыха;</w:t>
      </w:r>
    </w:p>
    <w:p w:rsidR="001A6140" w:rsidRPr="001A6140" w:rsidRDefault="001A6140" w:rsidP="001A6140">
      <w:pPr>
        <w:widowControl/>
        <w:numPr>
          <w:ilvl w:val="0"/>
          <w:numId w:val="98"/>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школьная производственная бригада;</w:t>
      </w:r>
    </w:p>
    <w:p w:rsidR="001A6140" w:rsidRPr="001A6140" w:rsidRDefault="001A6140" w:rsidP="001A6140">
      <w:pPr>
        <w:widowControl/>
        <w:numPr>
          <w:ilvl w:val="0"/>
          <w:numId w:val="98"/>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деятельность на пришкольном учебно-опытном участке.</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Самообслуживающий труд:</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самообслуживание;</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подготовка рабочего места к уроку, уборка и поддержание порядка на рабочем месте;</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дежурство в классном кабинете;</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дежурство по школе, по столовой;</w:t>
      </w:r>
    </w:p>
    <w:p w:rsidR="00DA00BB" w:rsidRPr="001A6140" w:rsidRDefault="001A6140" w:rsidP="001A6140">
      <w:pPr>
        <w:widowControl/>
        <w:spacing w:after="100" w:afterAutospacing="1"/>
        <w:rPr>
          <w:rFonts w:ascii="Times New Roman" w:eastAsia="Times New Roman" w:hAnsi="Times New Roman"/>
          <w:color w:val="000000"/>
          <w:sz w:val="28"/>
          <w:szCs w:val="28"/>
          <w:lang w:val="ru-RU"/>
        </w:rPr>
      </w:pPr>
      <w:r w:rsidRPr="001A6140">
        <w:rPr>
          <w:rFonts w:ascii="Times New Roman" w:eastAsia="Times New Roman" w:hAnsi="Times New Roman"/>
          <w:color w:val="000000"/>
          <w:sz w:val="24"/>
          <w:szCs w:val="24"/>
          <w:lang w:val="ru-RU"/>
        </w:rPr>
        <w:t>уборка мусора на пришкольной территории</w:t>
      </w:r>
      <w:r w:rsidR="00DA00BB" w:rsidRPr="001A6140">
        <w:rPr>
          <w:rFonts w:ascii="Times New Roman" w:eastAsia="Times New Roman" w:hAnsi="Times New Roman"/>
          <w:color w:val="000000"/>
          <w:sz w:val="28"/>
          <w:szCs w:val="28"/>
          <w:lang w:val="ru-RU"/>
        </w:rPr>
        <w:t>6. Экологическое воспитание:</w:t>
      </w:r>
    </w:p>
    <w:p w:rsidR="00DA00BB" w:rsidRPr="00DA00BB" w:rsidRDefault="00DA00BB" w:rsidP="005137C7">
      <w:pPr>
        <w:widowControl/>
        <w:numPr>
          <w:ilvl w:val="0"/>
          <w:numId w:val="3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понимающий ценность природы, зависимость жизни людей от природы, влияние людей на природу, окружающую среду;</w:t>
      </w:r>
    </w:p>
    <w:p w:rsidR="00DA00BB" w:rsidRPr="00DA00BB" w:rsidRDefault="00DA00BB" w:rsidP="005137C7">
      <w:pPr>
        <w:widowControl/>
        <w:numPr>
          <w:ilvl w:val="0"/>
          <w:numId w:val="3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проявляющий любовь и бережное отношение к природе, неприятие действий, приносящих вред природе, особенно живым существам;</w:t>
      </w:r>
    </w:p>
    <w:p w:rsidR="00DA00BB" w:rsidRPr="00DA00BB" w:rsidRDefault="00DA00BB" w:rsidP="005137C7">
      <w:pPr>
        <w:widowControl/>
        <w:numPr>
          <w:ilvl w:val="0"/>
          <w:numId w:val="31"/>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выражающий готовность в своей деятельности придерживаться экологических норм.</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 Ценность научного познания:</w:t>
      </w:r>
    </w:p>
    <w:p w:rsidR="00DA00BB" w:rsidRPr="00DA00BB" w:rsidRDefault="00DA00BB" w:rsidP="005137C7">
      <w:pPr>
        <w:widowControl/>
        <w:numPr>
          <w:ilvl w:val="0"/>
          <w:numId w:val="3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A00BB" w:rsidRPr="00DA00BB" w:rsidRDefault="00DA00BB" w:rsidP="005137C7">
      <w:pPr>
        <w:widowControl/>
        <w:numPr>
          <w:ilvl w:val="0"/>
          <w:numId w:val="3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A00BB" w:rsidRPr="00DA00BB" w:rsidRDefault="00DA00BB" w:rsidP="005137C7">
      <w:pPr>
        <w:widowControl/>
        <w:numPr>
          <w:ilvl w:val="0"/>
          <w:numId w:val="32"/>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2. Содержательный раздел</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2.1. Уклад образовательной организации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данном разделе раскрываются основные особенности уклада МКОУ «Испикская СОШ. Уклад задает порядок жизни школы и аккумулирует ключевые характеристики, определяющие особенности воспитательного процесса. Уклад МКОУ «Испикская СОШ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МКОУ «Испикская СОШ и его репутацию в окружающем образовательном пространстве, социуме.</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Характеристики уклада, особенностей условий воспитания в </w:t>
      </w:r>
      <w:r w:rsidRPr="00DA00BB">
        <w:rPr>
          <w:rFonts w:ascii="Times New Roman" w:eastAsia="Times New Roman" w:hAnsi="Times New Roman"/>
          <w:color w:val="000000"/>
          <w:sz w:val="28"/>
          <w:szCs w:val="28"/>
          <w:lang w:val="ru-RU"/>
        </w:rPr>
        <w:t xml:space="preserve">МКОУ «Испикская СОШ </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МКОУ «Испикская СОШ» находится в селе Испик.Наша школа функционирует более 40 лет. Это объясняет, что все классы нашей школы находятся на стадиях сформированности классных коллективов.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В 1–11-х классах школы обучается 63 обучающихся. Контингент обучающихся и их родителей формировался из телей села Испик и близлежащих сел.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Состав обучающихся школы неоднороден и различается: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по индивидуальному плану</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по социальному статусу.</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Источниками положительного влияния на детей</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прежде всего</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Цель </w:t>
      </w:r>
      <w:r w:rsidRPr="00DA00BB">
        <w:rPr>
          <w:rFonts w:ascii="Times New Roman" w:eastAsia="Times New Roman" w:hAnsi="Times New Roman"/>
          <w:color w:val="000000"/>
          <w:sz w:val="28"/>
          <w:szCs w:val="28"/>
          <w:lang w:val="ru-RU"/>
        </w:rPr>
        <w:t>МКОУ «Испикская СОШ</w:t>
      </w:r>
      <w:r w:rsidRPr="00DA00BB">
        <w:rPr>
          <w:rFonts w:ascii="Times New Roman" w:eastAsia="Times New Roman" w:hAnsi="Times New Roman"/>
          <w:bCs/>
          <w:color w:val="000000"/>
          <w:sz w:val="28"/>
          <w:szCs w:val="28"/>
          <w:lang w:val="ru-RU"/>
        </w:rPr>
        <w:t xml:space="preserve"> в самосознании педагогического коллектива</w:t>
      </w:r>
      <w:r w:rsidRPr="00DA00BB">
        <w:rPr>
          <w:rFonts w:ascii="Times New Roman" w:eastAsia="Times New Roman" w:hAnsi="Times New Roman"/>
          <w:color w:val="000000"/>
          <w:sz w:val="28"/>
          <w:szCs w:val="28"/>
          <w:lang w:val="ru-RU"/>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В нашей школе зарождаются </w:t>
      </w:r>
      <w:r w:rsidRPr="00DA00BB">
        <w:rPr>
          <w:rFonts w:ascii="Times New Roman" w:eastAsia="Times New Roman" w:hAnsi="Times New Roman"/>
          <w:bCs/>
          <w:color w:val="000000"/>
          <w:sz w:val="28"/>
          <w:szCs w:val="28"/>
          <w:lang w:val="ru-RU"/>
        </w:rPr>
        <w:t>традиции</w:t>
      </w:r>
      <w:r w:rsidRPr="00DA00BB">
        <w:rPr>
          <w:rFonts w:ascii="Times New Roman" w:eastAsia="Times New Roman" w:hAnsi="Times New Roman"/>
          <w:color w:val="000000"/>
          <w:sz w:val="28"/>
          <w:szCs w:val="28"/>
          <w:lang w:val="ru-RU"/>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мероприятия ко Дню </w:t>
      </w:r>
      <w:r w:rsidRPr="00DA00BB">
        <w:rPr>
          <w:rFonts w:ascii="Times New Roman" w:eastAsia="Times New Roman" w:hAnsi="Times New Roman"/>
          <w:color w:val="000000"/>
          <w:sz w:val="28"/>
          <w:szCs w:val="28"/>
        </w:rPr>
        <w:t>Победы. Основные традиции воспитания в МКОУ «Испикская СОШ</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A00BB" w:rsidRPr="00DA00BB" w:rsidRDefault="00DA00BB" w:rsidP="005137C7">
      <w:pPr>
        <w:widowControl/>
        <w:numPr>
          <w:ilvl w:val="0"/>
          <w:numId w:val="33"/>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DA00BB">
        <w:rPr>
          <w:rFonts w:ascii="Times New Roman" w:eastAsia="Times New Roman" w:hAnsi="Times New Roman"/>
          <w:color w:val="000000"/>
          <w:sz w:val="28"/>
          <w:szCs w:val="28"/>
        </w:rPr>
        <w:t>(в разрешении конфликтов) функции.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Значимые для воспитания всероссийские проекты и программы</w:t>
      </w:r>
      <w:r w:rsidRPr="00DA00BB">
        <w:rPr>
          <w:rFonts w:ascii="Times New Roman" w:eastAsia="Times New Roman" w:hAnsi="Times New Roman"/>
          <w:color w:val="000000"/>
          <w:sz w:val="28"/>
          <w:szCs w:val="28"/>
          <w:lang w:val="ru-RU"/>
        </w:rPr>
        <w:t>, в которых МКОУ «Испикская СОШ принимает участие:</w:t>
      </w:r>
    </w:p>
    <w:p w:rsidR="00DA00BB" w:rsidRPr="00DA00BB" w:rsidRDefault="00DA00BB" w:rsidP="005137C7">
      <w:pPr>
        <w:widowControl/>
        <w:numPr>
          <w:ilvl w:val="0"/>
          <w:numId w:val="3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РДДМ «Движение первых».</w:t>
      </w:r>
    </w:p>
    <w:p w:rsidR="00DA00BB" w:rsidRPr="00DA00BB" w:rsidRDefault="00DA00BB" w:rsidP="005137C7">
      <w:pPr>
        <w:widowControl/>
        <w:numPr>
          <w:ilvl w:val="0"/>
          <w:numId w:val="3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Школьный театр.</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Традиции и ритуалы:</w:t>
      </w:r>
      <w:r w:rsidRPr="00DA00BB">
        <w:rPr>
          <w:rFonts w:ascii="Times New Roman" w:eastAsia="Times New Roman" w:hAnsi="Times New Roman"/>
          <w:color w:val="000000"/>
          <w:sz w:val="28"/>
          <w:szCs w:val="28"/>
          <w:lang w:val="ru-RU"/>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Школа реализует инновационные, перспективные </w:t>
      </w:r>
      <w:r w:rsidRPr="00DA00BB">
        <w:rPr>
          <w:rFonts w:ascii="Times New Roman" w:eastAsia="Times New Roman" w:hAnsi="Times New Roman"/>
          <w:bCs/>
          <w:color w:val="000000"/>
          <w:sz w:val="28"/>
          <w:szCs w:val="28"/>
          <w:lang w:val="ru-RU"/>
        </w:rPr>
        <w:t>воспитательные практики</w:t>
      </w:r>
      <w:r w:rsidRPr="00DA00BB">
        <w:rPr>
          <w:rFonts w:ascii="Times New Roman" w:eastAsia="Times New Roman" w:hAnsi="Times New Roman"/>
          <w:color w:val="000000"/>
          <w:sz w:val="28"/>
          <w:szCs w:val="28"/>
          <w:lang w:val="ru-RU"/>
        </w:rPr>
        <w:t>:</w:t>
      </w:r>
    </w:p>
    <w:p w:rsidR="00DA00BB" w:rsidRPr="00DA00BB" w:rsidRDefault="00DA00BB" w:rsidP="005137C7">
      <w:pPr>
        <w:widowControl/>
        <w:numPr>
          <w:ilvl w:val="0"/>
          <w:numId w:val="3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Проблемные зоны, дефициты, препятствия к достижению эффективных результатов в воспитательной деятельности:</w:t>
      </w:r>
    </w:p>
    <w:p w:rsidR="00DA00BB" w:rsidRPr="00DA00BB" w:rsidRDefault="00DA00BB" w:rsidP="005137C7">
      <w:pPr>
        <w:widowControl/>
        <w:numPr>
          <w:ilvl w:val="0"/>
          <w:numId w:val="3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DA00BB" w:rsidRPr="00DA00BB" w:rsidRDefault="00DA00BB" w:rsidP="005137C7">
      <w:pPr>
        <w:widowControl/>
        <w:numPr>
          <w:ilvl w:val="0"/>
          <w:numId w:val="3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DA00BB" w:rsidRPr="00DA00BB" w:rsidRDefault="00DA00BB" w:rsidP="00DA00BB">
      <w:pPr>
        <w:widowControl/>
        <w:spacing w:after="100" w:afterAutospacing="1"/>
        <w:ind w:left="420" w:right="180"/>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bCs/>
          <w:color w:val="000000"/>
          <w:sz w:val="28"/>
          <w:szCs w:val="28"/>
        </w:rPr>
        <w:t>Пути решения вышеуказанных проблем:</w:t>
      </w:r>
    </w:p>
    <w:p w:rsidR="00DA00BB" w:rsidRPr="00DA00BB" w:rsidRDefault="00DA00BB" w:rsidP="005137C7">
      <w:pPr>
        <w:widowControl/>
        <w:numPr>
          <w:ilvl w:val="0"/>
          <w:numId w:val="3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DA00BB" w:rsidRPr="00DA00BB" w:rsidRDefault="00DA00BB" w:rsidP="005137C7">
      <w:pPr>
        <w:widowControl/>
        <w:numPr>
          <w:ilvl w:val="0"/>
          <w:numId w:val="37"/>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Поощрение деятельности активных родителей.</w:t>
      </w:r>
    </w:p>
    <w:p w:rsidR="00DA00BB" w:rsidRPr="00DA00BB" w:rsidRDefault="00DA00BB" w:rsidP="005137C7">
      <w:pPr>
        <w:widowControl/>
        <w:numPr>
          <w:ilvl w:val="0"/>
          <w:numId w:val="3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Внедрение нестандартных форм организации родительских собраний и индивидуальных встреч с родителями.</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Нормы этикета обучающихся </w:t>
      </w:r>
      <w:r w:rsidRPr="00DA00BB">
        <w:rPr>
          <w:rFonts w:ascii="Times New Roman" w:eastAsia="Times New Roman" w:hAnsi="Times New Roman"/>
          <w:color w:val="000000"/>
          <w:sz w:val="28"/>
          <w:szCs w:val="28"/>
          <w:lang w:val="ru-RU"/>
        </w:rPr>
        <w:t>МКОУ «Испикская СОШ</w:t>
      </w:r>
      <w:r w:rsidRPr="00DA00BB">
        <w:rPr>
          <w:rFonts w:ascii="Times New Roman" w:eastAsia="Times New Roman" w:hAnsi="Times New Roman"/>
          <w:bCs/>
          <w:color w:val="000000"/>
          <w:sz w:val="28"/>
          <w:szCs w:val="28"/>
          <w:lang w:val="ru-RU"/>
        </w:rPr>
        <w:t>:</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Всегда приветствуй учителя, одноклассников, друзей и работников школы.</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Следи за внешним видом: твоя одежда должна быть чистой и удобной, прическа – опрятной.</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Все необходимое для занятий приготовь заранее – тетради, учебники, письменные и чертежные принадлежности.</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Держи рабочее место в порядке, следи за чистотой парты.</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Если в класс вошел педагог – нужно встать в знак приветствия.</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Не перебивай учителя и одноклассника. Говори, только когда тебя спрашивают. Если хочешь что-то спросить, подними руку.</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Отвечай на поставленные вопросы учителя внятно, громко, уверенно. </w:t>
      </w:r>
      <w:r w:rsidRPr="00DA00BB">
        <w:rPr>
          <w:rFonts w:ascii="Times New Roman" w:eastAsia="Times New Roman" w:hAnsi="Times New Roman"/>
          <w:color w:val="000000"/>
          <w:sz w:val="28"/>
          <w:szCs w:val="28"/>
        </w:rPr>
        <w:t>Во время обучения будь внимательным, слушай, думай, старайся.</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 перемене не нужно бегать, кричать и драться, свистеть, толкать других учеников.</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Будь вежливым, не груби ни взрослым, ни детям. Неприличные слова и жесты недопустимы.</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Береги школьное имущество, ни в коем случае не порть его.</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Чисто там, где не мусорят. </w:t>
      </w:r>
      <w:r w:rsidRPr="00DA00BB">
        <w:rPr>
          <w:rFonts w:ascii="Times New Roman" w:eastAsia="Times New Roman" w:hAnsi="Times New Roman"/>
          <w:color w:val="000000"/>
          <w:sz w:val="28"/>
          <w:szCs w:val="28"/>
        </w:rPr>
        <w:t>Уважай труд работников школы.</w:t>
      </w:r>
    </w:p>
    <w:p w:rsidR="00DA00BB" w:rsidRPr="00DA00BB" w:rsidRDefault="00DA00BB" w:rsidP="005137C7">
      <w:pPr>
        <w:widowControl/>
        <w:numPr>
          <w:ilvl w:val="0"/>
          <w:numId w:val="3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Помогай младшим, не стесняйся просить помощи у старших.</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2.2. Виды, формы и содержание воспитательной деятельности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Воспитательная работа МКОУ «Испикская СОШ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«Урочная деятельность»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A00BB" w:rsidRPr="00DA00BB" w:rsidRDefault="00DA00BB" w:rsidP="005137C7">
      <w:pPr>
        <w:widowControl/>
        <w:numPr>
          <w:ilvl w:val="0"/>
          <w:numId w:val="39"/>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«Внеурочная деятельность»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«Горизонты России»</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курсы, занятия духовно-нравственной направленности по религиозным </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курсы, занятия познавательной, научной, исследовательской, просветительской направленности: «Химические эксперименты», «Основы функциональной грамотности» </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курсы, занятия в области искусств, художественного творчества разных видов и жанров: «Школьный театр</w:t>
      </w:r>
    </w:p>
    <w:p w:rsidR="00DA00BB" w:rsidRPr="00DA00BB" w:rsidRDefault="00DA00BB" w:rsidP="005137C7">
      <w:pPr>
        <w:widowControl/>
        <w:numPr>
          <w:ilvl w:val="0"/>
          <w:numId w:val="40"/>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курсы, занятия оздоровительной и спортивной направленности: «Волейбол», «Футбол», </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«Классное руководство»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классного руководства как особого вида педагогической деятельности, направленной</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в первую очередь</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на решение задач воспитания и социализации обучающихся, предусматривает:</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планирование и проведение классных часов целевой воспитательной тематической направленности;</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A00BB" w:rsidRPr="00DA00BB" w:rsidRDefault="00DA00BB" w:rsidP="005137C7">
      <w:pPr>
        <w:widowControl/>
        <w:numPr>
          <w:ilvl w:val="0"/>
          <w:numId w:val="41"/>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в классе праздников, конкурсов, соревнований и других мероприятий.</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«Основные школьные дела»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основных школьных дел предусматривает:</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во всероссийских акциях, посвященных значимым событиям в России, мире;</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DA00BB" w:rsidRPr="00DA00BB" w:rsidRDefault="00DA00BB" w:rsidP="005137C7">
      <w:pPr>
        <w:widowControl/>
        <w:numPr>
          <w:ilvl w:val="0"/>
          <w:numId w:val="42"/>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lang w:val="ru-RU"/>
        </w:rPr>
      </w:pPr>
    </w:p>
    <w:p w:rsidR="00DA00BB" w:rsidRPr="00DA00BB" w:rsidRDefault="00DA00BB" w:rsidP="005137C7">
      <w:pPr>
        <w:widowControl/>
        <w:numPr>
          <w:ilvl w:val="0"/>
          <w:numId w:val="42"/>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bCs/>
          <w:color w:val="000000"/>
          <w:sz w:val="28"/>
          <w:szCs w:val="28"/>
          <w:lang w:val="ru-RU"/>
        </w:rPr>
        <w:t xml:space="preserve"> </w:t>
      </w:r>
      <w:r w:rsidRPr="00DA00BB">
        <w:rPr>
          <w:rFonts w:ascii="Times New Roman" w:eastAsia="Times New Roman" w:hAnsi="Times New Roman"/>
          <w:bCs/>
          <w:color w:val="000000"/>
          <w:sz w:val="28"/>
          <w:szCs w:val="28"/>
        </w:rPr>
        <w:t>Модуль «Внешкольные мероприятия»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внешкольных мероприятий предусматривает:</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общие внешкольные мероприятия, в том числе организуемые совместно с социальными партнерами образовательной организации;</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DA00BB" w:rsidRPr="00DA00BB" w:rsidRDefault="00DA00BB" w:rsidP="005137C7">
      <w:pPr>
        <w:widowControl/>
        <w:numPr>
          <w:ilvl w:val="0"/>
          <w:numId w:val="43"/>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«Организация предметно-пространственной среды»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проведение церемоний поднятия (спуска) государственного флага Российской Федерации;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оформление, поддержание, использование в воспитательном процессе «мест гражданского почитания» (в том числе</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A00BB" w:rsidRPr="00DA00BB" w:rsidRDefault="00DA00BB" w:rsidP="005137C7">
      <w:pPr>
        <w:widowControl/>
        <w:numPr>
          <w:ilvl w:val="0"/>
          <w:numId w:val="44"/>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«Взаимодействие с родителями (законными представителями)»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родительские дни, в которые родители (законные представители) могут посещать уроки и внеурочные занятия;</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родителей (законных представителей) к подготовке и проведению классных и общешкольных мероприятий;</w:t>
      </w:r>
    </w:p>
    <w:p w:rsidR="00DA00BB" w:rsidRPr="00DA00BB" w:rsidRDefault="00DA00BB" w:rsidP="005137C7">
      <w:pPr>
        <w:widowControl/>
        <w:numPr>
          <w:ilvl w:val="0"/>
          <w:numId w:val="45"/>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целевое взаимодействие с законными представителями детей-сирот, оставшихся без попечения родителей, приемных детей.</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«Самоуправление»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ученического самоуправления в образовательной организации предусматривает:</w:t>
      </w:r>
    </w:p>
    <w:p w:rsidR="00DA00BB" w:rsidRPr="00DA00BB" w:rsidRDefault="00DA00BB" w:rsidP="005137C7">
      <w:pPr>
        <w:widowControl/>
        <w:numPr>
          <w:ilvl w:val="0"/>
          <w:numId w:val="4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DA00BB" w:rsidRPr="00DA00BB" w:rsidRDefault="00DA00BB" w:rsidP="005137C7">
      <w:pPr>
        <w:widowControl/>
        <w:numPr>
          <w:ilvl w:val="0"/>
          <w:numId w:val="4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DA00BB" w:rsidRPr="00DA00BB" w:rsidRDefault="00DA00BB" w:rsidP="005137C7">
      <w:pPr>
        <w:widowControl/>
        <w:numPr>
          <w:ilvl w:val="0"/>
          <w:numId w:val="4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защиту органами ученического самоуправления законных интересов и прав обучающихся;</w:t>
      </w:r>
    </w:p>
    <w:p w:rsidR="00DA00BB" w:rsidRPr="00DA00BB" w:rsidRDefault="00DA00BB" w:rsidP="005137C7">
      <w:pPr>
        <w:widowControl/>
        <w:numPr>
          <w:ilvl w:val="0"/>
          <w:numId w:val="46"/>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«Профилактика и безопасность»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DA00BB" w:rsidRPr="00DA00BB" w:rsidRDefault="00DA00BB" w:rsidP="005137C7">
      <w:pPr>
        <w:widowControl/>
        <w:numPr>
          <w:ilvl w:val="0"/>
          <w:numId w:val="47"/>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«Социальное партнерство»</w:t>
      </w:r>
    </w:p>
    <w:p w:rsidR="00DA00BB" w:rsidRPr="00DA00BB" w:rsidRDefault="00DA00BB" w:rsidP="00DA00BB">
      <w:pPr>
        <w:widowControl/>
        <w:spacing w:after="100" w:afterAutospacing="1"/>
        <w:jc w:val="both"/>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социального партнерства предусматривает:</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DA00BB" w:rsidRPr="00DA00BB" w:rsidRDefault="00DA00BB" w:rsidP="005137C7">
      <w:pPr>
        <w:widowControl/>
        <w:numPr>
          <w:ilvl w:val="0"/>
          <w:numId w:val="4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«Профориентация»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профориентационной работы образовательной организации предусматривает:</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в работе всероссийских профориентационных проектов;</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A00BB" w:rsidRPr="00DA00BB" w:rsidRDefault="00DA00BB" w:rsidP="005137C7">
      <w:pPr>
        <w:widowControl/>
        <w:numPr>
          <w:ilvl w:val="0"/>
          <w:numId w:val="49"/>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&lt;...&gt;</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 Организационный раздел</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3.1. Кадровое обеспечение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данном подразделе представлены решения МКОУ «Испикская СОШ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воспитанияВоспитательный процесс в школе обеспечивают специалисты:</w:t>
      </w:r>
    </w:p>
    <w:p w:rsidR="00DA00BB" w:rsidRPr="00DA00BB" w:rsidRDefault="00DA00BB"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заместитель директора по учебно-воспитательной работе;</w:t>
      </w:r>
    </w:p>
    <w:p w:rsidR="00DA00BB" w:rsidRPr="00DA00BB" w:rsidRDefault="00DA00BB"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педагог-организатор;</w:t>
      </w:r>
    </w:p>
    <w:p w:rsidR="00DA00BB" w:rsidRPr="00DA00BB" w:rsidRDefault="00DA00BB"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классные руководители;</w:t>
      </w:r>
    </w:p>
    <w:p w:rsidR="00DA00BB" w:rsidRPr="00DA00BB" w:rsidRDefault="00DA00BB"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педагоги-психологи;</w:t>
      </w:r>
    </w:p>
    <w:p w:rsidR="00DA00BB" w:rsidRPr="00DA00BB" w:rsidRDefault="00DA00BB" w:rsidP="005137C7">
      <w:pPr>
        <w:widowControl/>
        <w:numPr>
          <w:ilvl w:val="0"/>
          <w:numId w:val="50"/>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педагоги дополнительного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Общая численность педагогических работников МКОУ «Испикская СОШ –</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18 человек основных педагогических работников, из них 13 имеют высшее педагогическое образование, 7 – высшую квалификационную категорию,2 – первую квалификационную категорию. Классное руководство в 1–11-х классах осуществляют 11 классных руководителей.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Ежегодно педработники проходят повышение квалификации по актуальным вопросам воспитания в соответствии с планом-графиком.</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3.2. Нормативно-методическое обеспечение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Управление качеством воспитательной деятельности в МКОУ «Испикская СОШ обеспечивают следующие локальные нормативно-правовые акты:</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классном руководстве;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школьном методическом объединении;</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внутришкольном контроле;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комиссии по урегулированию споров между участниками образовательных отношений;</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Совете профилактики;</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об Управляющем совете;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школьной форме;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ПМПК;</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школьной медиатеке;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защите обучающихся от информации, причиняющей вред их здоровью и развитию;</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об организации дополнительного образования;</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внеурочной деятельности обучающихся;</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об ученическом самоуправлении;</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Правила внутреннего распорядка для обучающихся;</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первичном отделении РДДМ «Движение первых»;</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школьном спортивном клубе «Олимп»;</w:t>
      </w:r>
    </w:p>
    <w:p w:rsidR="00DA00BB" w:rsidRPr="00DA00BB" w:rsidRDefault="00DA00BB" w:rsidP="005137C7">
      <w:pPr>
        <w:widowControl/>
        <w:numPr>
          <w:ilvl w:val="0"/>
          <w:numId w:val="51"/>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школьном театре.</w:t>
      </w:r>
    </w:p>
    <w:p w:rsidR="00DA00BB" w:rsidRPr="00DA00BB" w:rsidRDefault="00DA00BB" w:rsidP="00DA00BB">
      <w:pPr>
        <w:widowControl/>
        <w:spacing w:after="100" w:afterAutospacing="1"/>
        <w:rPr>
          <w:rFonts w:ascii="Times New Roman" w:eastAsia="Times New Roman" w:hAnsi="Times New Roman"/>
          <w:color w:val="000000"/>
          <w:sz w:val="28"/>
          <w:szCs w:val="28"/>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3.3. Система поощрения социальной успешности и проявлений активной жизненной позиции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Принципы поощрения, которыми руководствуется </w:t>
      </w:r>
      <w:r w:rsidRPr="00DA00BB">
        <w:rPr>
          <w:rFonts w:ascii="Times New Roman" w:eastAsia="Times New Roman" w:hAnsi="Times New Roman"/>
          <w:color w:val="000000"/>
          <w:sz w:val="28"/>
          <w:szCs w:val="28"/>
          <w:lang w:val="ru-RU"/>
        </w:rPr>
        <w:t xml:space="preserve">МКОУ «Испикская СОШ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 Регулирование частоты награждений – награждения по результатам конкурсов проводятся один раз в год по уровням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6. Дифференцированность поощрений – наличие уровней и типов наград позволяет продлить стимулирующее действие системы поощрения.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Форма организации системы поощрений проявлений активной жизненной позиции и социальной успешности обучающихся в </w:t>
      </w:r>
      <w:r w:rsidRPr="00DA00BB">
        <w:rPr>
          <w:rFonts w:ascii="Times New Roman" w:eastAsia="Times New Roman" w:hAnsi="Times New Roman"/>
          <w:color w:val="000000"/>
          <w:sz w:val="28"/>
          <w:szCs w:val="28"/>
          <w:lang w:val="ru-RU"/>
        </w:rPr>
        <w:t>МКОУ «Испикская СОШ</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МКОУ «Испикская СОШ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DA00BB" w:rsidRPr="00DA00BB" w:rsidRDefault="00DA00BB" w:rsidP="005137C7">
      <w:pPr>
        <w:widowControl/>
        <w:numPr>
          <w:ilvl w:val="0"/>
          <w:numId w:val="52"/>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«Ученик года</w:t>
      </w:r>
    </w:p>
    <w:p w:rsidR="00DA00BB" w:rsidRPr="00DA00BB" w:rsidRDefault="00DA00BB" w:rsidP="005137C7">
      <w:pPr>
        <w:widowControl/>
        <w:numPr>
          <w:ilvl w:val="0"/>
          <w:numId w:val="52"/>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«Самый классный классный</w:t>
      </w:r>
    </w:p>
    <w:p w:rsidR="00DA00BB" w:rsidRPr="00DA00BB" w:rsidRDefault="00DA00BB" w:rsidP="005137C7">
      <w:pPr>
        <w:widowControl/>
        <w:numPr>
          <w:ilvl w:val="0"/>
          <w:numId w:val="52"/>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«Учитель года»;</w:t>
      </w:r>
    </w:p>
    <w:p w:rsidR="00DA00BB" w:rsidRPr="00DA00BB" w:rsidRDefault="00DA00BB" w:rsidP="005137C7">
      <w:pPr>
        <w:widowControl/>
        <w:numPr>
          <w:ilvl w:val="0"/>
          <w:numId w:val="52"/>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«Самый активный родитель».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Принять участие в конкурсах могут все желающие.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Формы фиксации достижений обучающихся, применяемые в </w:t>
      </w:r>
      <w:r w:rsidRPr="00DA00BB">
        <w:rPr>
          <w:rFonts w:ascii="Times New Roman" w:eastAsia="Times New Roman" w:hAnsi="Times New Roman"/>
          <w:color w:val="000000"/>
          <w:sz w:val="28"/>
          <w:szCs w:val="28"/>
          <w:lang w:val="ru-RU"/>
        </w:rPr>
        <w:t>МКОУ «Испикская СОШ</w:t>
      </w:r>
      <w:r w:rsidRPr="00DA00BB">
        <w:rPr>
          <w:rFonts w:ascii="Times New Roman" w:eastAsia="Times New Roman" w:hAnsi="Times New Roman"/>
          <w:bCs/>
          <w:color w:val="000000"/>
          <w:sz w:val="28"/>
          <w:szCs w:val="28"/>
          <w:lang w:val="ru-RU"/>
        </w:rPr>
        <w:t xml:space="preserve"> </w:t>
      </w:r>
    </w:p>
    <w:p w:rsidR="00DA00BB" w:rsidRPr="00DA00BB" w:rsidRDefault="00DA00BB" w:rsidP="005137C7">
      <w:pPr>
        <w:widowControl/>
        <w:numPr>
          <w:ilvl w:val="0"/>
          <w:numId w:val="53"/>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w:t>
      </w:r>
      <w:r w:rsidRPr="00DA00BB">
        <w:rPr>
          <w:rFonts w:ascii="Times New Roman" w:eastAsia="Times New Roman" w:hAnsi="Times New Roman"/>
          <w:color w:val="000000"/>
          <w:sz w:val="28"/>
          <w:szCs w:val="28"/>
        </w:rPr>
        <w:t xml:space="preserve">(накоплению) артефактов, фиксирующих и символизирующих достижения обучающегося. </w:t>
      </w:r>
    </w:p>
    <w:p w:rsidR="00DA00BB" w:rsidRPr="00DA00BB" w:rsidRDefault="00DA00BB" w:rsidP="005137C7">
      <w:pPr>
        <w:widowControl/>
        <w:numPr>
          <w:ilvl w:val="0"/>
          <w:numId w:val="53"/>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Формы поощрений социальной успешности и проявлений активной жизненной позиции обучающихся </w:t>
      </w:r>
      <w:r w:rsidRPr="00DA00BB">
        <w:rPr>
          <w:rFonts w:ascii="Times New Roman" w:eastAsia="Times New Roman" w:hAnsi="Times New Roman"/>
          <w:color w:val="000000"/>
          <w:sz w:val="28"/>
          <w:szCs w:val="28"/>
          <w:lang w:val="ru-RU"/>
        </w:rPr>
        <w:t>МКОУ «Испикская СОШ</w:t>
      </w:r>
    </w:p>
    <w:p w:rsidR="00DA00BB" w:rsidRPr="00DA00BB" w:rsidRDefault="00DA00BB" w:rsidP="005137C7">
      <w:pPr>
        <w:widowControl/>
        <w:numPr>
          <w:ilvl w:val="0"/>
          <w:numId w:val="5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объявление благодарности;</w:t>
      </w:r>
    </w:p>
    <w:p w:rsidR="00DA00BB" w:rsidRPr="00DA00BB" w:rsidRDefault="00DA00BB" w:rsidP="005137C7">
      <w:pPr>
        <w:widowControl/>
        <w:numPr>
          <w:ilvl w:val="0"/>
          <w:numId w:val="5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награждение грамотой;;</w:t>
      </w:r>
    </w:p>
    <w:p w:rsidR="00DA00BB" w:rsidRPr="00DA00BB" w:rsidRDefault="00DA00BB" w:rsidP="005137C7">
      <w:pPr>
        <w:widowControl/>
        <w:numPr>
          <w:ilvl w:val="0"/>
          <w:numId w:val="5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занесение фотографии активиста на доску почета;</w:t>
      </w:r>
    </w:p>
    <w:p w:rsidR="00DA00BB" w:rsidRPr="00DA00BB" w:rsidRDefault="00DA00BB" w:rsidP="005137C7">
      <w:pPr>
        <w:widowControl/>
        <w:numPr>
          <w:ilvl w:val="0"/>
          <w:numId w:val="54"/>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награждение ценным подарком.</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3.5. Анализ воспитательного процесса в </w:t>
      </w:r>
      <w:r w:rsidRPr="00DA00BB">
        <w:rPr>
          <w:rFonts w:ascii="Times New Roman" w:eastAsia="Times New Roman" w:hAnsi="Times New Roman"/>
          <w:color w:val="000000"/>
          <w:sz w:val="28"/>
          <w:szCs w:val="28"/>
          <w:lang w:val="ru-RU"/>
        </w:rPr>
        <w:t>МКОУ «Испикская СОШ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Планирование анализа воспитательного процесса включено в календарный план воспитательной работы.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Основные принципы самоанализа воспитательной работы:</w:t>
      </w:r>
    </w:p>
    <w:p w:rsidR="00DA00BB" w:rsidRPr="00DA00BB" w:rsidRDefault="00DA00BB" w:rsidP="005137C7">
      <w:pPr>
        <w:widowControl/>
        <w:numPr>
          <w:ilvl w:val="0"/>
          <w:numId w:val="5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взаимное уважение всех участников образовательных отношений;</w:t>
      </w:r>
    </w:p>
    <w:p w:rsidR="00DA00BB" w:rsidRPr="00DA00BB" w:rsidRDefault="00DA00BB" w:rsidP="005137C7">
      <w:pPr>
        <w:widowControl/>
        <w:numPr>
          <w:ilvl w:val="0"/>
          <w:numId w:val="5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A00BB" w:rsidRPr="00DA00BB" w:rsidRDefault="00DA00BB" w:rsidP="005137C7">
      <w:pPr>
        <w:widowControl/>
        <w:numPr>
          <w:ilvl w:val="0"/>
          <w:numId w:val="5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A00BB" w:rsidRPr="00DA00BB" w:rsidRDefault="00DA00BB" w:rsidP="005137C7">
      <w:pPr>
        <w:widowControl/>
        <w:numPr>
          <w:ilvl w:val="0"/>
          <w:numId w:val="55"/>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и саморазвития.</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bCs/>
          <w:color w:val="000000"/>
          <w:sz w:val="28"/>
          <w:szCs w:val="28"/>
        </w:rPr>
        <w:t>Основные направления анализа воспитательного процесса</w:t>
      </w:r>
    </w:p>
    <w:p w:rsidR="00DA00BB" w:rsidRPr="00DA00BB" w:rsidRDefault="00DA00BB" w:rsidP="005137C7">
      <w:pPr>
        <w:widowControl/>
        <w:numPr>
          <w:ilvl w:val="0"/>
          <w:numId w:val="56"/>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Результаты воспитания, социализации и саморазвития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Внимание педагогических работников сосредоточивается на вопросах:</w:t>
      </w:r>
    </w:p>
    <w:p w:rsidR="00DA00BB" w:rsidRPr="00DA00BB" w:rsidRDefault="00DA00BB" w:rsidP="005137C7">
      <w:pPr>
        <w:widowControl/>
        <w:numPr>
          <w:ilvl w:val="0"/>
          <w:numId w:val="5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какие проблемы, затруднения в личностном развитии обучающихся удалось решить за прошедший учебный год;</w:t>
      </w:r>
    </w:p>
    <w:p w:rsidR="00DA00BB" w:rsidRPr="00DA00BB" w:rsidRDefault="00DA00BB" w:rsidP="005137C7">
      <w:pPr>
        <w:widowControl/>
        <w:numPr>
          <w:ilvl w:val="0"/>
          <w:numId w:val="5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какие проблемы, затруднения решить не удалось и почему;</w:t>
      </w:r>
    </w:p>
    <w:p w:rsidR="00DA00BB" w:rsidRPr="00DA00BB" w:rsidRDefault="00DA00BB" w:rsidP="005137C7">
      <w:pPr>
        <w:widowControl/>
        <w:numPr>
          <w:ilvl w:val="0"/>
          <w:numId w:val="57"/>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какие новые проблемы, трудности появились, над чем предстоит работать педагогическому коллективу.</w:t>
      </w:r>
    </w:p>
    <w:p w:rsidR="00DA00BB" w:rsidRPr="00DA00BB" w:rsidRDefault="00DA00BB" w:rsidP="005137C7">
      <w:pPr>
        <w:widowControl/>
        <w:numPr>
          <w:ilvl w:val="0"/>
          <w:numId w:val="5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Состояние совместной деятельности обучающихся и взрослых.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Результаты обсуждаются на заседании методических объединений классных руководителей или педагогическом совете.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Внимание сосредотачивается на вопросах, связанных с качеством реализации воспитательного потенциала:</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урочной деятельности;</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внеурочной деятельности обучающихся;</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деятельности классных руководителей и их классов;</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проводимых общешкольных основных дел, мероприятий;</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внешкольных мероприятий;</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создания и поддержки предметно-пространственной среды;</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взаимодействия с родительским сообществом;</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деятельности ученического самоуправления;</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деятельности по профилактике и безопасности;</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реализации потенциала социального партнерства;</w:t>
      </w:r>
    </w:p>
    <w:p w:rsidR="00DA00BB" w:rsidRPr="00DA00BB" w:rsidRDefault="00DA00BB" w:rsidP="00DA00BB">
      <w:pPr>
        <w:widowControl/>
        <w:spacing w:after="100" w:afterAutospacing="1"/>
        <w:ind w:left="420" w:right="180"/>
        <w:contextualSpacing/>
        <w:rPr>
          <w:rFonts w:ascii="Times New Roman" w:eastAsia="Times New Roman" w:hAnsi="Times New Roman"/>
          <w:color w:val="000000"/>
          <w:sz w:val="28"/>
          <w:szCs w:val="28"/>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Итогом самоанализа воспитательной работы МКОУ «Испикская СОШ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DA00BB" w:rsidRDefault="00DA00BB" w:rsidP="00DA00BB">
      <w:pPr>
        <w:spacing w:after="0" w:line="350" w:lineRule="auto"/>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Организационный раздел</w:t>
      </w:r>
    </w:p>
    <w:p w:rsidR="00DA00BB" w:rsidRDefault="00DA00BB" w:rsidP="00DA00BB">
      <w:pPr>
        <w:spacing w:after="0" w:line="350" w:lineRule="auto"/>
        <w:jc w:val="center"/>
        <w:rPr>
          <w:rFonts w:ascii="Times New Roman" w:hAnsi="Times New Roman"/>
          <w:b/>
          <w:sz w:val="28"/>
          <w:szCs w:val="28"/>
          <w:lang w:val="ru-RU"/>
        </w:rPr>
      </w:pPr>
    </w:p>
    <w:p w:rsidR="00DA00BB" w:rsidRPr="00DA00BB" w:rsidRDefault="00DA00BB" w:rsidP="00DA00BB">
      <w:pPr>
        <w:keepNext/>
        <w:keepLines/>
        <w:spacing w:after="0" w:line="35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167.</w:t>
      </w:r>
      <w:r>
        <w:rPr>
          <w:rFonts w:ascii="Times New Roman" w:eastAsia="Times New Roman" w:hAnsi="Times New Roman"/>
          <w:iCs/>
          <w:sz w:val="28"/>
          <w:szCs w:val="28"/>
        </w:rPr>
        <w:t> </w:t>
      </w:r>
      <w:r>
        <w:rPr>
          <w:rFonts w:ascii="Times New Roman" w:eastAsia="Times New Roman" w:hAnsi="Times New Roman"/>
          <w:iCs/>
          <w:sz w:val="28"/>
          <w:szCs w:val="28"/>
          <w:lang w:val="ru-RU"/>
        </w:rPr>
        <w:t>Федеральный учебный план основного общего образования.</w:t>
      </w:r>
    </w:p>
    <w:p w:rsidR="00DA00BB" w:rsidRPr="00DA00BB" w:rsidRDefault="00DA00BB" w:rsidP="00DA00BB">
      <w:pPr>
        <w:spacing w:after="0"/>
        <w:jc w:val="center"/>
        <w:rPr>
          <w:rFonts w:ascii="Times New Roman" w:hAnsi="Times New Roman"/>
          <w:sz w:val="28"/>
          <w:szCs w:val="28"/>
          <w:lang w:val="ru-RU" w:eastAsia="x-none"/>
        </w:rPr>
      </w:pPr>
    </w:p>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lang w:val="ru-RU"/>
        </w:rPr>
      </w:pPr>
      <w:r w:rsidRPr="00DA00BB">
        <w:rPr>
          <w:rFonts w:ascii="Times New Roman" w:eastAsia="Times New Roman" w:hAnsi="Times New Roman"/>
          <w:b/>
          <w:bCs/>
          <w:color w:val="000000"/>
          <w:sz w:val="28"/>
          <w:szCs w:val="28"/>
          <w:lang w:val="ru-RU"/>
        </w:rPr>
        <w:t>Учебный план основного общего образования по ФГОС-2021 и ФОП</w:t>
      </w:r>
      <w:r w:rsidRPr="00DA00BB">
        <w:rPr>
          <w:rFonts w:ascii="Times New Roman" w:eastAsia="Times New Roman" w:hAnsi="Times New Roman"/>
          <w:sz w:val="28"/>
          <w:szCs w:val="28"/>
          <w:lang w:val="ru-RU"/>
        </w:rPr>
        <w:t xml:space="preserve"> </w:t>
      </w:r>
      <w:r w:rsidRPr="00DA00BB">
        <w:rPr>
          <w:rFonts w:ascii="Times New Roman" w:eastAsia="Times New Roman" w:hAnsi="Times New Roman"/>
          <w:b/>
          <w:bCs/>
          <w:color w:val="000000"/>
          <w:sz w:val="28"/>
          <w:szCs w:val="28"/>
          <w:lang w:val="ru-RU"/>
        </w:rPr>
        <w:t>при пятидневной учебной неделе.</w:t>
      </w:r>
    </w:p>
    <w:p w:rsidR="00DA00BB" w:rsidRPr="00DA00BB" w:rsidRDefault="00DA00BB" w:rsidP="00DA00BB">
      <w:pPr>
        <w:widowControl/>
        <w:spacing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Пояснительная записка</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фиксирует максимальный объем учебной нагрузки обучающихся;</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определяет и регламентирует перечень учебных предметов, курсов и время, отводимое на их освоение и организацию;</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распределяет учебные предметы, курсы, модули по классам и учебным годам.</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состоит из двух частей: обязательной части и части, формируемой участниками образовательных отношений.</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Время, отводимое на данную часть федерального учебного плана, в МКОУ «Испикская СОШ использовано на:</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увеличение учебных часов, предусмотренных на изучение отдельных учебных предметов обязательной части, в том числе на углубленном уровне;</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другие виды учебной, воспитательной, спортивной и иной деятельности обучающихся.</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МКОУ «Испикская СОШ»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в 5-х классах – 29 часов в неделю;</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6-х классах – 30 часов в неделю;</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7-х классах – 32 часа в неделю;</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8–9-х классах – 33 часа в неделю.</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Общее количество часов учебных занятий за пять лет составляет 5338 часов.</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разработан на основе варианта № 4 федерального учебного плана Федеральной образовательной программы основного общего образования, утвержденной приказом Минпросвещения от 16.11.2022 № 993.</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Обучение в МКОУ «Испикская СОШ ведется на русском языке. Учебный план предусматривает преподавание учебных предметов «Родной язык</w:t>
      </w:r>
      <w:r>
        <w:rPr>
          <w:rFonts w:ascii="Times New Roman" w:eastAsia="Times New Roman" w:hAnsi="Times New Roman"/>
          <w:color w:val="000000"/>
          <w:sz w:val="28"/>
          <w:szCs w:val="28"/>
          <w:lang w:val="ru-RU"/>
        </w:rPr>
        <w:t>( лезгинский)</w:t>
      </w:r>
      <w:r w:rsidRPr="00DA00BB">
        <w:rPr>
          <w:rFonts w:ascii="Times New Roman" w:eastAsia="Times New Roman" w:hAnsi="Times New Roman"/>
          <w:color w:val="000000"/>
          <w:sz w:val="28"/>
          <w:szCs w:val="28"/>
          <w:lang w:val="ru-RU"/>
        </w:rPr>
        <w:t>» и «Родная литература</w:t>
      </w:r>
      <w:r>
        <w:rPr>
          <w:rFonts w:ascii="Times New Roman" w:eastAsia="Times New Roman" w:hAnsi="Times New Roman"/>
          <w:color w:val="000000"/>
          <w:sz w:val="28"/>
          <w:szCs w:val="28"/>
          <w:lang w:val="ru-RU"/>
        </w:rPr>
        <w:t xml:space="preserve"> (на лезгинском)</w:t>
      </w:r>
      <w:r w:rsidRPr="00DA00BB">
        <w:rPr>
          <w:rFonts w:ascii="Times New Roman" w:eastAsia="Times New Roman" w:hAnsi="Times New Roman"/>
          <w:color w:val="000000"/>
          <w:sz w:val="28"/>
          <w:szCs w:val="28"/>
          <w:lang w:val="ru-RU"/>
        </w:rPr>
        <w:t>» предметной области «Родной язык и родная литература», так как родители обучающихся в заявлениях  выразили желания изучать указанные учебные предметы.</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рамках учебного предмета «Математика» предусмотрено изучение учебных курсов «Алгебра», «Геометрия», «Вероятность и статистика».</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14 часов.</w:t>
      </w:r>
    </w:p>
    <w:p w:rsidR="00DA00BB" w:rsidRPr="00DA00BB" w:rsidRDefault="00DA00BB" w:rsidP="00DA00BB">
      <w:pPr>
        <w:spacing w:after="0" w:line="360" w:lineRule="auto"/>
        <w:ind w:firstLine="709"/>
        <w:jc w:val="both"/>
        <w:rPr>
          <w:rFonts w:ascii="Times New Roman" w:eastAsia="SchoolBookSanPin" w:hAnsi="Times New Roman"/>
          <w:position w:val="1"/>
          <w:sz w:val="28"/>
          <w:szCs w:val="28"/>
          <w:lang w:val="ru-RU"/>
        </w:rPr>
      </w:pPr>
      <w:r w:rsidRPr="00DA00BB">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DA00BB">
        <w:rPr>
          <w:rFonts w:ascii="Times New Roman" w:eastAsia="SchoolBookSanPin" w:hAnsi="Times New Roman"/>
          <w:sz w:val="28"/>
          <w:szCs w:val="28"/>
          <w:lang w:val="ru-RU"/>
        </w:rPr>
        <w:t>обучающихся</w:t>
      </w:r>
      <w:r w:rsidRPr="00DA00BB">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Также формируемая часть учебного плана включает курсы внеурочной деятельности:</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Функциональная грамотность – отводится по 1 часу в неделю в 5 классе;</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«Общая физическая подготовка и спортивные игры» – отводится по 1 часу в неделю в 5–9-х классах;</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«Учу родной язык»– отводится по 1 часу в неделю в 5–9-х классах:</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«Россия-мои горизонты» – отводится по 1 часу в неделю в 6–9-х классах.</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МКОУ «Испикская СОШ»</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определяет формы промежуточной аттестации в соответствии с положением о текущем контроле и промежуточной аттестации МКОУ «Испикская СОШ»</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4683"/>
        <w:gridCol w:w="998"/>
        <w:gridCol w:w="4555"/>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vAlign w:val="center"/>
          </w:tcPr>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Предметы,</w:t>
            </w:r>
            <w:r w:rsidRPr="00DA00BB">
              <w:rPr>
                <w:rFonts w:ascii="Times New Roman" w:eastAsia="Times New Roman" w:hAnsi="Times New Roman"/>
                <w:b/>
                <w:bCs/>
                <w:color w:val="000000"/>
                <w:sz w:val="28"/>
                <w:szCs w:val="28"/>
                <w:lang w:val="ru-RU"/>
              </w:rPr>
              <w:t xml:space="preserve"> </w:t>
            </w:r>
            <w:r w:rsidRPr="00DA00BB">
              <w:rPr>
                <w:rFonts w:ascii="Times New Roman" w:eastAsia="Times New Roman" w:hAnsi="Times New Roman"/>
                <w:b/>
                <w:bCs/>
                <w:color w:val="000000"/>
                <w:sz w:val="28"/>
                <w:szCs w:val="28"/>
              </w:rPr>
              <w:t>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Формы промежуточной аттестации</w:t>
            </w:r>
          </w:p>
        </w:tc>
      </w:tr>
      <w:tr w:rsidR="00DA00BB" w:rsidRPr="001A6140"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Диктант с грамматическим заданием, изложение</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Контрольная работа, сочинение</w:t>
            </w:r>
          </w:p>
        </w:tc>
      </w:tr>
      <w:tr w:rsidR="00DA00BB" w:rsidRPr="001A6140"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Задания на основе анализа текста, сочинение</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Контрольная работа, сочинение</w:t>
            </w:r>
          </w:p>
        </w:tc>
      </w:tr>
      <w:tr w:rsidR="00DA00BB" w:rsidRPr="001A6140"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Родной (лезгинский)язык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Диктант с грамматическим заданием, изложение</w:t>
            </w:r>
          </w:p>
        </w:tc>
      </w:tr>
      <w:tr w:rsidR="00DA00BB" w:rsidRPr="001A6140"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65562" w:rsidRDefault="00B65562" w:rsidP="00DA00BB">
            <w:pPr>
              <w:widowControl/>
              <w:spacing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Литература на родном</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(лезгинском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Задания на основе анализа текста, сочинение</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Индивидуальный проект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9-й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Индивидуальный проект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6–7-е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Реферат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 лабораторная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 лабораторная работа</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 групповой проект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Разработка предметов живописи</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 индивидуальный проект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rPr>
              <w:t>Технология</w:t>
            </w:r>
            <w:r>
              <w:rPr>
                <w:rFonts w:ascii="Times New Roman" w:eastAsia="Times New Roman" w:hAnsi="Times New Roman"/>
                <w:color w:val="000000"/>
                <w:sz w:val="28"/>
                <w:szCs w:val="28"/>
                <w:lang w:val="ru-RU"/>
              </w:rPr>
              <w:t xml:space="preserve"> (труд)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Разработка изделий</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Сдача нормативов, тест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SchoolBookSanPin" w:hAnsi="Times New Roman"/>
                <w:sz w:val="26"/>
                <w:szCs w:val="26"/>
                <w:lang w:val="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rPr>
              <w:t>5</w:t>
            </w:r>
            <w:r w:rsidRPr="00DA00BB">
              <w:rPr>
                <w:rFonts w:ascii="Times New Roman" w:eastAsia="Times New Roman" w:hAnsi="Times New Roman"/>
                <w:color w:val="000000"/>
                <w:sz w:val="28"/>
                <w:szCs w:val="28"/>
                <w:lang w:val="ru-RU"/>
              </w:rPr>
              <w:t xml:space="preserve"> кл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Проектная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Россия-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Проектная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Общая физическая подготовка и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Результаты спортивных соревнований</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Учу 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w:t>
            </w:r>
          </w:p>
        </w:tc>
      </w:tr>
    </w:tbl>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DA00BB" w:rsidRPr="00DA00BB" w:rsidRDefault="00DA00BB" w:rsidP="00DA00BB">
      <w:pPr>
        <w:widowControl/>
        <w:spacing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Учебный план основного общего образования (пятидневная неделя)</w:t>
      </w:r>
    </w:p>
    <w:tbl>
      <w:tblPr>
        <w:tblW w:w="10365"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9"/>
        <w:gridCol w:w="3639"/>
        <w:gridCol w:w="650"/>
        <w:gridCol w:w="713"/>
        <w:gridCol w:w="570"/>
        <w:gridCol w:w="713"/>
        <w:gridCol w:w="570"/>
        <w:gridCol w:w="911"/>
      </w:tblGrid>
      <w:tr w:rsidR="00DA00BB" w:rsidRPr="00DA00BB" w:rsidTr="00DA00BB">
        <w:trPr>
          <w:trHeight w:val="685"/>
        </w:trPr>
        <w:tc>
          <w:tcPr>
            <w:tcW w:w="10365" w:type="dxa"/>
            <w:gridSpan w:val="8"/>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line="360" w:lineRule="auto"/>
              <w:jc w:val="center"/>
              <w:rPr>
                <w:rFonts w:ascii="Times New Roman" w:eastAsia="OfficinaSansBoldITC" w:hAnsi="Times New Roman"/>
                <w:sz w:val="26"/>
                <w:szCs w:val="26"/>
              </w:rPr>
            </w:pPr>
            <w:r w:rsidRPr="00DA00BB">
              <w:rPr>
                <w:rFonts w:ascii="Times New Roman" w:eastAsia="OfficinaSansBoldITC" w:hAnsi="Times New Roman"/>
                <w:sz w:val="26"/>
                <w:szCs w:val="26"/>
              </w:rPr>
              <w:t>Вариант № 4</w:t>
            </w:r>
          </w:p>
          <w:p w:rsidR="00DA00BB" w:rsidRPr="00DA00BB" w:rsidRDefault="00DA00BB" w:rsidP="00DA00BB">
            <w:pPr>
              <w:spacing w:line="360" w:lineRule="auto"/>
              <w:ind w:left="-567"/>
              <w:jc w:val="center"/>
              <w:rPr>
                <w:rFonts w:ascii="Times New Roman" w:eastAsia="OfficinaSansBoldITC" w:hAnsi="Times New Roman"/>
                <w:sz w:val="26"/>
                <w:szCs w:val="26"/>
              </w:rPr>
            </w:pPr>
          </w:p>
        </w:tc>
      </w:tr>
      <w:tr w:rsidR="00DA00BB" w:rsidRPr="001A6140" w:rsidTr="00DA00BB">
        <w:trPr>
          <w:trHeight w:val="1371"/>
        </w:trPr>
        <w:tc>
          <w:tcPr>
            <w:tcW w:w="10365" w:type="dxa"/>
            <w:gridSpan w:val="8"/>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lang w:val="ru-RU"/>
              </w:rPr>
            </w:pPr>
            <w:r w:rsidRPr="00DA00BB">
              <w:rPr>
                <w:rFonts w:ascii="Times New Roman" w:eastAsia="SchoolBookSanPin" w:hAnsi="Times New Roman"/>
                <w:bCs/>
                <w:sz w:val="26"/>
                <w:szCs w:val="26"/>
                <w:lang w:val="ru-RU"/>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rsidR="00DA00BB" w:rsidRPr="00DA00BB" w:rsidRDefault="00DA00BB" w:rsidP="00DA00BB">
            <w:pPr>
              <w:spacing w:after="0" w:line="240" w:lineRule="auto"/>
              <w:jc w:val="center"/>
              <w:rPr>
                <w:rFonts w:ascii="Times New Roman" w:eastAsia="OfficinaSansBoldITC" w:hAnsi="Times New Roman"/>
                <w:sz w:val="26"/>
                <w:szCs w:val="26"/>
                <w:lang w:val="ru-RU"/>
              </w:rPr>
            </w:pPr>
            <w:r w:rsidRPr="00DA00BB">
              <w:rPr>
                <w:rFonts w:ascii="Times New Roman" w:eastAsia="OfficinaSansBoldITC" w:hAnsi="Times New Roman"/>
                <w:sz w:val="26"/>
                <w:szCs w:val="26"/>
                <w:lang w:val="ru-RU"/>
              </w:rPr>
              <w:t>для 5-дневной учебной недели с изучением родного языка или обучением на родном языке</w:t>
            </w:r>
          </w:p>
          <w:p w:rsidR="00DA00BB" w:rsidRPr="00DA00BB" w:rsidRDefault="00DA00BB" w:rsidP="00DA00BB">
            <w:pPr>
              <w:spacing w:line="360" w:lineRule="auto"/>
              <w:jc w:val="center"/>
              <w:rPr>
                <w:rFonts w:ascii="Times New Roman" w:eastAsia="OfficinaSansBoldITC" w:hAnsi="Times New Roman"/>
                <w:sz w:val="26"/>
                <w:szCs w:val="26"/>
                <w:lang w:val="ru-RU"/>
              </w:rPr>
            </w:pPr>
          </w:p>
        </w:tc>
      </w:tr>
      <w:tr w:rsidR="00DA00BB" w:rsidRPr="00DA00BB" w:rsidTr="00DA00BB">
        <w:trPr>
          <w:trHeight w:hRule="exact" w:val="369"/>
        </w:trPr>
        <w:tc>
          <w:tcPr>
            <w:tcW w:w="2599" w:type="dxa"/>
            <w:vMerge w:val="restart"/>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Предметные области</w:t>
            </w:r>
          </w:p>
        </w:tc>
        <w:tc>
          <w:tcPr>
            <w:tcW w:w="3639" w:type="dxa"/>
            <w:vMerge w:val="restart"/>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Учебные предметы классы</w:t>
            </w:r>
          </w:p>
        </w:tc>
        <w:tc>
          <w:tcPr>
            <w:tcW w:w="4127" w:type="dxa"/>
            <w:gridSpan w:val="6"/>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hAnsi="Times New Roman"/>
                <w:sz w:val="26"/>
                <w:szCs w:val="26"/>
              </w:rPr>
            </w:pPr>
            <w:r w:rsidRPr="00DA00BB">
              <w:rPr>
                <w:rFonts w:ascii="Times New Roman" w:eastAsia="SchoolBookSanPin" w:hAnsi="Times New Roman"/>
                <w:bCs/>
                <w:sz w:val="26"/>
                <w:szCs w:val="26"/>
              </w:rPr>
              <w:t>Количество часов в неделю</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VI</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VII</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VIII</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IX</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Всего</w:t>
            </w:r>
          </w:p>
        </w:tc>
      </w:tr>
      <w:tr w:rsidR="00DA00BB" w:rsidRPr="00DA00BB" w:rsidTr="00DA00BB">
        <w:trPr>
          <w:trHeight w:hRule="exact" w:val="36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Обязательная часть</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r>
      <w:tr w:rsidR="00DA00BB" w:rsidRPr="00DA00BB" w:rsidTr="00DA00BB">
        <w:trPr>
          <w:trHeight w:hRule="exact" w:val="36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Русский язык и литература</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Русский язык</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20</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Литература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13</w:t>
            </w:r>
          </w:p>
        </w:tc>
      </w:tr>
      <w:tr w:rsidR="00DA00BB" w:rsidRPr="00DA00BB" w:rsidTr="00DA00BB">
        <w:trPr>
          <w:trHeight w:hRule="exact" w:val="1275"/>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 xml:space="preserve">Родной язык </w:t>
            </w:r>
            <w:r w:rsidRPr="00DA00BB">
              <w:rPr>
                <w:rFonts w:ascii="Times New Roman" w:eastAsia="SchoolBookSanPin" w:hAnsi="Times New Roman"/>
                <w:position w:val="1"/>
                <w:sz w:val="26"/>
                <w:szCs w:val="26"/>
                <w:lang w:val="ru-RU"/>
              </w:rPr>
              <w:t>и родная литература</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Родной язык и (или) государственный язык республики Российской Федерации</w:t>
            </w:r>
          </w:p>
        </w:tc>
        <w:tc>
          <w:tcPr>
            <w:tcW w:w="65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9</w:t>
            </w:r>
          </w:p>
        </w:tc>
      </w:tr>
      <w:tr w:rsidR="00DA00BB" w:rsidRPr="00DA00BB" w:rsidTr="00DA00BB">
        <w:trPr>
          <w:trHeight w:val="427"/>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lang w:val="ru-RU"/>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Родная литература</w:t>
            </w:r>
          </w:p>
        </w:tc>
        <w:tc>
          <w:tcPr>
            <w:tcW w:w="65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91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r>
      <w:tr w:rsidR="00DA00BB" w:rsidRPr="00DA00BB" w:rsidTr="00DA00BB">
        <w:trPr>
          <w:trHeight w:hRule="exact" w:val="369"/>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Иностранные языки</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Иностранный язык</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15</w:t>
            </w:r>
          </w:p>
        </w:tc>
      </w:tr>
      <w:tr w:rsidR="00DA00BB" w:rsidRPr="00DA00BB" w:rsidTr="00DA00BB">
        <w:trPr>
          <w:trHeight w:hRule="exact" w:val="36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 xml:space="preserve">Математика </w:t>
            </w:r>
            <w:r w:rsidRPr="00DA00BB">
              <w:rPr>
                <w:rFonts w:ascii="Times New Roman" w:eastAsia="SchoolBookSanPin" w:hAnsi="Times New Roman"/>
                <w:position w:val="1"/>
                <w:sz w:val="26"/>
                <w:szCs w:val="26"/>
              </w:rPr>
              <w:t>и информатика</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Математика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Алгебра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9</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Геометрия</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6</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Вероятность и статистика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Информатика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r>
      <w:tr w:rsidR="00DA00BB" w:rsidRPr="00DA00BB" w:rsidTr="00DA00BB">
        <w:trPr>
          <w:trHeight w:hRule="exact" w:val="29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Общественно-научные предметы</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История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Обществознание</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География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8</w:t>
            </w:r>
          </w:p>
        </w:tc>
      </w:tr>
      <w:tr w:rsidR="00DA00BB" w:rsidRPr="00DA00BB" w:rsidTr="00DA00BB">
        <w:trPr>
          <w:trHeight w:hRule="exact" w:val="29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Естественнонаучные предметы</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Физика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7</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Химия</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r>
      <w:tr w:rsidR="00DA00BB" w:rsidRPr="00DA00BB" w:rsidTr="00DA00BB">
        <w:trPr>
          <w:trHeight w:hRule="exact" w:val="497"/>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Биология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7</w:t>
            </w:r>
          </w:p>
        </w:tc>
      </w:tr>
      <w:tr w:rsidR="00DA00BB" w:rsidRPr="00DA00BB" w:rsidTr="00DA00BB">
        <w:trPr>
          <w:trHeight w:hRule="exact" w:val="1232"/>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духовно-нравственной культуры народов России</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духовно-нравственной культуры народов России</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r>
      <w:tr w:rsidR="00DA00BB" w:rsidRPr="00DA00BB" w:rsidTr="00DA00BB">
        <w:trPr>
          <w:trHeight w:hRule="exact" w:val="29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Искусство</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Изобразительное искусство</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Музыка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r>
      <w:tr w:rsidR="00DA00BB" w:rsidRPr="00DA00BB" w:rsidTr="00DA00BB">
        <w:trPr>
          <w:trHeight w:hRule="exact" w:val="299"/>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Технология</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Технология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8</w:t>
            </w:r>
          </w:p>
        </w:tc>
      </w:tr>
      <w:tr w:rsidR="00DA00BB" w:rsidRPr="00DA00BB" w:rsidTr="00DA00BB">
        <w:trPr>
          <w:trHeight w:hRule="exact" w:val="764"/>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безопасности и защиты Родины</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безопасности и защиты Родины</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lang w:val="ru-RU"/>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lang w:val="ru-RU"/>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lang w:val="ru-RU"/>
              </w:rPr>
            </w:pP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r>
      <w:tr w:rsidR="00DA00BB" w:rsidRPr="00DA00BB" w:rsidTr="00DA00BB">
        <w:trPr>
          <w:trHeight w:hRule="exact" w:val="299"/>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 xml:space="preserve">Физическая культура </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Физическая культура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w:t>
            </w:r>
          </w:p>
        </w:tc>
      </w:tr>
      <w:tr w:rsidR="00DA00BB" w:rsidRPr="00DA00BB" w:rsidTr="00DA00BB">
        <w:trPr>
          <w:trHeight w:hRule="exact" w:val="29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Итого</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29</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157</w:t>
            </w:r>
          </w:p>
        </w:tc>
      </w:tr>
      <w:tr w:rsidR="00DA00BB" w:rsidRPr="00DA00BB" w:rsidTr="00DA00BB">
        <w:trPr>
          <w:trHeight w:hRule="exact" w:val="674"/>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Часть, формируемая участниками образовательных отношений</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r>
      <w:tr w:rsidR="00DA00BB" w:rsidRPr="00DA00BB" w:rsidTr="00DA00BB">
        <w:trPr>
          <w:trHeight w:hRule="exact" w:val="29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Учебные недели</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r>
      <w:tr w:rsidR="00DA00BB" w:rsidRPr="00DA00BB" w:rsidTr="00DA00BB">
        <w:trPr>
          <w:trHeight w:hRule="exact" w:val="29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Всего часов</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986</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1020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1088</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1122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1122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5338</w:t>
            </w:r>
          </w:p>
        </w:tc>
      </w:tr>
      <w:tr w:rsidR="00DA00BB" w:rsidRPr="00DA00BB" w:rsidTr="00DA00BB">
        <w:trPr>
          <w:trHeight w:hRule="exact" w:val="1077"/>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Максимально допустимая недельная нагрузка (</w:t>
            </w:r>
            <w:r w:rsidRPr="00DA00BB">
              <w:rPr>
                <w:rFonts w:ascii="Times New Roman" w:eastAsia="SchoolBookSanPin" w:hAnsi="Times New Roman"/>
                <w:position w:val="1"/>
                <w:sz w:val="26"/>
                <w:szCs w:val="26"/>
                <w:lang w:val="ru-RU"/>
              </w:rPr>
              <w:t>при 5-дневной неделе) в соответствии с санитарными правилами и нормами</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29</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157</w:t>
            </w:r>
          </w:p>
        </w:tc>
      </w:tr>
      <w:tr w:rsidR="00DA00BB" w:rsidRPr="00DA00BB" w:rsidTr="00DA00BB">
        <w:trPr>
          <w:trHeight w:hRule="exact" w:val="1077"/>
        </w:trPr>
        <w:tc>
          <w:tcPr>
            <w:tcW w:w="10365" w:type="dxa"/>
            <w:gridSpan w:val="8"/>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b/>
                <w:bCs/>
                <w:color w:val="000000"/>
                <w:sz w:val="28"/>
                <w:szCs w:val="28"/>
              </w:rPr>
              <w:t>Курсы внеурочной деятельности</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rPr>
                <w:rFonts w:ascii="Times New Roman" w:eastAsia="Times New Roman" w:hAnsi="Times New Roman"/>
                <w:b/>
                <w:bCs/>
                <w:color w:val="000000"/>
                <w:sz w:val="28"/>
                <w:szCs w:val="28"/>
              </w:rPr>
            </w:pPr>
            <w:r w:rsidRPr="00DA00BB">
              <w:rPr>
                <w:rFonts w:ascii="Times New Roman" w:eastAsia="Times New Roman" w:hAnsi="Times New Roman"/>
                <w:color w:val="000000"/>
                <w:sz w:val="28"/>
                <w:szCs w:val="28"/>
                <w:lang w:val="ru-RU"/>
              </w:rPr>
              <w:t>Учу родной язык</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lang w:val="ru-RU"/>
              </w:rPr>
              <w:t>1</w:t>
            </w: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5</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Россия-мои горизонты</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w:t>
            </w: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4</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Функциональная грамотность</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Общая физическая подготовка и спортивные игры</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rPr>
              <w:t>1</w:t>
            </w: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w:t>
            </w:r>
          </w:p>
        </w:tc>
      </w:tr>
    </w:tbl>
    <w:p w:rsidR="00DA00BB" w:rsidRPr="00DA00BB" w:rsidRDefault="00DA00BB" w:rsidP="00DA00BB">
      <w:pPr>
        <w:widowControl/>
        <w:spacing w:after="100" w:afterAutospacing="1" w:line="240" w:lineRule="auto"/>
        <w:jc w:val="center"/>
        <w:rPr>
          <w:rFonts w:ascii="Times New Roman" w:eastAsia="Times New Roman" w:hAnsi="Times New Roman"/>
          <w:sz w:val="28"/>
          <w:szCs w:val="28"/>
          <w:lang w:val="ru-RU"/>
        </w:rPr>
      </w:pPr>
    </w:p>
    <w:p w:rsidR="00DA00BB" w:rsidRPr="00DA00BB" w:rsidRDefault="00DA00BB" w:rsidP="00DA00BB">
      <w:pPr>
        <w:keepNext/>
        <w:keepLines/>
        <w:spacing w:after="0"/>
        <w:ind w:firstLine="708"/>
        <w:jc w:val="both"/>
        <w:outlineLvl w:val="0"/>
        <w:rPr>
          <w:rFonts w:ascii="Times New Roman" w:eastAsia="SchoolBookSanPin" w:hAnsi="Times New Roman"/>
          <w:sz w:val="28"/>
          <w:szCs w:val="28"/>
          <w:lang w:val="ru-RU" w:eastAsia="x-none"/>
        </w:rPr>
      </w:pPr>
    </w:p>
    <w:p w:rsidR="00DA00BB" w:rsidRDefault="00DA00BB">
      <w:pPr>
        <w:spacing w:after="0" w:line="350" w:lineRule="auto"/>
        <w:jc w:val="center"/>
        <w:rPr>
          <w:rFonts w:ascii="Times New Roman" w:hAnsi="Times New Roman"/>
          <w:b/>
          <w:sz w:val="28"/>
          <w:szCs w:val="28"/>
          <w:lang w:val="ru-RU"/>
        </w:rPr>
      </w:pPr>
    </w:p>
    <w:bookmarkEnd w:id="138"/>
    <w:p w:rsidR="006322F8" w:rsidRDefault="00B65562">
      <w:pPr>
        <w:pStyle w:val="7"/>
        <w:spacing w:before="0" w:after="0" w:line="348" w:lineRule="auto"/>
        <w:ind w:firstLine="708"/>
        <w:jc w:val="both"/>
        <w:rPr>
          <w:rFonts w:eastAsia="SchoolBookSanPin"/>
          <w:b w:val="0"/>
          <w:position w:val="1"/>
          <w:sz w:val="28"/>
          <w:szCs w:val="28"/>
          <w:lang w:val="ru-RU"/>
        </w:rPr>
      </w:pPr>
      <w:r>
        <w:rPr>
          <w:rFonts w:eastAsia="SchoolBookSanPin"/>
          <w:b w:val="0"/>
          <w:position w:val="1"/>
          <w:sz w:val="28"/>
          <w:szCs w:val="28"/>
          <w:lang w:val="ru-RU"/>
        </w:rPr>
        <w:t xml:space="preserve">                 </w:t>
      </w:r>
      <w:r w:rsidR="00405F2D">
        <w:rPr>
          <w:rFonts w:eastAsia="SchoolBookSanPin"/>
          <w:b w:val="0"/>
          <w:position w:val="1"/>
          <w:sz w:val="28"/>
          <w:szCs w:val="28"/>
          <w:lang w:val="ru-RU"/>
        </w:rPr>
        <w:t>168. Федеральный календарный учебный график.</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lang w:val="ru-RU"/>
        </w:rPr>
      </w:pPr>
      <w:r w:rsidRPr="00DA00BB">
        <w:rPr>
          <w:rFonts w:ascii="Times New Roman" w:eastAsia="Times New Roman" w:hAnsi="Times New Roman"/>
          <w:b/>
          <w:bCs/>
          <w:color w:val="000000"/>
          <w:sz w:val="28"/>
          <w:szCs w:val="28"/>
          <w:lang w:val="ru-RU"/>
        </w:rPr>
        <w:t>Календарный учебный график для ООП основного общего образования</w:t>
      </w:r>
      <w:r w:rsidRPr="00DA00BB">
        <w:rPr>
          <w:rFonts w:ascii="Times New Roman" w:eastAsia="Times New Roman" w:hAnsi="Times New Roman"/>
          <w:sz w:val="28"/>
          <w:szCs w:val="28"/>
          <w:lang w:val="ru-RU"/>
        </w:rPr>
        <w:br/>
      </w:r>
      <w:r w:rsidRPr="00DA00BB">
        <w:rPr>
          <w:rFonts w:ascii="Times New Roman" w:eastAsia="Times New Roman" w:hAnsi="Times New Roman"/>
          <w:b/>
          <w:bCs/>
          <w:color w:val="000000"/>
          <w:sz w:val="28"/>
          <w:szCs w:val="28"/>
          <w:lang w:val="ru-RU"/>
        </w:rPr>
        <w:t>на 2024/25</w:t>
      </w:r>
      <w:r w:rsidRPr="00DA00BB">
        <w:rPr>
          <w:rFonts w:ascii="Times New Roman" w:eastAsia="Times New Roman" w:hAnsi="Times New Roman"/>
          <w:b/>
          <w:bCs/>
          <w:color w:val="000000"/>
          <w:sz w:val="28"/>
          <w:szCs w:val="28"/>
        </w:rPr>
        <w:t> </w:t>
      </w:r>
      <w:r w:rsidRPr="00DA00BB">
        <w:rPr>
          <w:rFonts w:ascii="Times New Roman" w:eastAsia="Times New Roman" w:hAnsi="Times New Roman"/>
          <w:b/>
          <w:bCs/>
          <w:color w:val="000000"/>
          <w:sz w:val="28"/>
          <w:szCs w:val="28"/>
          <w:lang w:val="ru-RU"/>
        </w:rPr>
        <w:t>учебный</w:t>
      </w:r>
      <w:r w:rsidRPr="00DA00BB">
        <w:rPr>
          <w:rFonts w:ascii="Times New Roman" w:eastAsia="Times New Roman" w:hAnsi="Times New Roman"/>
          <w:b/>
          <w:bCs/>
          <w:color w:val="000000"/>
          <w:sz w:val="28"/>
          <w:szCs w:val="28"/>
        </w:rPr>
        <w:t> </w:t>
      </w:r>
      <w:r w:rsidRPr="00DA00BB">
        <w:rPr>
          <w:rFonts w:ascii="Times New Roman" w:eastAsia="Times New Roman" w:hAnsi="Times New Roman"/>
          <w:b/>
          <w:bCs/>
          <w:color w:val="000000"/>
          <w:sz w:val="28"/>
          <w:szCs w:val="28"/>
          <w:lang w:val="ru-RU"/>
        </w:rPr>
        <w:t>год при пятидневной учебной неделе</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Пояснительная записка</w:t>
      </w:r>
      <w:r w:rsidRPr="00DA00BB">
        <w:rPr>
          <w:rFonts w:ascii="Times New Roman" w:eastAsia="Times New Roman" w:hAnsi="Times New Roman"/>
          <w:b/>
          <w:bCs/>
          <w:color w:val="000000"/>
          <w:sz w:val="28"/>
          <w:szCs w:val="28"/>
        </w:rPr>
        <w:t> </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Календарный учебный график составлен для основной общеобразовательной программы основного общего образования в соответствии:</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 частью 1 статьи 34 Федерального закона от 29.12.2012 № 273-ФЗ «Об образовании в Российской Федерации»;</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 2.4.3648-20 «Санитарно-эпидемиологические требования к организациям воспитания и обучения, отдыха и оздоровления детей и молодежи»;</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ФГОС ООО, утвержденным приказом Минпросвещения от 31.05.2021 № 287;</w:t>
      </w:r>
    </w:p>
    <w:p w:rsidR="00DA00BB" w:rsidRPr="00DA00BB" w:rsidRDefault="00DA00BB" w:rsidP="005137C7">
      <w:pPr>
        <w:widowControl/>
        <w:numPr>
          <w:ilvl w:val="0"/>
          <w:numId w:val="84"/>
        </w:numPr>
        <w:spacing w:before="100" w:beforeAutospacing="1" w:after="100" w:afterAutospacing="1" w:line="240"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ФОП ООО, утвержденной приказом Минпросвещения от 18.05.2023</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 370.</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1. Даты начала и окончания учебного года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1.1. Дата начала учебного года: 2 сентября 2024 года.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1.2. Дата окончания учебного года для 5–8-х классов: 26</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мая 2025 года.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1.3. Дата окончания учебного года для 9-х классов: определяется расписанием ГИА.</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2. Периоды образовательной деятельности</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2.1. Продолжительность учебного года:</w:t>
      </w:r>
    </w:p>
    <w:p w:rsidR="00DA00BB" w:rsidRPr="00DA00BB" w:rsidRDefault="00DA00BB" w:rsidP="005137C7">
      <w:pPr>
        <w:widowControl/>
        <w:numPr>
          <w:ilvl w:val="0"/>
          <w:numId w:val="85"/>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5–8-е классы — 34 учебных недели (166</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учебных дней);</w:t>
      </w:r>
    </w:p>
    <w:p w:rsidR="00DA00BB" w:rsidRPr="00DA00BB" w:rsidRDefault="00DA00BB" w:rsidP="005137C7">
      <w:pPr>
        <w:widowControl/>
        <w:numPr>
          <w:ilvl w:val="0"/>
          <w:numId w:val="85"/>
        </w:numPr>
        <w:spacing w:before="100" w:beforeAutospacing="1" w:after="100" w:afterAutospacing="1" w:line="240"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9-е классы — 34 недели без учета ГИА.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2.2. Продолжительность учебных периодов по четвертям в учебных неделях и учебных днях</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5–8-е классы</w:t>
      </w:r>
    </w:p>
    <w:tbl>
      <w:tblPr>
        <w:tblW w:w="9898" w:type="dxa"/>
        <w:tblLook w:val="0600" w:firstRow="0" w:lastRow="0" w:firstColumn="0" w:lastColumn="0" w:noHBand="1" w:noVBand="1"/>
      </w:tblPr>
      <w:tblGrid>
        <w:gridCol w:w="1319"/>
        <w:gridCol w:w="1410"/>
        <w:gridCol w:w="1576"/>
        <w:gridCol w:w="2799"/>
        <w:gridCol w:w="2799"/>
      </w:tblGrid>
      <w:tr w:rsidR="00DA00BB" w:rsidRPr="00DA00BB" w:rsidTr="00DA00BB">
        <w:trPr>
          <w:trHeight w:val="40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Учебный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w:t>
            </w:r>
          </w:p>
        </w:tc>
      </w:tr>
      <w:tr w:rsidR="00DA00BB" w:rsidRPr="00DA00BB" w:rsidTr="00DA00BB">
        <w:trPr>
          <w:trHeight w:val="1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Окончание</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учебных 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учебных дней </w:t>
            </w:r>
          </w:p>
        </w:tc>
      </w:tr>
      <w:tr w:rsidR="00DA00BB" w:rsidRPr="00DA00BB" w:rsidTr="00DA00BB">
        <w:trPr>
          <w:trHeight w:val="634"/>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49"/>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49"/>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53</w:t>
            </w:r>
          </w:p>
        </w:tc>
      </w:tr>
      <w:tr w:rsidR="00DA00BB" w:rsidRPr="00DA00BB" w:rsidTr="00DA00BB">
        <w:trPr>
          <w:trHeight w:val="649"/>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r>
      <w:tr w:rsidR="00DA00BB" w:rsidRPr="00DA00BB" w:rsidTr="00DA00BB">
        <w:trPr>
          <w:trHeight w:val="332"/>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Итого в учебном году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166</w:t>
            </w:r>
          </w:p>
        </w:tc>
      </w:tr>
    </w:tbl>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9-й класс</w:t>
      </w:r>
    </w:p>
    <w:tbl>
      <w:tblPr>
        <w:tblW w:w="9763" w:type="dxa"/>
        <w:tblLook w:val="0600" w:firstRow="0" w:lastRow="0" w:firstColumn="0" w:lastColumn="0" w:noHBand="1" w:noVBand="1"/>
      </w:tblPr>
      <w:tblGrid>
        <w:gridCol w:w="2170"/>
        <w:gridCol w:w="1347"/>
        <w:gridCol w:w="1505"/>
        <w:gridCol w:w="2667"/>
        <w:gridCol w:w="2667"/>
      </w:tblGrid>
      <w:tr w:rsidR="00DA00BB" w:rsidRPr="00DA00BB" w:rsidTr="00DA00BB">
        <w:trPr>
          <w:trHeight w:val="41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Учебный</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w:t>
            </w:r>
          </w:p>
        </w:tc>
      </w:tr>
      <w:tr w:rsidR="00DA00BB" w:rsidRPr="00DA00BB" w:rsidTr="00DA00BB">
        <w:trPr>
          <w:trHeight w:val="15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 xml:space="preserve">Начало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 xml:space="preserve">Окончание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 xml:space="preserve">учебных 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 xml:space="preserve">учебных дней </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53</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r>
      <w:tr w:rsidR="00DA00BB" w:rsidRPr="00DA00BB" w:rsidTr="00DA00BB">
        <w:trPr>
          <w:trHeight w:val="687"/>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Итого в учебном году без учета ГИА*</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166</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Сроки проведения ГИА обучающихся устанавливают Минпросвещения и Рособрнадзор.</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3. Продолжительность каникул, праздничных и выходных дней</w:t>
      </w:r>
      <w:r w:rsidRPr="00DA00BB">
        <w:rPr>
          <w:rFonts w:ascii="Times New Roman" w:eastAsia="Times New Roman" w:hAnsi="Times New Roman"/>
          <w:b/>
          <w:bCs/>
          <w:color w:val="000000"/>
          <w:sz w:val="28"/>
          <w:szCs w:val="28"/>
        </w:rPr>
        <w:t> </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5–8-е классы</w:t>
      </w:r>
    </w:p>
    <w:tbl>
      <w:tblPr>
        <w:tblW w:w="0" w:type="auto"/>
        <w:tblLook w:val="0600" w:firstRow="0" w:lastRow="0" w:firstColumn="0" w:lastColumn="0" w:noHBand="1" w:noVBand="1"/>
      </w:tblPr>
      <w:tblGrid>
        <w:gridCol w:w="2392"/>
        <w:gridCol w:w="1410"/>
        <w:gridCol w:w="1576"/>
        <w:gridCol w:w="4978"/>
      </w:tblGrid>
      <w:tr w:rsidR="00DA00BB" w:rsidRPr="001A6140"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 </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Продолжительность каникул, праздничных и выходных дней в календарных днях</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9</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27.05.2025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97</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68</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199</w:t>
            </w:r>
          </w:p>
        </w:tc>
      </w:tr>
    </w:tbl>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9-й класс</w:t>
      </w:r>
    </w:p>
    <w:tbl>
      <w:tblPr>
        <w:tblW w:w="0" w:type="auto"/>
        <w:tblLook w:val="0600" w:firstRow="0" w:lastRow="0" w:firstColumn="0" w:lastColumn="0" w:noHBand="1" w:noVBand="1"/>
      </w:tblPr>
      <w:tblGrid>
        <w:gridCol w:w="2377"/>
        <w:gridCol w:w="1410"/>
        <w:gridCol w:w="1716"/>
        <w:gridCol w:w="4853"/>
      </w:tblGrid>
      <w:tr w:rsidR="00DA00BB" w:rsidRPr="001A6140"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Продолжительность каникул, праздничных и выходных дней в календарных днях</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9</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01.06.2025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62</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68</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164</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Для обучающихся 9-х классов учебный год завершается в соответствии с расписанием ГИА.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В календарном учебном графике период летних каникул определен примерно.</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4.</w:t>
      </w:r>
      <w:r w:rsidRPr="00DA00BB">
        <w:rPr>
          <w:rFonts w:ascii="Times New Roman" w:eastAsia="Times New Roman" w:hAnsi="Times New Roman"/>
          <w:b/>
          <w:bCs/>
          <w:color w:val="000000"/>
          <w:sz w:val="28"/>
          <w:szCs w:val="28"/>
        </w:rPr>
        <w:t> </w:t>
      </w:r>
      <w:r w:rsidRPr="00DA00BB">
        <w:rPr>
          <w:rFonts w:ascii="Times New Roman" w:eastAsia="Times New Roman" w:hAnsi="Times New Roman"/>
          <w:b/>
          <w:bCs/>
          <w:color w:val="000000"/>
          <w:sz w:val="28"/>
          <w:szCs w:val="28"/>
          <w:lang w:val="ru-RU"/>
        </w:rPr>
        <w:t>Сроки проведения промежуточной аттестации</w:t>
      </w:r>
      <w:r w:rsidRPr="00DA00BB">
        <w:rPr>
          <w:rFonts w:ascii="Times New Roman" w:eastAsia="Times New Roman" w:hAnsi="Times New Roman"/>
          <w:b/>
          <w:bCs/>
          <w:color w:val="000000"/>
          <w:sz w:val="28"/>
          <w:szCs w:val="28"/>
        </w:rPr>
        <w:t> </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Промежуточная аттестация проводится без прекращения образовательной деятельности по предметам учебного плана с 14 апреля по 14 мая 2025 года без прекращения образовательной деятельности по предметам учебного плана.</w:t>
      </w:r>
    </w:p>
    <w:tbl>
      <w:tblPr>
        <w:tblW w:w="0" w:type="auto"/>
        <w:tblLook w:val="0600" w:firstRow="0" w:lastRow="0" w:firstColumn="0" w:lastColumn="0" w:noHBand="1" w:noVBand="1"/>
      </w:tblPr>
      <w:tblGrid>
        <w:gridCol w:w="1570"/>
        <w:gridCol w:w="5375"/>
        <w:gridCol w:w="3291"/>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Класс</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lang w:val="ru-RU"/>
              </w:rPr>
            </w:pPr>
            <w:r w:rsidRPr="00DA00BB">
              <w:rPr>
                <w:rFonts w:ascii="Times New Roman" w:eastAsia="Times New Roman" w:hAnsi="Times New Roman"/>
                <w:b/>
                <w:bCs/>
                <w:color w:val="000000"/>
                <w:sz w:val="28"/>
                <w:szCs w:val="28"/>
                <w:lang w:val="ru-RU"/>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Формы проведения аттестации</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Второй 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Собеседование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 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Математика</w:t>
            </w:r>
          </w:p>
          <w:p w:rsidR="00DA00BB" w:rsidRPr="00DA00BB" w:rsidRDefault="00DA00BB" w:rsidP="005137C7">
            <w:pPr>
              <w:widowControl/>
              <w:numPr>
                <w:ilvl w:val="0"/>
                <w:numId w:val="8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алгебра</w:t>
            </w:r>
          </w:p>
          <w:p w:rsidR="00DA00BB" w:rsidRPr="00DA00BB" w:rsidRDefault="00DA00BB" w:rsidP="005137C7">
            <w:pPr>
              <w:widowControl/>
              <w:numPr>
                <w:ilvl w:val="0"/>
                <w:numId w:val="8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геометрия</w:t>
            </w:r>
          </w:p>
          <w:p w:rsidR="00DA00BB" w:rsidRPr="00DA00BB" w:rsidRDefault="00DA00BB" w:rsidP="005137C7">
            <w:pPr>
              <w:widowControl/>
              <w:numPr>
                <w:ilvl w:val="0"/>
                <w:numId w:val="86"/>
              </w:numPr>
              <w:spacing w:before="100" w:beforeAutospacing="1" w:after="100" w:afterAutospacing="1" w:line="240"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Комплексная 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bl>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 Дополнительные сведения</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5.1. Режим работы образовательной организации</w:t>
      </w:r>
    </w:p>
    <w:tbl>
      <w:tblPr>
        <w:tblW w:w="0" w:type="auto"/>
        <w:tblLook w:val="0600" w:firstRow="0" w:lastRow="0" w:firstColumn="0" w:lastColumn="0" w:noHBand="1" w:noVBand="1"/>
      </w:tblPr>
      <w:tblGrid>
        <w:gridCol w:w="5365"/>
        <w:gridCol w:w="1784"/>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Период учебной деятельности</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5–9-е классы</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Учебная неделя (дней)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Урок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Перерыв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10–20</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Периодичность промежуточной аттестации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 раз в год</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b/>
          <w:bCs/>
          <w:color w:val="000000"/>
          <w:sz w:val="28"/>
          <w:szCs w:val="28"/>
          <w:lang w:val="ru-RU"/>
        </w:rPr>
      </w:pPr>
    </w:p>
    <w:p w:rsidR="00DA00BB" w:rsidRPr="00DA00BB" w:rsidRDefault="00DA00BB" w:rsidP="00DA00BB">
      <w:pPr>
        <w:widowControl/>
        <w:spacing w:before="100" w:beforeAutospacing="1" w:after="100" w:afterAutospacing="1" w:line="240" w:lineRule="auto"/>
        <w:rPr>
          <w:rFonts w:ascii="Times New Roman" w:eastAsia="Times New Roman" w:hAnsi="Times New Roman"/>
          <w:b/>
          <w:bCs/>
          <w:color w:val="000000"/>
          <w:sz w:val="28"/>
          <w:szCs w:val="28"/>
          <w:lang w:val="ru-RU"/>
        </w:rPr>
      </w:pP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5.2. Расписание звонков и перемен.</w:t>
      </w:r>
    </w:p>
    <w:tbl>
      <w:tblPr>
        <w:tblW w:w="0" w:type="auto"/>
        <w:tblLook w:val="0600" w:firstRow="0" w:lastRow="0" w:firstColumn="0" w:lastColumn="0" w:noHBand="1" w:noVBand="1"/>
      </w:tblPr>
      <w:tblGrid>
        <w:gridCol w:w="3017"/>
        <w:gridCol w:w="3443"/>
        <w:gridCol w:w="3896"/>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Урок</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 урока</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 перемены</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08:30–09:15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09:25–10:10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r w:rsidRPr="00DA00BB">
              <w:rPr>
                <w:rFonts w:ascii="Times New Roman" w:eastAsia="Times New Roman" w:hAnsi="Times New Roman"/>
                <w:color w:val="000000"/>
                <w:sz w:val="28"/>
                <w:szCs w:val="28"/>
              </w:rPr>
              <w:t>0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w:t>
            </w:r>
            <w:r w:rsidRPr="00DA00BB">
              <w:rPr>
                <w:rFonts w:ascii="Times New Roman" w:eastAsia="Times New Roman" w:hAnsi="Times New Roman"/>
                <w:color w:val="000000"/>
                <w:sz w:val="28"/>
                <w:szCs w:val="28"/>
                <w:lang w:val="ru-RU"/>
              </w:rPr>
              <w:t>2</w:t>
            </w:r>
            <w:r w:rsidRPr="00DA00BB">
              <w:rPr>
                <w:rFonts w:ascii="Times New Roman" w:eastAsia="Times New Roman" w:hAnsi="Times New Roman"/>
                <w:color w:val="000000"/>
                <w:sz w:val="28"/>
                <w:szCs w:val="28"/>
              </w:rPr>
              <w:t>0–11:</w:t>
            </w:r>
            <w:r w:rsidRPr="00DA00BB">
              <w:rPr>
                <w:rFonts w:ascii="Times New Roman" w:eastAsia="Times New Roman" w:hAnsi="Times New Roman"/>
                <w:color w:val="000000"/>
                <w:sz w:val="28"/>
                <w:szCs w:val="28"/>
                <w:lang w:val="ru-RU"/>
              </w:rPr>
              <w:t>0</w:t>
            </w:r>
            <w:r w:rsidRPr="00DA00BB">
              <w:rPr>
                <w:rFonts w:ascii="Times New Roman" w:eastAsia="Times New Roman" w:hAnsi="Times New Roman"/>
                <w:color w:val="000000"/>
                <w:sz w:val="28"/>
                <w:szCs w:val="28"/>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20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11:</w:t>
            </w:r>
            <w:r w:rsidRPr="00DA00BB">
              <w:rPr>
                <w:rFonts w:ascii="Times New Roman" w:eastAsia="Times New Roman" w:hAnsi="Times New Roman"/>
                <w:color w:val="000000"/>
                <w:sz w:val="28"/>
                <w:szCs w:val="28"/>
                <w:lang w:val="ru-RU"/>
              </w:rPr>
              <w:t>2</w:t>
            </w:r>
            <w:r w:rsidRPr="00DA00BB">
              <w:rPr>
                <w:rFonts w:ascii="Times New Roman" w:eastAsia="Times New Roman" w:hAnsi="Times New Roman"/>
                <w:color w:val="000000"/>
                <w:sz w:val="28"/>
                <w:szCs w:val="28"/>
              </w:rPr>
              <w:t>5–12:</w:t>
            </w:r>
            <w:r w:rsidRPr="00DA00BB">
              <w:rPr>
                <w:rFonts w:ascii="Times New Roman" w:eastAsia="Times New Roman" w:hAnsi="Times New Roman"/>
                <w:color w:val="000000"/>
                <w:sz w:val="28"/>
                <w:szCs w:val="28"/>
                <w:lang w:val="ru-RU"/>
              </w:rPr>
              <w:t>1</w:t>
            </w:r>
            <w:r w:rsidRPr="00DA00BB">
              <w:rPr>
                <w:rFonts w:ascii="Times New Roman" w:eastAsia="Times New Roman" w:hAnsi="Times New Roman"/>
                <w:color w:val="000000"/>
                <w:sz w:val="28"/>
                <w:szCs w:val="28"/>
              </w:rPr>
              <w:t>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12:</w:t>
            </w:r>
            <w:r w:rsidRPr="00DA00BB">
              <w:rPr>
                <w:rFonts w:ascii="Times New Roman" w:eastAsia="Times New Roman" w:hAnsi="Times New Roman"/>
                <w:color w:val="000000"/>
                <w:sz w:val="28"/>
                <w:szCs w:val="28"/>
                <w:lang w:val="ru-RU"/>
              </w:rPr>
              <w:t>2</w:t>
            </w:r>
            <w:r w:rsidRPr="00DA00BB">
              <w:rPr>
                <w:rFonts w:ascii="Times New Roman" w:eastAsia="Times New Roman" w:hAnsi="Times New Roman"/>
                <w:color w:val="000000"/>
                <w:sz w:val="28"/>
                <w:szCs w:val="28"/>
              </w:rPr>
              <w:t>0–13:</w:t>
            </w:r>
            <w:r w:rsidRPr="00DA00BB">
              <w:rPr>
                <w:rFonts w:ascii="Times New Roman" w:eastAsia="Times New Roman" w:hAnsi="Times New Roman"/>
                <w:color w:val="000000"/>
                <w:sz w:val="28"/>
                <w:szCs w:val="28"/>
                <w:lang w:val="ru-RU"/>
              </w:rPr>
              <w:t>0</w:t>
            </w:r>
            <w:r w:rsidRPr="00DA00BB">
              <w:rPr>
                <w:rFonts w:ascii="Times New Roman" w:eastAsia="Times New Roman" w:hAnsi="Times New Roman"/>
                <w:color w:val="000000"/>
                <w:sz w:val="28"/>
                <w:szCs w:val="28"/>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w:t>
            </w:r>
            <w:r w:rsidRPr="00DA00BB">
              <w:rPr>
                <w:rFonts w:ascii="Times New Roman" w:eastAsia="Times New Roman" w:hAnsi="Times New Roman"/>
                <w:color w:val="000000"/>
                <w:sz w:val="28"/>
                <w:szCs w:val="28"/>
                <w:lang w:val="ru-RU"/>
              </w:rPr>
              <w:t>0</w:t>
            </w:r>
            <w:r w:rsidRPr="00DA00BB">
              <w:rPr>
                <w:rFonts w:ascii="Times New Roman" w:eastAsia="Times New Roman" w:hAnsi="Times New Roman"/>
                <w:color w:val="000000"/>
                <w:sz w:val="28"/>
                <w:szCs w:val="28"/>
              </w:rPr>
              <w:t xml:space="preserve">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rPr>
              <w:t>13:</w:t>
            </w:r>
            <w:r w:rsidRPr="00DA00BB">
              <w:rPr>
                <w:rFonts w:ascii="Times New Roman" w:eastAsia="Times New Roman" w:hAnsi="Times New Roman"/>
                <w:color w:val="000000"/>
                <w:sz w:val="28"/>
                <w:szCs w:val="28"/>
                <w:lang w:val="ru-RU"/>
              </w:rPr>
              <w:t>15</w:t>
            </w:r>
            <w:r w:rsidRPr="00DA00BB">
              <w:rPr>
                <w:rFonts w:ascii="Times New Roman" w:eastAsia="Times New Roman" w:hAnsi="Times New Roman"/>
                <w:color w:val="000000"/>
                <w:sz w:val="28"/>
                <w:szCs w:val="28"/>
              </w:rPr>
              <w:t>–14:</w:t>
            </w:r>
            <w:r w:rsidRPr="00DA00BB">
              <w:rPr>
                <w:rFonts w:ascii="Times New Roman" w:eastAsia="Times New Roman" w:hAnsi="Times New Roman"/>
                <w:color w:val="000000"/>
                <w:sz w:val="28"/>
                <w:szCs w:val="28"/>
                <w:lang w:val="ru-RU"/>
              </w:rPr>
              <w:t>00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w:t>
            </w:r>
            <w:r w:rsidRPr="00DA00BB">
              <w:rPr>
                <w:rFonts w:ascii="Times New Roman" w:eastAsia="Times New Roman" w:hAnsi="Times New Roman"/>
                <w:color w:val="000000"/>
                <w:sz w:val="28"/>
                <w:szCs w:val="28"/>
                <w:lang w:val="ru-RU"/>
              </w:rPr>
              <w:t>0</w:t>
            </w:r>
            <w:r w:rsidRPr="00DA00BB">
              <w:rPr>
                <w:rFonts w:ascii="Times New Roman" w:eastAsia="Times New Roman" w:hAnsi="Times New Roman"/>
                <w:color w:val="000000"/>
                <w:sz w:val="28"/>
                <w:szCs w:val="28"/>
              </w:rPr>
              <w:t xml:space="preserve">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14:20–15:</w:t>
            </w:r>
            <w:r w:rsidRPr="00DA00BB">
              <w:rPr>
                <w:rFonts w:ascii="Times New Roman" w:eastAsia="Times New Roman" w:hAnsi="Times New Roman"/>
                <w:color w:val="000000"/>
                <w:sz w:val="28"/>
                <w:szCs w:val="28"/>
                <w:lang w:val="ru-RU"/>
              </w:rPr>
              <w:t>0</w:t>
            </w:r>
            <w:r w:rsidRPr="00DA00BB">
              <w:rPr>
                <w:rFonts w:ascii="Times New Roman" w:eastAsia="Times New Roman" w:hAnsi="Times New Roman"/>
                <w:color w:val="000000"/>
                <w:sz w:val="28"/>
                <w:szCs w:val="28"/>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w:t>
            </w:r>
          </w:p>
        </w:tc>
      </w:tr>
      <w:tr w:rsidR="00DA00BB" w:rsidRPr="001A6140"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Перерыв между уроками и занятиями внеурочной деятельности – 30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Внеурочная деятельность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 15:45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5.3. Распределение образовательной недельной нагрузки</w:t>
      </w:r>
    </w:p>
    <w:tbl>
      <w:tblPr>
        <w:tblW w:w="0" w:type="auto"/>
        <w:tblLook w:val="0600" w:firstRow="0" w:lastRow="0" w:firstColumn="0" w:lastColumn="0" w:noHBand="1" w:noVBand="1"/>
      </w:tblPr>
      <w:tblGrid>
        <w:gridCol w:w="3546"/>
        <w:gridCol w:w="1362"/>
        <w:gridCol w:w="1362"/>
        <w:gridCol w:w="1362"/>
        <w:gridCol w:w="1362"/>
        <w:gridCol w:w="1362"/>
      </w:tblGrid>
      <w:tr w:rsidR="00DA00BB" w:rsidRPr="001A6140"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Образовательная деятельность</w:t>
            </w:r>
          </w:p>
        </w:tc>
        <w:tc>
          <w:tcPr>
            <w:tcW w:w="0" w:type="auto"/>
            <w:gridSpan w:val="5"/>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Недельная нагрузка в академических часах</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6-е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7-е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8-е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9-е классы</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p>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lang w:val="ru-RU"/>
        </w:rPr>
      </w:pPr>
      <w:r w:rsidRPr="00B46BFC">
        <w:rPr>
          <w:rFonts w:ascii="Times New Roman" w:eastAsia="Times New Roman" w:hAnsi="Times New Roman"/>
          <w:b/>
          <w:bCs/>
          <w:color w:val="000000"/>
          <w:sz w:val="24"/>
          <w:szCs w:val="24"/>
          <w:lang w:val="ru-RU"/>
        </w:rPr>
        <w:t>План внеурочной деятельности ООО по ФОП</w:t>
      </w:r>
      <w:r w:rsidRPr="00B46BFC">
        <w:rPr>
          <w:rFonts w:ascii="Times New Roman" w:eastAsia="Times New Roman" w:hAnsi="Times New Roman"/>
          <w:b/>
          <w:bCs/>
          <w:color w:val="000000"/>
          <w:sz w:val="24"/>
          <w:szCs w:val="24"/>
        </w:rPr>
        <w:t> </w:t>
      </w:r>
      <w:r w:rsidRPr="00B46BFC">
        <w:rPr>
          <w:rFonts w:ascii="Times New Roman" w:eastAsia="Times New Roman" w:hAnsi="Times New Roman"/>
          <w:b/>
          <w:bCs/>
          <w:color w:val="000000"/>
          <w:sz w:val="24"/>
          <w:szCs w:val="24"/>
          <w:lang w:val="ru-RU"/>
        </w:rPr>
        <w:t>на 2024/25</w:t>
      </w:r>
      <w:r w:rsidRPr="00B46BFC">
        <w:rPr>
          <w:rFonts w:ascii="Times New Roman" w:eastAsia="Times New Roman" w:hAnsi="Times New Roman"/>
          <w:b/>
          <w:bCs/>
          <w:color w:val="000000"/>
          <w:sz w:val="24"/>
          <w:szCs w:val="24"/>
        </w:rPr>
        <w:t> </w:t>
      </w:r>
      <w:r w:rsidRPr="00B46BFC">
        <w:rPr>
          <w:rFonts w:ascii="Times New Roman" w:eastAsia="Times New Roman" w:hAnsi="Times New Roman"/>
          <w:b/>
          <w:bCs/>
          <w:color w:val="000000"/>
          <w:sz w:val="24"/>
          <w:szCs w:val="24"/>
          <w:lang w:val="ru-RU"/>
        </w:rPr>
        <w:t>учебный год</w:t>
      </w:r>
    </w:p>
    <w:tbl>
      <w:tblPr>
        <w:tblW w:w="0" w:type="auto"/>
        <w:tblLook w:val="0600" w:firstRow="0" w:lastRow="0" w:firstColumn="0" w:lastColumn="0" w:noHBand="1" w:noVBand="1"/>
      </w:tblPr>
      <w:tblGrid>
        <w:gridCol w:w="2405"/>
        <w:gridCol w:w="2205"/>
        <w:gridCol w:w="2017"/>
        <w:gridCol w:w="510"/>
        <w:gridCol w:w="510"/>
        <w:gridCol w:w="510"/>
        <w:gridCol w:w="510"/>
        <w:gridCol w:w="510"/>
      </w:tblGrid>
      <w:tr w:rsidR="00B46BFC" w:rsidRPr="00B46BFC" w:rsidTr="00B46BFC">
        <w:tc>
          <w:tcPr>
            <w:tcW w:w="24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Направление внеурочной деятельности</w:t>
            </w:r>
          </w:p>
        </w:tc>
        <w:tc>
          <w:tcPr>
            <w:tcW w:w="22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Программа</w:t>
            </w:r>
          </w:p>
        </w:tc>
        <w:tc>
          <w:tcPr>
            <w:tcW w:w="20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Форма организации внеурочной деятельности</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Классы/часы</w:t>
            </w:r>
          </w:p>
        </w:tc>
      </w:tr>
      <w:tr w:rsidR="00B46BFC" w:rsidRPr="00B46BFC" w:rsidTr="00B46BF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BFC" w:rsidRPr="00B46BFC" w:rsidRDefault="00B46BFC" w:rsidP="00B46BFC">
            <w:pPr>
              <w:widowControl/>
              <w:spacing w:after="0" w:line="240" w:lineRule="auto"/>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BFC" w:rsidRPr="00B46BFC" w:rsidRDefault="00B46BFC" w:rsidP="00B46BFC">
            <w:pPr>
              <w:widowControl/>
              <w:spacing w:after="0" w:line="240" w:lineRule="auto"/>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BFC" w:rsidRPr="00B46BFC" w:rsidRDefault="00B46BFC" w:rsidP="00B46BFC">
            <w:pPr>
              <w:widowControl/>
              <w:spacing w:after="0" w:line="240" w:lineRule="auto"/>
              <w:rPr>
                <w:rFonts w:ascii="Times New Roman" w:eastAsia="Times New Roman" w:hAnsi="Times New Roman"/>
                <w:color w:val="000000"/>
                <w:sz w:val="24"/>
                <w:szCs w:val="24"/>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5</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6</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7</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b/>
                <w:bCs/>
                <w:color w:val="000000"/>
                <w:sz w:val="24"/>
                <w:szCs w:val="24"/>
              </w:rPr>
              <w:t>9</w:t>
            </w:r>
          </w:p>
        </w:tc>
      </w:tr>
      <w:tr w:rsidR="00B46BFC" w:rsidRPr="00B46BFC" w:rsidTr="00B46BFC">
        <w:tc>
          <w:tcPr>
            <w:tcW w:w="2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Внеурочные занятия патриотической, нравственной и экологической тематики</w:t>
            </w:r>
          </w:p>
        </w:tc>
        <w:tc>
          <w:tcPr>
            <w:tcW w:w="2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«Разговоры о важном»</w:t>
            </w:r>
          </w:p>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Проводится как классный час</w:t>
            </w: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Разговор или беседа с обучающимися</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tc>
      </w:tr>
      <w:tr w:rsidR="00B46BFC" w:rsidRPr="00B46BFC" w:rsidTr="00B46BFC">
        <w:tc>
          <w:tcPr>
            <w:tcW w:w="2405"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Внеурочная деятельность по учебным предметам образовательной программы</w:t>
            </w:r>
          </w:p>
        </w:tc>
        <w:tc>
          <w:tcPr>
            <w:tcW w:w="220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Учим родной язык</w:t>
            </w:r>
          </w:p>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p>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Интегрированный курс</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r>
      <w:tr w:rsidR="00B46BFC" w:rsidRPr="00B46BFC" w:rsidTr="00B46BFC">
        <w:tc>
          <w:tcPr>
            <w:tcW w:w="2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Внеурочная деятельность по формированию функциональной грамотности (читательской, математической, естественно-научной, финансовой)</w:t>
            </w:r>
          </w:p>
        </w:tc>
        <w:tc>
          <w:tcPr>
            <w:tcW w:w="2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«Основы функциональной грамотности»</w:t>
            </w: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Метапредметный кружок</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r>
      <w:tr w:rsidR="00B46BFC" w:rsidRPr="00B46BFC" w:rsidTr="00B46BFC">
        <w:trPr>
          <w:trHeight w:val="1108"/>
        </w:trPr>
        <w:tc>
          <w:tcPr>
            <w:tcW w:w="2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2205"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rPr>
              <w:t>«Россия – мои горизонты</w:t>
            </w:r>
          </w:p>
        </w:tc>
        <w:tc>
          <w:tcPr>
            <w:tcW w:w="2017"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Курс</w:t>
            </w:r>
          </w:p>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 – </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rPr>
              <w:t> </w:t>
            </w: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  </w:t>
            </w: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 1</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1 </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r>
      <w:tr w:rsidR="00B46BFC" w:rsidRPr="00B46BFC" w:rsidTr="00B46BFC">
        <w:tc>
          <w:tcPr>
            <w:tcW w:w="66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b/>
                <w:bCs/>
                <w:color w:val="000000"/>
                <w:sz w:val="24"/>
                <w:szCs w:val="24"/>
              </w:rPr>
              <w:t>Недельный объем внеурочной деятельности</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r>
    </w:tbl>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p w:rsidR="006322F8" w:rsidRDefault="00405F2D">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170. Федеральный календарный план воспитательной работы.</w:t>
      </w:r>
    </w:p>
    <w:p w:rsidR="009E5443" w:rsidRPr="009E5443" w:rsidRDefault="009E5443" w:rsidP="009E5443">
      <w:pPr>
        <w:widowControl/>
        <w:spacing w:before="100" w:beforeAutospacing="1" w:after="100" w:afterAutospacing="1" w:line="240" w:lineRule="auto"/>
        <w:jc w:val="center"/>
        <w:rPr>
          <w:rFonts w:ascii="Times New Roman" w:eastAsia="Times New Roman" w:hAnsi="Times New Roman"/>
          <w:b/>
          <w:bCs/>
          <w:color w:val="000000"/>
          <w:sz w:val="28"/>
          <w:szCs w:val="28"/>
          <w:lang w:val="ru-RU"/>
        </w:rPr>
      </w:pPr>
    </w:p>
    <w:p w:rsidR="009E5443" w:rsidRPr="009E5443" w:rsidRDefault="009E5443" w:rsidP="009E5443">
      <w:pPr>
        <w:widowControl/>
        <w:spacing w:before="100" w:beforeAutospacing="1" w:after="100" w:afterAutospacing="1" w:line="240" w:lineRule="auto"/>
        <w:jc w:val="center"/>
        <w:rPr>
          <w:rFonts w:ascii="Times New Roman" w:eastAsia="Times New Roman" w:hAnsi="Times New Roman"/>
          <w:color w:val="000000"/>
          <w:sz w:val="24"/>
          <w:szCs w:val="24"/>
          <w:lang w:val="ru-RU"/>
        </w:rPr>
      </w:pPr>
      <w:r w:rsidRPr="009E5443">
        <w:rPr>
          <w:rFonts w:eastAsia="SchoolBookSanPin"/>
          <w:b/>
          <w:sz w:val="28"/>
          <w:szCs w:val="28"/>
          <w:lang w:val="ru-RU"/>
        </w:rPr>
        <w:t>календарный план воспитательной работы</w:t>
      </w:r>
    </w:p>
    <w:tbl>
      <w:tblPr>
        <w:tblW w:w="9431" w:type="dxa"/>
        <w:tblLook w:val="0600" w:firstRow="0" w:lastRow="0" w:firstColumn="0" w:lastColumn="0" w:noHBand="1" w:noVBand="1"/>
      </w:tblPr>
      <w:tblGrid>
        <w:gridCol w:w="3505"/>
        <w:gridCol w:w="980"/>
        <w:gridCol w:w="2373"/>
        <w:gridCol w:w="2573"/>
      </w:tblGrid>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Ориентировочное время проведения</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Ответственные</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КЛАССНОЕ РУКОВОДСТВО</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Работа с классным коллективом</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Внеурочное занятие «Разговоры 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Каждый понедельник</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 работы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 работы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Подготовка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участию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плану «Ключевые общешкольные дела»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Не</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менее одного раза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четверть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 xml:space="preserve">Родительские комитеты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учебного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Октябрь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Педагог-психолог</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Шефство пятиклассников над первоклассниками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учебного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Заместитель директора по УВР</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Индивидуальная работа с обучающимися</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По мере необходимости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Адаптация вновь прибывших обучающихся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Индивидуальная образовательная траектория</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 xml:space="preserve"> Ведение портфолио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Классные руководители</w:t>
            </w:r>
          </w:p>
        </w:tc>
      </w:tr>
      <w:tr w:rsidR="009E544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Работа с</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учителями-предметниками в</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классе</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Консультации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учителями-предметниками (соблюдение единых требований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воспитании, предупреждение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Еженедельно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Педагоги внеурочной деятельности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Малый педсовет «Адаптация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Октябрь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5-х классов</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Педагоги дополнительного образования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Педагог-психолог</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9E544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Работа с</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родителями обучающихся или их</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законными представителями</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Встреча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триместр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Родительский актив</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Администрация школы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требованию)</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Цикл встреч «Пубертатный период</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как помочь ребенку повзрослеть»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Один раз в триместр</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Родители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Администрация школы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требованию)</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Управляющий совет школы</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УРОЧНАЯ ДЕЯТЕЛЬНОСТЬ</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В течение года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Школьная научно-практическая конференция «Первые шаги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науку»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Руководители ШМО</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окончания Второй мировой войны.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солидарности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борьбе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терроризмом.</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04.09—07.09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распространения грамотности.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Международный день памяти жертв фашизма (10.09)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11.09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русского ученого, писателя К.Э. Циолковского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17.09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физики, астрономии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14.10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математики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25.10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библиотекарь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w:t>
            </w:r>
            <w:r w:rsidRPr="009E5443">
              <w:rPr>
                <w:rFonts w:ascii="Times New Roman" w:eastAsia="Times New Roman" w:hAnsi="Times New Roman"/>
                <w:color w:val="000000"/>
                <w:sz w:val="24"/>
                <w:szCs w:val="24"/>
                <w:lang w:val="ru-RU"/>
              </w:rPr>
              <w:t>У</w:t>
            </w:r>
            <w:r w:rsidRPr="009E5443">
              <w:rPr>
                <w:rFonts w:ascii="Times New Roman" w:eastAsia="Times New Roman" w:hAnsi="Times New Roman"/>
                <w:color w:val="000000"/>
                <w:sz w:val="24"/>
                <w:szCs w:val="24"/>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Ноябрь</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народного единства (04.11)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(информационные минутки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поУУВР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библиотекарь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w:t>
            </w:r>
            <w:r w:rsidRPr="009E5443">
              <w:rPr>
                <w:rFonts w:ascii="Times New Roman" w:eastAsia="Times New Roman" w:hAnsi="Times New Roman"/>
                <w:color w:val="000000"/>
                <w:sz w:val="24"/>
                <w:szCs w:val="24"/>
                <w:lang w:val="ru-RU"/>
              </w:rPr>
              <w:t>У</w:t>
            </w:r>
            <w:r w:rsidRPr="009E5443">
              <w:rPr>
                <w:rFonts w:ascii="Times New Roman" w:eastAsia="Times New Roman" w:hAnsi="Times New Roman"/>
                <w:color w:val="000000"/>
                <w:sz w:val="24"/>
                <w:szCs w:val="24"/>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писателя, драматурга Дмитрия Наркисовича Мамина-Сибиряка (06.11)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07.11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памяти погибших при исполнении служебных обязанностей сотрудников органов внутренних дел России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ОБЖ</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Государственного герба Российской Федерации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27.11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Декабрь</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Неизвестного солдата (03.12)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04.12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инвалидов (03.12)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04.12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добровольца (волонтера)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России (05.12)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05.12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Героев Отечества (09.12)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Конституции Российской Федерации (12.12)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11.12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Январь</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памяти жертв Холокоста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27.01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ФеУВРаль</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российской науки (08.02)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предметов естественно-научного цикла</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памяти 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россиянах, исполнявших служебный долг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пределами Отечества (15.02)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15.02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родного языка (21.02)</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21.02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Март</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К.Д. Ушинского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С.В. Михалкова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13.03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13.03–20.03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математики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ШМО</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воссоединения Крыма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Россией (18.03)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18.03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писателя М.</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28.03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библиотекарь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Апрель</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С.В. Рахманинова (01.04)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музыки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А.Н. Островского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космонавтики (12.04)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памяти о геноциде советского народа нацистами и их пособниками в годы ВОВ (19.04)</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19.04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Всемирный день Земли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географии, экологии)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географии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экологии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российского парламентаризма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27.04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Май</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основания Черноморского флота (13.05)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15.05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основания Балтийского флота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18.05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Государственного флага Российской Федерации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22.05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славянской письменности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культуры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24.05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9E5443" w:rsidTr="00D924D7">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EB1B23" w:rsidRDefault="00EB1B23" w:rsidP="00EB1B23">
            <w:pPr>
              <w:widowControl/>
              <w:spacing w:before="100" w:beforeAutospacing="1" w:after="100" w:afterAutospacing="1" w:line="240" w:lineRule="auto"/>
              <w:jc w:val="center"/>
              <w:rPr>
                <w:rFonts w:ascii="Times New Roman" w:eastAsia="Times New Roman" w:hAnsi="Times New Roman"/>
                <w:sz w:val="28"/>
                <w:szCs w:val="28"/>
              </w:rPr>
            </w:pPr>
            <w:r w:rsidRPr="00EB1B23">
              <w:rPr>
                <w:rFonts w:hAnsi="Times New Roman"/>
                <w:b/>
                <w:bCs/>
                <w:color w:val="000000"/>
                <w:sz w:val="28"/>
                <w:szCs w:val="28"/>
              </w:rPr>
              <w:t>Модуль</w:t>
            </w:r>
            <w:r w:rsidRPr="00EB1B23">
              <w:rPr>
                <w:rFonts w:hAnsi="Times New Roman"/>
                <w:b/>
                <w:bCs/>
                <w:color w:val="000000"/>
                <w:sz w:val="28"/>
                <w:szCs w:val="28"/>
              </w:rPr>
              <w:t xml:space="preserve"> </w:t>
            </w:r>
            <w:r w:rsidRPr="00EB1B23">
              <w:rPr>
                <w:rFonts w:hAnsi="Times New Roman"/>
                <w:b/>
                <w:bCs/>
                <w:color w:val="000000"/>
                <w:sz w:val="28"/>
                <w:szCs w:val="28"/>
              </w:rPr>
              <w:t>«Трудовая</w:t>
            </w:r>
            <w:r w:rsidRPr="00EB1B23">
              <w:rPr>
                <w:rFonts w:hAnsi="Times New Roman"/>
                <w:b/>
                <w:bCs/>
                <w:color w:val="000000"/>
                <w:sz w:val="28"/>
                <w:szCs w:val="28"/>
              </w:rPr>
              <w:t xml:space="preserve"> </w:t>
            </w:r>
            <w:r w:rsidRPr="00EB1B23">
              <w:rPr>
                <w:rFonts w:hAnsi="Times New Roman"/>
                <w:b/>
                <w:bCs/>
                <w:color w:val="000000"/>
                <w:sz w:val="28"/>
                <w:szCs w:val="28"/>
              </w:rPr>
              <w:t>деятельность»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EA26A1">
            <w:pPr>
              <w:rPr>
                <w:lang w:val="ru-RU"/>
              </w:rPr>
            </w:pPr>
            <w:r>
              <w:rPr>
                <w:rFonts w:hAnsi="Times New Roman"/>
                <w:color w:val="000000"/>
                <w:sz w:val="24"/>
                <w:szCs w:val="24"/>
              </w:rPr>
              <w:t> </w:t>
            </w:r>
            <w:r w:rsidRPr="00147360">
              <w:rPr>
                <w:rFonts w:hAnsi="Times New Roman"/>
                <w:color w:val="000000"/>
                <w:sz w:val="24"/>
                <w:szCs w:val="24"/>
                <w:lang w:val="ru-RU"/>
              </w:rPr>
              <w:t>Классный</w:t>
            </w:r>
            <w:r w:rsidRPr="00147360">
              <w:rPr>
                <w:rFonts w:hAnsi="Times New Roman"/>
                <w:color w:val="000000"/>
                <w:sz w:val="24"/>
                <w:szCs w:val="24"/>
                <w:lang w:val="ru-RU"/>
              </w:rPr>
              <w:t xml:space="preserve"> </w:t>
            </w:r>
            <w:r w:rsidRPr="00147360">
              <w:rPr>
                <w:rFonts w:hAnsi="Times New Roman"/>
                <w:color w:val="000000"/>
                <w:sz w:val="24"/>
                <w:szCs w:val="24"/>
                <w:lang w:val="ru-RU"/>
              </w:rPr>
              <w:t>час</w:t>
            </w:r>
            <w:r w:rsidRPr="00147360">
              <w:rPr>
                <w:rFonts w:hAnsi="Times New Roman"/>
                <w:color w:val="000000"/>
                <w:sz w:val="24"/>
                <w:szCs w:val="24"/>
                <w:lang w:val="ru-RU"/>
              </w:rPr>
              <w:t xml:space="preserve"> </w:t>
            </w:r>
            <w:r w:rsidRPr="00147360">
              <w:rPr>
                <w:rFonts w:hAnsi="Times New Roman"/>
                <w:color w:val="000000"/>
                <w:sz w:val="24"/>
                <w:szCs w:val="24"/>
                <w:lang w:val="ru-RU"/>
              </w:rPr>
              <w:t>«Трудовые</w:t>
            </w:r>
            <w:r w:rsidRPr="00147360">
              <w:rPr>
                <w:rFonts w:hAnsi="Times New Roman"/>
                <w:color w:val="000000"/>
                <w:sz w:val="24"/>
                <w:szCs w:val="24"/>
                <w:lang w:val="ru-RU"/>
              </w:rPr>
              <w:t xml:space="preserve"> </w:t>
            </w:r>
            <w:r w:rsidRPr="00147360">
              <w:rPr>
                <w:rFonts w:hAnsi="Times New Roman"/>
                <w:color w:val="000000"/>
                <w:sz w:val="24"/>
                <w:szCs w:val="24"/>
                <w:lang w:val="ru-RU"/>
              </w:rPr>
              <w:t>права</w:t>
            </w:r>
            <w:r w:rsidRPr="00147360">
              <w:rPr>
                <w:rFonts w:hAnsi="Times New Roman"/>
                <w:color w:val="000000"/>
                <w:sz w:val="24"/>
                <w:szCs w:val="24"/>
                <w:lang w:val="ru-RU"/>
              </w:rPr>
              <w:t xml:space="preserve"> </w:t>
            </w:r>
            <w:r w:rsidRPr="00147360">
              <w:rPr>
                <w:rFonts w:hAnsi="Times New Roman"/>
                <w:color w:val="000000"/>
                <w:sz w:val="24"/>
                <w:szCs w:val="24"/>
                <w:lang w:val="ru-RU"/>
              </w:rPr>
              <w:t>и</w:t>
            </w:r>
            <w:r w:rsidRPr="00147360">
              <w:rPr>
                <w:rFonts w:hAnsi="Times New Roman"/>
                <w:color w:val="000000"/>
                <w:sz w:val="24"/>
                <w:szCs w:val="24"/>
                <w:lang w:val="ru-RU"/>
              </w:rPr>
              <w:t xml:space="preserve"> </w:t>
            </w:r>
            <w:r w:rsidRPr="00147360">
              <w:rPr>
                <w:rFonts w:hAnsi="Times New Roman"/>
                <w:color w:val="000000"/>
                <w:sz w:val="24"/>
                <w:szCs w:val="24"/>
                <w:lang w:val="ru-RU"/>
              </w:rPr>
              <w:t>обязанности</w:t>
            </w:r>
            <w:r w:rsidRPr="00147360">
              <w:rPr>
                <w:rFonts w:hAnsi="Times New Roman"/>
                <w:color w:val="000000"/>
                <w:sz w:val="24"/>
                <w:szCs w:val="24"/>
                <w:lang w:val="ru-RU"/>
              </w:rPr>
              <w:t xml:space="preserve"> </w:t>
            </w:r>
            <w:r w:rsidRPr="00147360">
              <w:rPr>
                <w:rFonts w:hAnsi="Times New Roman"/>
                <w:color w:val="000000"/>
                <w:sz w:val="24"/>
                <w:szCs w:val="24"/>
                <w:lang w:val="ru-RU"/>
              </w:rPr>
              <w:t>гражданина</w:t>
            </w:r>
            <w:r w:rsidRPr="00147360">
              <w:rPr>
                <w:rFonts w:hAnsi="Times New Roman"/>
                <w:color w:val="000000"/>
                <w:sz w:val="24"/>
                <w:szCs w:val="24"/>
                <w:lang w:val="ru-RU"/>
              </w:rPr>
              <w:t xml:space="preserve"> </w:t>
            </w:r>
            <w:r w:rsidRPr="00147360">
              <w:rPr>
                <w:rFonts w:hAnsi="Times New Roman"/>
                <w:color w:val="000000"/>
                <w:sz w:val="24"/>
                <w:szCs w:val="24"/>
                <w:lang w:val="ru-RU"/>
              </w:rPr>
              <w:t>Российской</w:t>
            </w:r>
            <w:r w:rsidRPr="00147360">
              <w:rPr>
                <w:rFonts w:hAnsi="Times New Roman"/>
                <w:color w:val="000000"/>
                <w:sz w:val="24"/>
                <w:szCs w:val="24"/>
                <w:lang w:val="ru-RU"/>
              </w:rPr>
              <w:t xml:space="preserve"> </w:t>
            </w:r>
            <w:r w:rsidRPr="00147360">
              <w:rPr>
                <w:rFonts w:hAnsi="Times New Roman"/>
                <w:color w:val="000000"/>
                <w:sz w:val="24"/>
                <w:szCs w:val="24"/>
                <w:lang w:val="ru-RU"/>
              </w:rPr>
              <w:t>Федерации»</w:t>
            </w:r>
            <w:r w:rsidRPr="00147360">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EA26A1">
            <w:pPr>
              <w:rPr>
                <w:lang w:val="ru-RU"/>
              </w:rPr>
            </w:pPr>
            <w:r>
              <w:rPr>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rFonts w:hAnsi="Times New Roman"/>
                <w:color w:val="000000"/>
                <w:sz w:val="24"/>
                <w:szCs w:val="24"/>
              </w:rPr>
              <w:t> 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rFonts w:hAnsi="Times New Roman"/>
                <w:color w:val="000000"/>
                <w:sz w:val="24"/>
                <w:szCs w:val="24"/>
              </w:rPr>
              <w:t> Классный</w:t>
            </w:r>
            <w:r>
              <w:rPr>
                <w:rFonts w:hAnsi="Times New Roman"/>
                <w:color w:val="000000"/>
                <w:sz w:val="24"/>
                <w:szCs w:val="24"/>
              </w:rPr>
              <w:t xml:space="preserve"> </w:t>
            </w:r>
            <w:r>
              <w:rPr>
                <w:rFonts w:hAnsi="Times New Roman"/>
                <w:color w:val="000000"/>
                <w:sz w:val="24"/>
                <w:szCs w:val="24"/>
              </w:rPr>
              <w:t>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EA26A1">
            <w:pPr>
              <w:rPr>
                <w:lang w:val="ru-RU"/>
              </w:rPr>
            </w:pPr>
            <w:r>
              <w:rPr>
                <w:rFonts w:hAnsi="Times New Roman"/>
                <w:color w:val="000000"/>
                <w:sz w:val="24"/>
                <w:szCs w:val="24"/>
              </w:rPr>
              <w:t> </w:t>
            </w:r>
            <w:r w:rsidRPr="00147360">
              <w:rPr>
                <w:rFonts w:hAnsi="Times New Roman"/>
                <w:color w:val="000000"/>
                <w:sz w:val="24"/>
                <w:szCs w:val="24"/>
                <w:lang w:val="ru-RU"/>
              </w:rPr>
              <w:t>Сбор</w:t>
            </w:r>
            <w:r w:rsidRPr="00147360">
              <w:rPr>
                <w:rFonts w:hAnsi="Times New Roman"/>
                <w:color w:val="000000"/>
                <w:sz w:val="24"/>
                <w:szCs w:val="24"/>
                <w:lang w:val="ru-RU"/>
              </w:rPr>
              <w:t xml:space="preserve"> </w:t>
            </w:r>
            <w:r w:rsidRPr="00147360">
              <w:rPr>
                <w:rFonts w:hAnsi="Times New Roman"/>
                <w:color w:val="000000"/>
                <w:sz w:val="24"/>
                <w:szCs w:val="24"/>
                <w:lang w:val="ru-RU"/>
              </w:rPr>
              <w:t>вторичного</w:t>
            </w:r>
            <w:r w:rsidRPr="00147360">
              <w:rPr>
                <w:rFonts w:hAnsi="Times New Roman"/>
                <w:color w:val="000000"/>
                <w:sz w:val="24"/>
                <w:szCs w:val="24"/>
                <w:lang w:val="ru-RU"/>
              </w:rPr>
              <w:t xml:space="preserve"> </w:t>
            </w:r>
            <w:r w:rsidRPr="00147360">
              <w:rPr>
                <w:rFonts w:hAnsi="Times New Roman"/>
                <w:color w:val="000000"/>
                <w:sz w:val="24"/>
                <w:szCs w:val="24"/>
                <w:lang w:val="ru-RU"/>
              </w:rPr>
              <w:t>сырья</w:t>
            </w:r>
            <w:r w:rsidRPr="00147360">
              <w:rPr>
                <w:rFonts w:hAnsi="Times New Roman"/>
                <w:color w:val="000000"/>
                <w:sz w:val="24"/>
                <w:szCs w:val="24"/>
                <w:lang w:val="ru-RU"/>
              </w:rPr>
              <w:t xml:space="preserve">, </w:t>
            </w:r>
            <w:r w:rsidRPr="00147360">
              <w:rPr>
                <w:rFonts w:hAnsi="Times New Roman"/>
                <w:color w:val="000000"/>
                <w:sz w:val="24"/>
                <w:szCs w:val="24"/>
                <w:lang w:val="ru-RU"/>
              </w:rPr>
              <w:t>акции</w:t>
            </w:r>
            <w:r w:rsidRPr="00147360">
              <w:rPr>
                <w:rFonts w:hAnsi="Times New Roman"/>
                <w:color w:val="000000"/>
                <w:sz w:val="24"/>
                <w:szCs w:val="24"/>
                <w:lang w:val="ru-RU"/>
              </w:rPr>
              <w:t xml:space="preserve"> </w:t>
            </w:r>
            <w:r w:rsidRPr="00147360">
              <w:rPr>
                <w:rFonts w:hAnsi="Times New Roman"/>
                <w:color w:val="000000"/>
                <w:sz w:val="24"/>
                <w:szCs w:val="24"/>
                <w:lang w:val="ru-RU"/>
              </w:rPr>
              <w:t>«Бумажный</w:t>
            </w:r>
            <w:r w:rsidRPr="00147360">
              <w:rPr>
                <w:rFonts w:hAnsi="Times New Roman"/>
                <w:color w:val="000000"/>
                <w:sz w:val="24"/>
                <w:szCs w:val="24"/>
                <w:lang w:val="ru-RU"/>
              </w:rPr>
              <w:t xml:space="preserve"> </w:t>
            </w:r>
            <w:r w:rsidRPr="00147360">
              <w:rPr>
                <w:rFonts w:hAnsi="Times New Roman"/>
                <w:color w:val="000000"/>
                <w:sz w:val="24"/>
                <w:szCs w:val="24"/>
                <w:lang w:val="ru-RU"/>
              </w:rPr>
              <w:t>бум»</w:t>
            </w:r>
            <w:r w:rsidRPr="00147360">
              <w:rPr>
                <w:rFonts w:hAnsi="Times New Roman"/>
                <w:color w:val="000000"/>
                <w:sz w:val="24"/>
                <w:szCs w:val="24"/>
                <w:lang w:val="ru-RU"/>
              </w:rPr>
              <w:t xml:space="preserve">, </w:t>
            </w:r>
            <w:r w:rsidRPr="00147360">
              <w:rPr>
                <w:rFonts w:hAnsi="Times New Roman"/>
                <w:color w:val="000000"/>
                <w:sz w:val="24"/>
                <w:szCs w:val="24"/>
                <w:lang w:val="ru-RU"/>
              </w:rPr>
              <w:t>«Добрые</w:t>
            </w:r>
            <w:r w:rsidRPr="00147360">
              <w:rPr>
                <w:rFonts w:hAnsi="Times New Roman"/>
                <w:color w:val="000000"/>
                <w:sz w:val="24"/>
                <w:szCs w:val="24"/>
                <w:lang w:val="ru-RU"/>
              </w:rPr>
              <w:t xml:space="preserve"> </w:t>
            </w:r>
            <w:r w:rsidRPr="00147360">
              <w:rPr>
                <w:rFonts w:hAnsi="Times New Roman"/>
                <w:color w:val="000000"/>
                <w:sz w:val="24"/>
                <w:szCs w:val="24"/>
                <w:lang w:val="ru-RU"/>
              </w:rPr>
              <w:t>крышечки»</w:t>
            </w:r>
            <w:r w:rsidRPr="00147360">
              <w:rPr>
                <w:rFonts w:hAnsi="Times New Roman"/>
                <w:color w:val="000000"/>
                <w:sz w:val="24"/>
                <w:szCs w:val="24"/>
                <w:lang w:val="ru-RU"/>
              </w:rPr>
              <w:t xml:space="preserve">, </w:t>
            </w:r>
            <w:r w:rsidRPr="00147360">
              <w:rPr>
                <w:rFonts w:hAnsi="Times New Roman"/>
                <w:color w:val="000000"/>
                <w:sz w:val="24"/>
                <w:szCs w:val="24"/>
                <w:lang w:val="ru-RU"/>
              </w:rPr>
              <w:t>«Приют</w:t>
            </w:r>
            <w:r w:rsidRPr="00147360">
              <w:rPr>
                <w:rFonts w:hAnsi="Times New Roman"/>
                <w:color w:val="000000"/>
                <w:sz w:val="24"/>
                <w:szCs w:val="24"/>
                <w:lang w:val="ru-RU"/>
              </w:rPr>
              <w:t xml:space="preserve"> </w:t>
            </w:r>
            <w:r w:rsidRPr="00147360">
              <w:rPr>
                <w:rFonts w:hAnsi="Times New Roman"/>
                <w:color w:val="000000"/>
                <w:sz w:val="24"/>
                <w:szCs w:val="24"/>
                <w:lang w:val="ru-RU"/>
              </w:rPr>
              <w:t>для</w:t>
            </w:r>
            <w:r w:rsidRPr="00147360">
              <w:rPr>
                <w:rFonts w:hAnsi="Times New Roman"/>
                <w:color w:val="000000"/>
                <w:sz w:val="24"/>
                <w:szCs w:val="24"/>
                <w:lang w:val="ru-RU"/>
              </w:rPr>
              <w:t xml:space="preserve"> </w:t>
            </w:r>
            <w:r w:rsidRPr="00147360">
              <w:rPr>
                <w:rFonts w:hAnsi="Times New Roman"/>
                <w:color w:val="000000"/>
                <w:sz w:val="24"/>
                <w:szCs w:val="24"/>
                <w:lang w:val="ru-RU"/>
              </w:rPr>
              <w:t>старой</w:t>
            </w:r>
            <w:r w:rsidRPr="00147360">
              <w:rPr>
                <w:rFonts w:hAnsi="Times New Roman"/>
                <w:color w:val="000000"/>
                <w:sz w:val="24"/>
                <w:szCs w:val="24"/>
                <w:lang w:val="ru-RU"/>
              </w:rPr>
              <w:t xml:space="preserve"> </w:t>
            </w:r>
            <w:r w:rsidRPr="00147360">
              <w:rPr>
                <w:rFonts w:hAnsi="Times New Roman"/>
                <w:color w:val="000000"/>
                <w:sz w:val="24"/>
                <w:szCs w:val="24"/>
                <w:lang w:val="ru-RU"/>
              </w:rPr>
              <w:t>батарейки»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EA26A1">
            <w:pPr>
              <w:rPr>
                <w:lang w:val="ru-RU"/>
              </w:rPr>
            </w:pPr>
            <w:r>
              <w:rPr>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rFonts w:hAnsi="Times New Roman"/>
                <w:color w:val="000000"/>
                <w:sz w:val="24"/>
                <w:szCs w:val="24"/>
              </w:rPr>
              <w:t> 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rFonts w:hAnsi="Times New Roman"/>
                <w:color w:val="000000"/>
                <w:sz w:val="24"/>
                <w:szCs w:val="24"/>
              </w:rPr>
              <w:t> Эко</w:t>
            </w:r>
            <w:r>
              <w:rPr>
                <w:rFonts w:hAnsi="Times New Roman"/>
                <w:color w:val="000000"/>
                <w:sz w:val="24"/>
                <w:szCs w:val="24"/>
              </w:rPr>
              <w:t>-</w:t>
            </w:r>
            <w:r>
              <w:rPr>
                <w:rFonts w:hAnsi="Times New Roman"/>
                <w:color w:val="000000"/>
                <w:sz w:val="24"/>
                <w:szCs w:val="24"/>
              </w:rPr>
              <w:t>активы</w:t>
            </w:r>
            <w:r>
              <w:rPr>
                <w:rFonts w:hAnsi="Times New Roman"/>
                <w:color w:val="000000"/>
                <w:sz w:val="24"/>
                <w:szCs w:val="24"/>
              </w:rPr>
              <w:t xml:space="preserve"> </w:t>
            </w:r>
            <w:r>
              <w:rPr>
                <w:rFonts w:hAnsi="Times New Roman"/>
                <w:color w:val="000000"/>
                <w:sz w:val="24"/>
                <w:szCs w:val="24"/>
              </w:rPr>
              <w:t>классов</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rFonts w:hAnsi="Times New Roman"/>
                <w:color w:val="000000"/>
                <w:sz w:val="24"/>
                <w:szCs w:val="24"/>
              </w:rPr>
              <w:t> Дежурство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классе</w:t>
            </w:r>
            <w:r>
              <w:rPr>
                <w:rFonts w:hAnsi="Times New Roman"/>
                <w:color w:val="000000"/>
                <w:sz w:val="24"/>
                <w:szCs w:val="24"/>
              </w:rPr>
              <w:t xml:space="preserve">, </w:t>
            </w:r>
            <w:r>
              <w:rPr>
                <w:rFonts w:hAnsi="Times New Roman"/>
                <w:color w:val="000000"/>
                <w:sz w:val="24"/>
                <w:szCs w:val="24"/>
              </w:rPr>
              <w:t>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rFonts w:hAnsi="Times New Roman"/>
                <w:color w:val="000000"/>
                <w:sz w:val="24"/>
                <w:szCs w:val="24"/>
              </w:rPr>
              <w:t> 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rFonts w:hAnsi="Times New Roman"/>
                <w:color w:val="000000"/>
                <w:sz w:val="24"/>
                <w:szCs w:val="24"/>
              </w:rPr>
              <w:t> Классные</w:t>
            </w:r>
            <w:r>
              <w:rPr>
                <w:rFonts w:hAnsi="Times New Roman"/>
                <w:color w:val="000000"/>
                <w:sz w:val="24"/>
                <w:szCs w:val="24"/>
              </w:rPr>
              <w:t xml:space="preserve"> </w:t>
            </w:r>
            <w:r>
              <w:rPr>
                <w:rFonts w:hAnsi="Times New Roman"/>
                <w:color w:val="000000"/>
                <w:sz w:val="24"/>
                <w:szCs w:val="24"/>
              </w:rPr>
              <w:t>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rFonts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rFonts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EA26A1">
            <w:r>
              <w:rPr>
                <w:rFonts w:hAnsi="Times New Roman"/>
                <w:color w:val="000000"/>
                <w:sz w:val="24"/>
                <w:szCs w:val="24"/>
              </w:rPr>
              <w:t>&lt;...&gt;</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ВНЕУРОЧНАЯ ДЕЯТЕЛЬНОСТЬ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Каждый понедельник</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учебным предметам ООП</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B65562"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Учим лезгинский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B65562">
            <w:pPr>
              <w:widowControl/>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lang w:val="ru-RU"/>
              </w:rPr>
              <w:t>5</w:t>
            </w:r>
            <w:r w:rsidRPr="009E5443">
              <w:rPr>
                <w:rFonts w:ascii="Times New Roman" w:eastAsia="Times New Roman" w:hAnsi="Times New Roman"/>
                <w:color w:val="000000"/>
                <w:sz w:val="24"/>
                <w:szCs w:val="24"/>
              </w:rPr>
              <w:t>—</w:t>
            </w:r>
            <w:r>
              <w:rPr>
                <w:rFonts w:ascii="Times New Roman" w:eastAsia="Times New Roman" w:hAnsi="Times New Roman"/>
                <w:color w:val="000000"/>
                <w:sz w:val="24"/>
                <w:szCs w:val="24"/>
                <w:lang w:val="ru-RU"/>
              </w:rPr>
              <w:t>9</w:t>
            </w:r>
            <w:r w:rsidRPr="009E5443">
              <w:rPr>
                <w:rFonts w:ascii="Times New Roman" w:eastAsia="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Согласно расписанию занятий ВД</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B65562" w:rsidRDefault="00EB1B23" w:rsidP="009E5443">
            <w:pPr>
              <w:widowControl/>
              <w:spacing w:before="100" w:beforeAutospacing="1" w:after="100" w:afterAutospacing="1" w:line="240" w:lineRule="auto"/>
              <w:rPr>
                <w:rFonts w:ascii="Times New Roman" w:eastAsia="Times New Roman" w:hAnsi="Times New Roman"/>
                <w:lang w:val="ru-RU"/>
              </w:rPr>
            </w:pPr>
            <w:r>
              <w:rPr>
                <w:rFonts w:ascii="Times New Roman" w:eastAsia="Times New Roman" w:hAnsi="Times New Roman"/>
                <w:color w:val="000000"/>
                <w:sz w:val="24"/>
                <w:szCs w:val="24"/>
                <w:lang w:val="ru-RU"/>
              </w:rPr>
              <w:t>Учителя родных языков</w:t>
            </w: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развитию личности, ее</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способностей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Согласно расписанию занятий ВД</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Педагог-навигатор по профориентации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Согласно расписанию занятий ВД</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Педагог-навигатор по профориентации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Школьный спортивный клуб «</w:t>
            </w:r>
            <w:r w:rsidRPr="009E5443">
              <w:rPr>
                <w:rFonts w:ascii="Times New Roman" w:eastAsia="Times New Roman" w:hAnsi="Times New Roman"/>
                <w:color w:val="000000"/>
                <w:sz w:val="24"/>
                <w:szCs w:val="24"/>
                <w:lang w:val="ru-RU"/>
              </w:rPr>
              <w:t>Олимп</w:t>
            </w:r>
            <w:r w:rsidRPr="009E5443">
              <w:rPr>
                <w:rFonts w:ascii="Times New Roman" w:eastAsia="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организации деятельности ученических сообществ</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 xml:space="preserve"> Первичное отделение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lang w:val="ru-RU"/>
              </w:rPr>
              <w:t xml:space="preserve"> </w:t>
            </w: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реализации воспитательных мероприятий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Волонтерство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формированию функциональной грамотности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Основы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обеспечению учебной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Еженедельная организационная 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Понедельник, перед первым уроком</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lang w:val="ru-RU"/>
              </w:rPr>
            </w:pPr>
            <w:r w:rsidRPr="009E5443">
              <w:rPr>
                <w:rFonts w:ascii="Times New Roman" w:eastAsia="Times New Roman" w:hAnsi="Times New Roman"/>
                <w:b/>
                <w:bCs/>
                <w:color w:val="252525"/>
                <w:spacing w:val="-2"/>
                <w:sz w:val="28"/>
                <w:szCs w:val="28"/>
                <w:lang w:val="ru-RU"/>
              </w:rPr>
              <w:t>ВЗАИМОДЕЙСТВИЕ С</w:t>
            </w:r>
            <w:r w:rsidRPr="009E5443">
              <w:rPr>
                <w:rFonts w:ascii="Times New Roman" w:eastAsia="Times New Roman" w:hAnsi="Times New Roman"/>
                <w:b/>
                <w:bCs/>
                <w:color w:val="252525"/>
                <w:spacing w:val="-2"/>
                <w:sz w:val="28"/>
                <w:szCs w:val="28"/>
              </w:rPr>
              <w:t> </w:t>
            </w:r>
            <w:r w:rsidRPr="009E5443">
              <w:rPr>
                <w:rFonts w:ascii="Times New Roman" w:eastAsia="Times New Roman" w:hAnsi="Times New Roman"/>
                <w:b/>
                <w:bCs/>
                <w:color w:val="252525"/>
                <w:spacing w:val="-2"/>
                <w:sz w:val="28"/>
                <w:szCs w:val="28"/>
                <w:lang w:val="ru-RU"/>
              </w:rPr>
              <w:t>РОДИТЕЛЯМИ (ЗАКОННЫМИ ПРЕДСТАВИТЕЛЯМИ)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триместр</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Директор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Раз в месяц</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родителей</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Лекторий «Что такое "навыки </w:t>
            </w:r>
            <w:r w:rsidRPr="009E5443">
              <w:rPr>
                <w:rFonts w:ascii="Times New Roman" w:eastAsia="Times New Roman" w:hAnsi="Times New Roman"/>
                <w:color w:val="000000"/>
                <w:sz w:val="24"/>
                <w:szCs w:val="24"/>
              </w:rPr>
              <w:t>XXI </w:t>
            </w:r>
            <w:r w:rsidRPr="009E5443">
              <w:rPr>
                <w:rFonts w:ascii="Times New Roman" w:eastAsia="Times New Roman" w:hAnsi="Times New Roman"/>
                <w:color w:val="000000"/>
                <w:sz w:val="24"/>
                <w:szCs w:val="24"/>
                <w:lang w:val="ru-RU"/>
              </w:rPr>
              <w:t>века". Часть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«Итоги адаптации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5-х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Октябрь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5-х классов</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26.11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«Простые правила безопасности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информатики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«Как помочь ребенку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«Проектные технологии в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проектную деятельность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20.12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«Готовимся к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 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Беседа со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специалистом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19.02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Семинар «Как понять подростка»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03.03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Футбольный матч «Родители – ученики»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САМОУПРАВЛЕНИЕ</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неделю</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неделю</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23.11–27.11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28.01–01.02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«Международный женский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04.02–08.02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«Неделя детской 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24.02–26.02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библиотекарь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24.02–26.02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Классные руководители</w:t>
            </w:r>
            <w:r w:rsidRPr="009E5443">
              <w:rPr>
                <w:rFonts w:ascii="Times New Roman" w:eastAsia="Times New Roman" w:hAnsi="Times New Roman"/>
                <w:color w:val="000000"/>
                <w:sz w:val="24"/>
                <w:szCs w:val="24"/>
              </w:rPr>
              <w:t xml:space="preserve"> </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22.03–26.03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Классные руководители</w:t>
            </w:r>
            <w:r w:rsidRPr="009E5443">
              <w:rPr>
                <w:rFonts w:ascii="Times New Roman" w:eastAsia="Times New Roman" w:hAnsi="Times New Roman"/>
                <w:color w:val="000000"/>
                <w:sz w:val="24"/>
                <w:szCs w:val="24"/>
              </w:rPr>
              <w:t xml:space="preserve"> </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ПРОФОРИЕНТАЦИЯ</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В течение года</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Года педагога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наставника. Мастер-классы профессионального мастерства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течение года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согласованию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ШМО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Руководители предметных ШМО</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Внеурочные занятия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курсу «Билет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Еженедельно,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расписанию внеурочной деятельности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Педагог-навигатор</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Внеурочные занятия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курсу «Профориентация»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Еженедельно,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расписанию внеурочной деятельности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Педагог-навигатор</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Циклы профориентационных часов общения «Профессиональное 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Один раз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месяц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параллель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отдельному плану</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Классный руководитель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Беседа из</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цикла «Жизнь замечательных людей»</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25.12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Клуб интересных встреч «Новые тенденции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мире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Лекторий для родителей «Что такое "навыки </w:t>
            </w:r>
            <w:r w:rsidRPr="009E5443">
              <w:rPr>
                <w:rFonts w:ascii="Times New Roman" w:eastAsia="Times New Roman" w:hAnsi="Times New Roman"/>
                <w:color w:val="000000"/>
                <w:sz w:val="24"/>
                <w:szCs w:val="24"/>
              </w:rPr>
              <w:t>XXI </w:t>
            </w:r>
            <w:r w:rsidRPr="009E5443">
              <w:rPr>
                <w:rFonts w:ascii="Times New Roman" w:eastAsia="Times New Roman" w:hAnsi="Times New Roman"/>
                <w:color w:val="000000"/>
                <w:sz w:val="24"/>
                <w:szCs w:val="24"/>
                <w:lang w:val="ru-RU"/>
              </w:rPr>
              <w:t xml:space="preserve">века". </w:t>
            </w:r>
            <w:r w:rsidRPr="009E5443">
              <w:rPr>
                <w:rFonts w:ascii="Times New Roman" w:eastAsia="Times New Roman" w:hAnsi="Times New Roman"/>
                <w:color w:val="000000"/>
                <w:sz w:val="24"/>
                <w:szCs w:val="24"/>
              </w:rPr>
              <w:t>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Деловая игра «Кадровый вопрос»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Лекторий для родителей «Что такое "навыки </w:t>
            </w:r>
            <w:r w:rsidRPr="009E5443">
              <w:rPr>
                <w:rFonts w:ascii="Times New Roman" w:eastAsia="Times New Roman" w:hAnsi="Times New Roman"/>
                <w:color w:val="000000"/>
                <w:sz w:val="24"/>
                <w:szCs w:val="24"/>
              </w:rPr>
              <w:t>XXI </w:t>
            </w:r>
            <w:r w:rsidRPr="009E5443">
              <w:rPr>
                <w:rFonts w:ascii="Times New Roman" w:eastAsia="Times New Roman" w:hAnsi="Times New Roman"/>
                <w:color w:val="000000"/>
                <w:sz w:val="24"/>
                <w:szCs w:val="24"/>
                <w:lang w:val="ru-RU"/>
              </w:rPr>
              <w:t xml:space="preserve">века". </w:t>
            </w:r>
            <w:r w:rsidRPr="009E5443">
              <w:rPr>
                <w:rFonts w:ascii="Times New Roman" w:eastAsia="Times New Roman" w:hAnsi="Times New Roman"/>
                <w:color w:val="000000"/>
                <w:sz w:val="24"/>
                <w:szCs w:val="24"/>
              </w:rPr>
              <w:t>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Клуб интересных встреч «Профессии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Клуб интересных встреч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Клуб интересных встреч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ОСНОВНЫЕ ШКОЛЬНЫЕ ДЕЛА</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Сентябрь—май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отдельному плану</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Эколого-благотворительная акция фонда «Волонтеры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помощь детям-сиротам»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 сентября: День знаний;</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3</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сентября: День окончания Второй мировой войны;</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3</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сентября: День солидарности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борьбе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терроризмом;</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8</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сентября: Международный день распространения грамотности;</w:t>
            </w:r>
          </w:p>
          <w:p w:rsidR="00EB1B23" w:rsidRPr="009E5443" w:rsidRDefault="00EB1B23" w:rsidP="005137C7">
            <w:pPr>
              <w:widowControl/>
              <w:numPr>
                <w:ilvl w:val="0"/>
                <w:numId w:val="87"/>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10 сентября: Международный день памяти жертв фашизма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01.09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lang w:val="ru-RU"/>
              </w:rPr>
              <w:t xml:space="preserve">Всероссийская интернет-акция «Для чего я помню </w:t>
            </w:r>
            <w:r w:rsidRPr="009E5443">
              <w:rPr>
                <w:rFonts w:ascii="Times New Roman" w:eastAsia="Times New Roman" w:hAnsi="Times New Roman"/>
                <w:color w:val="000000"/>
                <w:sz w:val="24"/>
                <w:szCs w:val="24"/>
              </w:rPr>
              <w:t>3-е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Замдиректора по УВР</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09.09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25.09–29.09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ОБЖ</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октября: Международный день пожилых людей, Международный день музыки;</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4 октября: День защиты животных;</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 октября: День учителя;</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октября: Международный день школьных библиотек;</w:t>
            </w:r>
          </w:p>
          <w:p w:rsidR="00EB1B23" w:rsidRPr="009E5443" w:rsidRDefault="00EB1B23" w:rsidP="005137C7">
            <w:pPr>
              <w:widowControl/>
              <w:numPr>
                <w:ilvl w:val="0"/>
                <w:numId w:val="88"/>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третье воскресенье октября (</w:t>
            </w:r>
            <w:r>
              <w:rPr>
                <w:rFonts w:ascii="Times New Roman" w:eastAsia="Times New Roman" w:hAnsi="Times New Roman"/>
                <w:color w:val="000000"/>
                <w:sz w:val="24"/>
                <w:szCs w:val="24"/>
                <w:lang w:val="ru-RU"/>
              </w:rPr>
              <w:t>20.10.2024</w:t>
            </w:r>
            <w:r w:rsidRPr="009E5443">
              <w:rPr>
                <w:rFonts w:ascii="Times New Roman" w:eastAsia="Times New Roman" w:hAnsi="Times New Roman"/>
                <w:color w:val="000000"/>
                <w:sz w:val="24"/>
                <w:szCs w:val="24"/>
                <w:lang w:val="ru-RU"/>
              </w:rPr>
              <w:t>): День отца</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учителя.</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Года педагога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наставника. </w:t>
            </w:r>
            <w:r w:rsidRPr="009E5443">
              <w:rPr>
                <w:rFonts w:ascii="Times New Roman" w:eastAsia="Times New Roman" w:hAnsi="Times New Roman"/>
                <w:color w:val="000000"/>
                <w:sz w:val="24"/>
                <w:szCs w:val="24"/>
              </w:rPr>
              <w:t>День дублера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05.10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Классный руководитель 11-го класса</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Всероссийский конкурс «Ученик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месяца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Школьный комитет</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Посвящение 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Классный руководитель 5го класса</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Посвящение 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26.10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Заведующий библиотекой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6-х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89"/>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4 ноября: День народного единства;</w:t>
            </w:r>
          </w:p>
          <w:p w:rsidR="00EB1B23" w:rsidRPr="009E5443" w:rsidRDefault="00EB1B23" w:rsidP="005137C7">
            <w:pPr>
              <w:widowControl/>
              <w:numPr>
                <w:ilvl w:val="0"/>
                <w:numId w:val="8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8</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ноября: День памяти погибших при исполнении служебных обязанностей сотрудников органов внутренних дел России;</w:t>
            </w:r>
          </w:p>
          <w:p w:rsidR="00EB1B23" w:rsidRPr="009E5443" w:rsidRDefault="00EB1B23" w:rsidP="005137C7">
            <w:pPr>
              <w:widowControl/>
              <w:numPr>
                <w:ilvl w:val="0"/>
                <w:numId w:val="8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последнее воскресенье ноября : День матери;</w:t>
            </w:r>
          </w:p>
          <w:p w:rsidR="00EB1B23" w:rsidRPr="009E5443" w:rsidRDefault="00EB1B23" w:rsidP="005137C7">
            <w:pPr>
              <w:widowControl/>
              <w:numPr>
                <w:ilvl w:val="0"/>
                <w:numId w:val="89"/>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30</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ноября: День Государственного герба Российской Федерации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 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10.11–18.11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3 декабря: День Неизвестного Солдата;</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3 декабря: Международный день инвалидов;</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декабря: День добровольца (волонтера)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России;</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 декабря: День Героев Отечества;</w:t>
            </w:r>
          </w:p>
          <w:p w:rsidR="00EB1B23" w:rsidRPr="009E5443" w:rsidRDefault="00EB1B23" w:rsidP="005137C7">
            <w:pPr>
              <w:widowControl/>
              <w:numPr>
                <w:ilvl w:val="0"/>
                <w:numId w:val="90"/>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12</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декабря: День Конституции Российской Федерации</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Года педагога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До 15.12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Руководители предметных ШМО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Уроки доброты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Замдиректора по </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родителей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Зимняя благотворительная ярмарка, 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03.12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«Удивительные елки»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1"/>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25 января: День российского студенчества;</w:t>
            </w:r>
          </w:p>
          <w:p w:rsidR="00EB1B23" w:rsidRPr="009E5443" w:rsidRDefault="00EB1B23" w:rsidP="005137C7">
            <w:pPr>
              <w:widowControl/>
              <w:numPr>
                <w:ilvl w:val="0"/>
                <w:numId w:val="91"/>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27</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января: День снятия блокады Ленинграда;</w:t>
            </w:r>
          </w:p>
          <w:p w:rsidR="00EB1B23" w:rsidRPr="009E5443" w:rsidRDefault="00EB1B23" w:rsidP="005137C7">
            <w:pPr>
              <w:widowControl/>
              <w:numPr>
                <w:ilvl w:val="0"/>
                <w:numId w:val="91"/>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27</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января: День освобождения Красной армией крупнейшего «лагеря смерти» </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26.01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w:t>
            </w:r>
            <w:r w:rsidRPr="009E5443">
              <w:rPr>
                <w:rFonts w:ascii="Times New Roman" w:eastAsia="Times New Roman" w:hAnsi="Times New Roman"/>
                <w:b/>
                <w:bCs/>
                <w:color w:val="000000"/>
                <w:szCs w:val="24"/>
              </w:rPr>
              <w:t>вр</w:t>
            </w:r>
            <w:r w:rsidRPr="009E5443">
              <w:rPr>
                <w:rFonts w:ascii="Times New Roman" w:eastAsia="Times New Roman" w:hAnsi="Times New Roman"/>
                <w:b/>
                <w:bCs/>
                <w:color w:val="000000"/>
                <w:sz w:val="24"/>
                <w:szCs w:val="24"/>
              </w:rPr>
              <w:t>аль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февраля: День разгрома советскими войсками немецко-фашистских войск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Сталинградской битве;</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 февраля: День российской науки;</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февраля: День памяти 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россиянах, исполнявших служебный долг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пределами Отечества;</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февРаля: Международный день родного языка;</w:t>
            </w:r>
          </w:p>
          <w:p w:rsidR="00EB1B23" w:rsidRPr="009E5443" w:rsidRDefault="00EB1B23" w:rsidP="005137C7">
            <w:pPr>
              <w:widowControl/>
              <w:numPr>
                <w:ilvl w:val="0"/>
                <w:numId w:val="92"/>
              </w:numPr>
              <w:spacing w:before="100" w:beforeAutospacing="1" w:after="100" w:afterAutospacing="1" w:line="240" w:lineRule="auto"/>
              <w:ind w:left="780" w:right="180"/>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 февраля: День защитника Отечества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Директор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Заместитель 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Рыцарский турнир, 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22.02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3"/>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 марта: Международный женский день;</w:t>
            </w:r>
          </w:p>
          <w:p w:rsidR="00EB1B23" w:rsidRPr="009E5443" w:rsidRDefault="00EB1B23" w:rsidP="005137C7">
            <w:pPr>
              <w:widowControl/>
              <w:numPr>
                <w:ilvl w:val="0"/>
                <w:numId w:val="93"/>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18</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марта: День воссоединения Крыма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Россией;</w:t>
            </w:r>
          </w:p>
          <w:p w:rsidR="00EB1B23" w:rsidRPr="009E5443" w:rsidRDefault="00EB1B23" w:rsidP="005137C7">
            <w:pPr>
              <w:widowControl/>
              <w:numPr>
                <w:ilvl w:val="0"/>
                <w:numId w:val="93"/>
              </w:numPr>
              <w:spacing w:before="100" w:beforeAutospacing="1" w:after="100" w:afterAutospacing="1" w:line="240" w:lineRule="auto"/>
              <w:ind w:left="780" w:right="180"/>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27 марта: Всемирный день театра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Международная акция «Сад памяти»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rPr>
              <w:t>Совет родителей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18.03–24.03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Заведующий библиотекой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Большой концерт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07.03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4"/>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12 апреля: День космонавтики;</w:t>
            </w:r>
          </w:p>
          <w:p w:rsidR="00EB1B23" w:rsidRPr="009E5443" w:rsidRDefault="00EB1B23" w:rsidP="005137C7">
            <w:pPr>
              <w:widowControl/>
              <w:numPr>
                <w:ilvl w:val="0"/>
                <w:numId w:val="94"/>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19 апреля: День памяти о геноциде советского народа нацистами и их пособниками в годы Великой отечественной войны</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Акция «Всероссийский день заботы о памятниках истории и культуры»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 сотрудники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сотрудники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благоустройство</w:t>
            </w:r>
            <w:r w:rsidRPr="009E5443">
              <w:rPr>
                <w:rFonts w:ascii="Times New Roman" w:eastAsia="Times New Roman" w:hAnsi="Times New Roman"/>
                <w:color w:val="000000"/>
                <w:sz w:val="24"/>
                <w:szCs w:val="24"/>
                <w:lang w:val="ru-RU"/>
              </w:rPr>
              <w:t xml:space="preserve">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26 апреля</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1A6140"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5"/>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мая: Праздник Весны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Труда;</w:t>
            </w:r>
          </w:p>
          <w:p w:rsidR="00EB1B23" w:rsidRPr="009E5443" w:rsidRDefault="00EB1B23" w:rsidP="005137C7">
            <w:pPr>
              <w:widowControl/>
              <w:numPr>
                <w:ilvl w:val="0"/>
                <w:numId w:val="95"/>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 мая: День Победы;</w:t>
            </w:r>
          </w:p>
          <w:p w:rsidR="00EB1B23" w:rsidRPr="009E5443" w:rsidRDefault="00EB1B23" w:rsidP="005137C7">
            <w:pPr>
              <w:widowControl/>
              <w:numPr>
                <w:ilvl w:val="0"/>
                <w:numId w:val="95"/>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19</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мая: День детских общественных организаций России;</w:t>
            </w:r>
          </w:p>
          <w:p w:rsidR="00EB1B23" w:rsidRPr="009E5443" w:rsidRDefault="00EB1B23" w:rsidP="005137C7">
            <w:pPr>
              <w:widowControl/>
              <w:numPr>
                <w:ilvl w:val="0"/>
                <w:numId w:val="95"/>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24</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мая: День славянской письменности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культуры</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Акция «Летопись сердец»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Концерт, посвященный Дню </w:t>
            </w:r>
            <w:r w:rsidRPr="009E5443">
              <w:rPr>
                <w:rFonts w:ascii="Times New Roman" w:eastAsia="Times New Roman" w:hAnsi="Times New Roman"/>
                <w:color w:val="000000"/>
                <w:sz w:val="24"/>
                <w:szCs w:val="24"/>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08.05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ВНЕШКОЛЬНЫЕ МЕРОПРИЯТИЯ</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Походы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театры,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выставки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Ответственный за экскурсии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Экскурсии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 xml:space="preserve">В течение года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Вахты памяти (поисковые экспедиции) у</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мемориалов погибшим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годы ВОВ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истории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Походы выходного дня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родителей</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ОРГАНИЗАЦИЯ ПРЕДМЕТНО-ПРОСТРАНСТВЕННОЙ СРЕДЫ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Педагоги </w:t>
            </w:r>
            <w:r w:rsidRPr="009E5443">
              <w:rPr>
                <w:rFonts w:ascii="Times New Roman" w:eastAsia="Times New Roman" w:hAnsi="Times New Roman"/>
                <w:color w:val="000000"/>
                <w:sz w:val="24"/>
                <w:szCs w:val="24"/>
                <w:lang w:val="ru-RU"/>
              </w:rPr>
              <w:t>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дополнительному образованию</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Библиотечный стенд «Книгообмен»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УВРач</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учителя — до 18.09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«Умная пятница» — до 26.10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Конкурс «Символы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C54E0"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C54E0">
              <w:rPr>
                <w:rFonts w:ascii="Times New Roman" w:eastAsia="Times New Roman" w:hAnsi="Times New Roman"/>
                <w:color w:val="000000"/>
                <w:sz w:val="24"/>
                <w:szCs w:val="24"/>
                <w:lang w:val="ru-RU"/>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Новый год — до 01.12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Зимняя благотворительная ярмарка (оформление вывески класса,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22.12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27.01 — «Ученые в годы войны»</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rPr>
              <w:t>Учитель</w:t>
            </w:r>
            <w:r>
              <w:rPr>
                <w:rFonts w:ascii="Times New Roman" w:eastAsia="Times New Roman" w:hAnsi="Times New Roman"/>
                <w:color w:val="000000"/>
                <w:sz w:val="24"/>
                <w:szCs w:val="24"/>
                <w:lang w:val="ru-RU"/>
              </w:rPr>
              <w:t xml:space="preserve"> физики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w:t>
            </w:r>
            <w:r>
              <w:rPr>
                <w:rFonts w:ascii="Times New Roman" w:eastAsia="Times New Roman" w:hAnsi="Times New Roman"/>
                <w:b/>
                <w:bCs/>
                <w:color w:val="000000"/>
                <w:sz w:val="24"/>
                <w:szCs w:val="24"/>
              </w:rPr>
              <w:t>е</w:t>
            </w:r>
            <w:r w:rsidRPr="009E5443">
              <w:rPr>
                <w:rFonts w:ascii="Times New Roman" w:eastAsia="Times New Roman" w:hAnsi="Times New Roman"/>
                <w:b/>
                <w:bCs/>
                <w:color w:val="000000"/>
                <w:sz w:val="24"/>
                <w:szCs w:val="24"/>
              </w:rPr>
              <w:t>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женский день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12.02</w:t>
            </w:r>
          </w:p>
          <w:p w:rsidR="00EB1B23" w:rsidRPr="009C54E0"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C54E0">
              <w:rPr>
                <w:rFonts w:ascii="Times New Roman" w:eastAsia="Times New Roman" w:hAnsi="Times New Roman"/>
                <w:color w:val="000000"/>
                <w:sz w:val="24"/>
                <w:szCs w:val="24"/>
                <w:lang w:val="ru-RU"/>
              </w:rPr>
              <w:t>Неделя детской книги</w:t>
            </w:r>
            <w:r w:rsidRPr="009E5443">
              <w:rPr>
                <w:rFonts w:ascii="Times New Roman" w:eastAsia="Times New Roman" w:hAnsi="Times New Roman"/>
                <w:color w:val="000000"/>
                <w:sz w:val="24"/>
                <w:szCs w:val="24"/>
              </w:rPr>
              <w:t> </w:t>
            </w:r>
            <w:r w:rsidRPr="009C54E0">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C54E0">
              <w:rPr>
                <w:rFonts w:ascii="Times New Roman" w:eastAsia="Times New Roman" w:hAnsi="Times New Roman"/>
                <w:color w:val="000000"/>
                <w:sz w:val="24"/>
                <w:szCs w:val="24"/>
                <w:lang w:val="ru-RU"/>
              </w:rPr>
              <w:t>01.03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08.02 — День российской науки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кафедры «Естественные науки»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12.04 — День космонавтики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rPr>
              <w:t>Учитель</w:t>
            </w:r>
            <w:r>
              <w:rPr>
                <w:rFonts w:ascii="Times New Roman" w:eastAsia="Times New Roman" w:hAnsi="Times New Roman"/>
                <w:color w:val="000000"/>
                <w:sz w:val="24"/>
                <w:szCs w:val="24"/>
                <w:lang w:val="ru-RU"/>
              </w:rPr>
              <w:t xml:space="preserve"> физики</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Победы</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07.04</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Последний звонок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26.04</w:t>
            </w:r>
          </w:p>
          <w:p w:rsidR="00EB1B23" w:rsidRPr="009C54E0"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оформление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Весенняя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оформление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дизайн-бюро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коммуникационное агентство</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11.05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лауреаты премии «Признание»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физике, химии, медицине</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кафедры «Естественные науки»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научное общество</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знаний — до 25.05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оформление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дизайн-бюро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коммуникационное агентство</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ПРОФИЛАКТИКА И БЕЗОПАСНОСТЬ</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Мониторинг рисков безопасности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«Выбери дело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душе» (вовлечение обучающихся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кружки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Первичная ячейка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комитет</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Педагоги допобразования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ВД</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Всероссийский день бега «Кросс 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Октябрь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Обновление тематического стенда «УВРедные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Цикл бесед «Общение без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«Красная ленточка»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Всемирному дню борьбы со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комитет</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СОЦИАЛЬНОЕ ПАРТНЕРСТВО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Дни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Детский</w:t>
            </w:r>
            <w:r w:rsidRPr="009E5443">
              <w:rPr>
                <w:rFonts w:ascii="Times New Roman" w:eastAsia="Times New Roman" w:hAnsi="Times New Roman"/>
                <w:color w:val="000000"/>
                <w:sz w:val="24"/>
                <w:szCs w:val="24"/>
                <w:lang w:val="ru-RU"/>
              </w:rPr>
              <w:t xml:space="preserve"> районный</w:t>
            </w:r>
            <w:r w:rsidRPr="009E5443">
              <w:rPr>
                <w:rFonts w:ascii="Times New Roman" w:eastAsia="Times New Roman" w:hAnsi="Times New Roman"/>
                <w:color w:val="000000"/>
                <w:sz w:val="24"/>
                <w:szCs w:val="24"/>
              </w:rPr>
              <w:t xml:space="preserve"> дом творчества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По согласованию</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ДЕТСКИЕ ОБЩЕСТВЕННЫЕ ОБЪЕДИНЕНИЯ</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Еженедельно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Фото-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видеоотчеты об</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акциях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 мере проведения</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Экологический социальный проект «Сдай макулатуру</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Ежемесячно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Заседания детского общественного объединения «Добровольцы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Один раз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две недели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 графику</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 утвержденным заявкам</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Участие во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Всероссийском конкурсе социально значимых проектов учащихся «Изменим мир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лучшему!»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Октябрь—ноябрь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«Добровольцы и 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«Наука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20.11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кафедры «Естественные науки»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научное общество</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10.11–18.11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 «История символов Государства Российского»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25.01–29.01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Научный квест 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российской науки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10.02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физики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 «Популярная наука»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Волонтеры-организаторы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Директор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Первичное отделение РДДМ</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18.03–24.03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1A6140"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«Наука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научное общество</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09.05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 «Добровольцы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Выезд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09.05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«Наука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кандидаты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звания «Знаток» премии «Признание»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11.05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ШКОЛЬНЫЕ МЕДИА</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Выпуск общешкольной газеты «Героями становятся» 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Дню </w:t>
            </w:r>
            <w:r w:rsidRPr="009E5443">
              <w:rPr>
                <w:rFonts w:ascii="Times New Roman" w:eastAsia="Times New Roman" w:hAnsi="Times New Roman"/>
                <w:color w:val="000000"/>
                <w:sz w:val="24"/>
                <w:szCs w:val="24"/>
              </w:rPr>
              <w:t>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09.12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комитет</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p>
        </w:tc>
      </w:tr>
    </w:tbl>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p>
    <w:p w:rsidR="006322F8" w:rsidRDefault="009E5443" w:rsidP="009E544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405F2D">
        <w:rPr>
          <w:rFonts w:ascii="Times New Roman" w:eastAsia="SchoolBookSanPin" w:hAnsi="Times New Roman"/>
          <w:sz w:val="28"/>
          <w:szCs w:val="28"/>
          <w:lang w:val="ru-RU"/>
        </w:rPr>
        <w:t>Сентябрь: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сентября: День знаний;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сентября: Международный день распространения грамотности;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сентября: Международный день памяти жертв фашизма.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Октябрь: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октября: Международный день пожилых людей; Международный день музыки;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октября: День защиты животных;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октября: День учителя;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октября: Международный день школьных библиотек;</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Третье воскресенье октября: День отца.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Ноябрь: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ноября: День народного единства;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Последнее воскресенье ноября: День Матери;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 ноября: День Государственного герба Российской Федерации.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Декабрь: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декабря: День неизвестного солдата; Международный день инвалидов;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декабря: День добровольца (волонтера) в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декабря: День Героев Отечества;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декабря: День Конституции Российской Федерации.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Январь: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января: День российского студенчества;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Февраль: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февраля: День российской науки;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21 февраля: Международный день родного языка;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 февраля: День защитника Отечества.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Март: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марта: Международный женский день;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марта: День воссоединения Крыма с Россией;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марта: Всемирный день театра.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Апрель: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апреля: День космонавтики;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мая: Праздник Весны и Труда;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мая: День Победы;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мая: День детских общественных организаций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 мая: День славянской письменности и культуры.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Июнь: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июня: День защиты детей;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июня: День русского языка;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июня: День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июня: День памяти и скорби;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июня: День молодежи.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июля: День семьи, любви и верности.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Август: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Вторая суббота августа: День физкультурника;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августа: День Государственного флага Российской Федерации;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августа: День российского кино.</w:t>
      </w:r>
      <w:bookmarkEnd w:id="3"/>
    </w:p>
    <w:p w:rsidR="006322F8" w:rsidRDefault="006322F8">
      <w:pPr>
        <w:spacing w:after="0" w:line="360" w:lineRule="auto"/>
        <w:ind w:left="709"/>
        <w:jc w:val="both"/>
        <w:rPr>
          <w:rFonts w:ascii="Times New Roman" w:eastAsia="SchoolBookSanPin" w:hAnsi="Times New Roman"/>
          <w:sz w:val="28"/>
          <w:szCs w:val="28"/>
          <w:lang w:val="ru-RU"/>
        </w:rPr>
      </w:pPr>
    </w:p>
    <w:sectPr w:rsidR="006322F8">
      <w:headerReference w:type="default" r:id="rId11"/>
      <w:footerReference w:type="even" r:id="rId12"/>
      <w:footerReference w:type="default" r:id="rId13"/>
      <w:footerReference w:type="first" r:id="rId14"/>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6F6" w:rsidRDefault="001C76F6">
      <w:pPr>
        <w:spacing w:after="0" w:line="240" w:lineRule="auto"/>
      </w:pPr>
      <w:r>
        <w:separator/>
      </w:r>
    </w:p>
  </w:endnote>
  <w:endnote w:type="continuationSeparator" w:id="0">
    <w:p w:rsidR="001C76F6" w:rsidRDefault="001C7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Wingdings 3"/>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Wingdings 3"/>
    <w:charset w:val="00"/>
    <w:family w:val="auto"/>
    <w:pitch w:val="default"/>
  </w:font>
  <w:font w:name="SchoolBookSanPin">
    <w:altName w:val="Wingdings 3"/>
    <w:charset w:val="00"/>
    <w:family w:val="auto"/>
    <w:pitch w:val="default"/>
  </w:font>
  <w:font w:name="Cambria">
    <w:panose1 w:val="02040503050406030204"/>
    <w:charset w:val="CC"/>
    <w:family w:val="roman"/>
    <w:pitch w:val="variable"/>
    <w:sig w:usb0="E00006FF" w:usb1="420024FF" w:usb2="02000000" w:usb3="00000000" w:csb0="0000019F" w:csb1="00000000"/>
  </w:font>
  <w:font w:name="Minion Pro">
    <w:altName w:val="Wingdings 3"/>
    <w:charset w:val="00"/>
    <w:family w:val="auto"/>
    <w:pitch w:val="default"/>
  </w:font>
  <w:font w:name="SchoolBookSanPin-Bold">
    <w:charset w:val="00"/>
    <w:family w:val="auto"/>
    <w:pitch w:val="default"/>
  </w:font>
  <w:font w:name="SchoolBookSanPin-Regular">
    <w:altName w:val="Wingdings 3"/>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charset w:val="00"/>
    <w:family w:val="auto"/>
    <w:pitch w:val="default"/>
  </w:font>
  <w:font w:name="Lucida Sans">
    <w:altName w:val="Malgun Gothic"/>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Times New Roman Udm">
    <w:altName w:val="Wingdings 3"/>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CenturySchlbkCyr">
    <w:altName w:val="Bell MT"/>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443" w:rsidRDefault="009E5443">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443" w:rsidRDefault="009E5443">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443" w:rsidRDefault="009E5443">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6F6" w:rsidRDefault="001C76F6">
      <w:pPr>
        <w:spacing w:after="0" w:line="240" w:lineRule="auto"/>
      </w:pPr>
      <w:r>
        <w:separator/>
      </w:r>
    </w:p>
  </w:footnote>
  <w:footnote w:type="continuationSeparator" w:id="0">
    <w:p w:rsidR="001C76F6" w:rsidRDefault="001C76F6">
      <w:pPr>
        <w:spacing w:after="0" w:line="240" w:lineRule="auto"/>
      </w:pPr>
      <w:r>
        <w:continuationSeparator/>
      </w:r>
    </w:p>
  </w:footnote>
  <w:footnote w:id="1">
    <w:p w:rsidR="009E5443" w:rsidRPr="00935098" w:rsidRDefault="009E5443">
      <w:pPr>
        <w:pStyle w:val="af9"/>
        <w:jc w:val="both"/>
        <w:rPr>
          <w:rFonts w:ascii="Times New Roman" w:hAnsi="Times New Roman"/>
          <w:sz w:val="24"/>
          <w:szCs w:val="24"/>
          <w:lang w:val="ru-RU"/>
        </w:rPr>
      </w:pPr>
      <w:r>
        <w:rPr>
          <w:rStyle w:val="affb"/>
          <w:sz w:val="24"/>
          <w:szCs w:val="24"/>
          <w:vertAlign w:val="superscript"/>
        </w:rPr>
        <w:footnoteRef/>
      </w:r>
      <w:r w:rsidRPr="00935098">
        <w:rPr>
          <w:sz w:val="24"/>
          <w:szCs w:val="24"/>
          <w:vertAlign w:val="superscript"/>
          <w:lang w:val="ru-RU"/>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sidRPr="00935098">
        <w:rPr>
          <w:rFonts w:ascii="Times New Roman" w:hAnsi="Times New Roman"/>
          <w:sz w:val="24"/>
          <w:szCs w:val="24"/>
          <w:lang w:val="ru-RU"/>
        </w:rPr>
        <w:t>.</w:t>
      </w:r>
    </w:p>
  </w:footnote>
  <w:footnote w:id="2">
    <w:p w:rsidR="009E5443" w:rsidRPr="00935098" w:rsidRDefault="009E5443">
      <w:pPr>
        <w:pStyle w:val="af9"/>
        <w:jc w:val="both"/>
        <w:rPr>
          <w:lang w:val="ru-RU"/>
        </w:rPr>
      </w:pPr>
      <w:r>
        <w:rPr>
          <w:rStyle w:val="afb"/>
          <w:rFonts w:ascii="Times New Roman" w:hAnsi="Times New Roman"/>
        </w:rPr>
        <w:footnoteRef/>
      </w:r>
      <w:r w:rsidRPr="00935098">
        <w:rPr>
          <w:rFonts w:ascii="Times New Roman" w:hAnsi="Times New Roman"/>
          <w:lang w:val="ru-RU"/>
        </w:rPr>
        <w:t xml:space="preserve"> </w:t>
      </w:r>
      <w:r w:rsidRPr="00935098">
        <w:rPr>
          <w:rFonts w:ascii="Times New Roman" w:hAnsi="Times New Roman"/>
          <w:sz w:val="24"/>
          <w:szCs w:val="24"/>
          <w:lang w:val="ru-RU"/>
        </w:rPr>
        <w:t>Часть 6</w:t>
      </w:r>
      <w:r>
        <w:rPr>
          <w:rFonts w:ascii="Times New Roman" w:hAnsi="Times New Roman"/>
          <w:sz w:val="24"/>
          <w:szCs w:val="24"/>
          <w:vertAlign w:val="superscript"/>
          <w:lang w:val="ru-RU"/>
        </w:rPr>
        <w:t>1</w:t>
      </w:r>
      <w:r w:rsidRPr="0093509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9E5443" w:rsidRPr="00935098" w:rsidRDefault="009E5443">
      <w:pPr>
        <w:pStyle w:val="af9"/>
        <w:jc w:val="both"/>
        <w:rPr>
          <w:rFonts w:ascii="Times New Roman" w:hAnsi="Times New Roman"/>
          <w:lang w:val="ru-RU"/>
        </w:rPr>
      </w:pPr>
      <w:r>
        <w:rPr>
          <w:rStyle w:val="afb"/>
        </w:rPr>
        <w:footnoteRef/>
      </w:r>
      <w:r w:rsidRPr="00935098">
        <w:rPr>
          <w:lang w:val="ru-RU"/>
        </w:rPr>
        <w:t xml:space="preserve"> </w:t>
      </w:r>
      <w:r w:rsidRPr="00935098">
        <w:rPr>
          <w:rFonts w:ascii="Times New Roman" w:hAnsi="Times New Roman"/>
          <w:sz w:val="24"/>
          <w:szCs w:val="24"/>
          <w:lang w:val="ru-RU"/>
        </w:rPr>
        <w:t>Часть 6</w:t>
      </w:r>
      <w:r>
        <w:rPr>
          <w:rFonts w:ascii="Times New Roman" w:hAnsi="Times New Roman"/>
          <w:sz w:val="24"/>
          <w:szCs w:val="24"/>
          <w:vertAlign w:val="superscript"/>
          <w:lang w:val="ru-RU"/>
        </w:rPr>
        <w:t>3</w:t>
      </w:r>
      <w:r w:rsidRPr="0093509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9E5443" w:rsidRDefault="009E5443">
      <w:pPr>
        <w:widowControl/>
        <w:spacing w:after="0" w:line="240" w:lineRule="auto"/>
        <w:jc w:val="both"/>
        <w:rPr>
          <w:rFonts w:ascii="Times New Roman" w:hAnsi="Times New Roman"/>
          <w:sz w:val="24"/>
          <w:szCs w:val="24"/>
          <w:lang w:val="ru-RU"/>
        </w:rPr>
      </w:pPr>
      <w:r>
        <w:rPr>
          <w:rStyle w:val="afb"/>
        </w:rPr>
        <w:footnoteRef/>
      </w:r>
      <w:r>
        <w:rPr>
          <w:lang w:val="ru-RU"/>
        </w:rPr>
        <w:t xml:space="preserve"> </w:t>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Pr>
          <w:lang w:val="ru-RU"/>
        </w:rPr>
        <w:t xml:space="preserve"> </w:t>
      </w:r>
      <w:r>
        <w:rPr>
          <w:rFonts w:ascii="Times New Roman" w:hAnsi="Times New Roman"/>
          <w:sz w:val="24"/>
          <w:szCs w:val="24"/>
          <w:lang w:val="ru-RU"/>
        </w:rPr>
        <w:t>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9E5443" w:rsidRDefault="009E5443">
      <w:pPr>
        <w:widowControl/>
        <w:spacing w:after="0" w:line="240" w:lineRule="auto"/>
        <w:jc w:val="both"/>
        <w:rPr>
          <w:rFonts w:ascii="Times New Roman" w:hAnsi="Times New Roman"/>
          <w:sz w:val="24"/>
          <w:szCs w:val="24"/>
          <w:lang w:val="ru-RU"/>
        </w:rPr>
      </w:pPr>
      <w:r>
        <w:rPr>
          <w:rStyle w:val="afb"/>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6">
    <w:p w:rsidR="009E5443" w:rsidRDefault="009E5443">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7">
    <w:p w:rsidR="009E5443" w:rsidRDefault="009E5443">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9E5443" w:rsidRDefault="009E5443">
      <w:pPr>
        <w:widowControl/>
        <w:spacing w:after="0" w:line="240" w:lineRule="auto"/>
        <w:jc w:val="both"/>
        <w:rPr>
          <w:sz w:val="24"/>
          <w:szCs w:val="24"/>
          <w:lang w:val="ru-RU"/>
        </w:rPr>
      </w:pPr>
      <w:r>
        <w:rPr>
          <w:rStyle w:val="afb"/>
        </w:rPr>
        <w:footnoteRef/>
      </w:r>
      <w:r>
        <w:rPr>
          <w:lang w:val="ru-RU"/>
        </w:rPr>
        <w:t xml:space="preserve"> </w:t>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9E5443" w:rsidRDefault="009E5443">
      <w:pPr>
        <w:widowControl/>
        <w:spacing w:after="0" w:line="240" w:lineRule="auto"/>
        <w:jc w:val="both"/>
        <w:rPr>
          <w:sz w:val="24"/>
          <w:szCs w:val="24"/>
          <w:lang w:val="ru-RU"/>
        </w:rPr>
      </w:pPr>
      <w:r>
        <w:rPr>
          <w:rStyle w:val="afb"/>
          <w:sz w:val="24"/>
          <w:szCs w:val="24"/>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9E5443" w:rsidRDefault="009E5443">
      <w:pPr>
        <w:widowControl/>
        <w:spacing w:after="0" w:line="240" w:lineRule="auto"/>
        <w:jc w:val="both"/>
        <w:rPr>
          <w:lang w:val="ru-RU"/>
        </w:rPr>
      </w:pPr>
      <w:r>
        <w:rPr>
          <w:rStyle w:val="afb"/>
          <w:sz w:val="24"/>
          <w:szCs w:val="24"/>
        </w:rPr>
        <w:footnoteRef/>
      </w:r>
      <w:r>
        <w:rPr>
          <w:sz w:val="24"/>
          <w:szCs w:val="24"/>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9E5443" w:rsidRPr="00935098" w:rsidRDefault="009E5443">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9E5443" w:rsidRDefault="009E5443">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9E5443" w:rsidRDefault="009E5443">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9E5443" w:rsidRPr="00935098" w:rsidRDefault="009E5443">
      <w:pPr>
        <w:pStyle w:val="af9"/>
        <w:jc w:val="both"/>
        <w:rPr>
          <w:lang w:val="ru-RU"/>
        </w:rPr>
      </w:pPr>
      <w:r>
        <w:rPr>
          <w:rStyle w:val="afb"/>
        </w:rPr>
        <w:footnoteRef/>
      </w:r>
      <w:r w:rsidRPr="00935098">
        <w:rPr>
          <w:lang w:val="ru-RU"/>
        </w:rPr>
        <w:t xml:space="preserve"> </w:t>
      </w:r>
      <w:r>
        <w:rPr>
          <w:rFonts w:ascii="Times New Roman" w:hAnsi="Times New Roman"/>
          <w:sz w:val="24"/>
          <w:szCs w:val="24"/>
          <w:lang w:val="ru-RU"/>
        </w:rPr>
        <w:t xml:space="preserve">Пункт 3 </w:t>
      </w:r>
      <w:r>
        <w:rPr>
          <w:rFonts w:ascii="Times New Roman" w:hAnsi="Times New Roman"/>
          <w:sz w:val="24"/>
          <w:szCs w:val="24"/>
          <w:highlight w:val="yellow"/>
          <w:lang w:val="ru-RU"/>
        </w:rPr>
        <w:t>части 1</w:t>
      </w:r>
      <w:r>
        <w:rPr>
          <w:rFonts w:ascii="Times New Roman" w:hAnsi="Times New Roman"/>
          <w:sz w:val="24"/>
          <w:szCs w:val="24"/>
          <w:lang w:val="ru-RU"/>
        </w:rPr>
        <w:t xml:space="preserve"> </w:t>
      </w:r>
      <w:r w:rsidRPr="00935098">
        <w:rPr>
          <w:rFonts w:ascii="Times New Roman" w:hAnsi="Times New Roman"/>
          <w:sz w:val="24"/>
          <w:szCs w:val="24"/>
          <w:lang w:val="ru-RU"/>
        </w:rPr>
        <w:t xml:space="preserve">статьи </w:t>
      </w:r>
      <w:r>
        <w:rPr>
          <w:rFonts w:ascii="Times New Roman" w:hAnsi="Times New Roman"/>
          <w:sz w:val="24"/>
          <w:szCs w:val="24"/>
          <w:lang w:val="ru-RU"/>
        </w:rPr>
        <w:t>34</w:t>
      </w:r>
      <w:r w:rsidRPr="00935098">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9E5443" w:rsidRDefault="009E5443">
      <w:pPr>
        <w:pStyle w:val="af9"/>
        <w:jc w:val="both"/>
        <w:rPr>
          <w:lang w:val="ru-RU"/>
        </w:rPr>
      </w:pPr>
      <w:r>
        <w:rPr>
          <w:rStyle w:val="afb"/>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9E5443" w:rsidRDefault="009E5443">
      <w:pPr>
        <w:pStyle w:val="af9"/>
        <w:jc w:val="both"/>
        <w:rPr>
          <w:lang w:val="ru-RU"/>
        </w:rPr>
      </w:pPr>
      <w:r>
        <w:rPr>
          <w:rStyle w:val="afb"/>
        </w:rPr>
        <w:footnoteRef/>
      </w:r>
      <w:r w:rsidRPr="00935098">
        <w:rPr>
          <w:lang w:val="ru-RU"/>
        </w:rPr>
        <w:t xml:space="preserve"> </w:t>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9E5443" w:rsidRDefault="009E5443">
      <w:pPr>
        <w:pStyle w:val="af9"/>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5443" w:rsidRDefault="009E5443">
    <w:pPr>
      <w:pStyle w:val="ab"/>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3D0CA2" w:rsidRPr="003D0CA2">
      <w:rPr>
        <w:rFonts w:ascii="Times New Roman" w:hAnsi="Times New Roman"/>
        <w:noProof/>
        <w:sz w:val="24"/>
        <w:szCs w:val="24"/>
        <w:lang w:val="ru-RU"/>
      </w:rPr>
      <w:t>5</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2B0F"/>
    <w:multiLevelType w:val="hybridMultilevel"/>
    <w:tmpl w:val="53461064"/>
    <w:lvl w:ilvl="0" w:tplc="3FDC6E8E">
      <w:start w:val="1"/>
      <w:numFmt w:val="decimal"/>
      <w:lvlText w:val="%1)"/>
      <w:lvlJc w:val="left"/>
      <w:pPr>
        <w:ind w:left="1068" w:hanging="360"/>
      </w:pPr>
      <w:rPr>
        <w:rFonts w:hint="default"/>
      </w:rPr>
    </w:lvl>
    <w:lvl w:ilvl="1" w:tplc="A43860B4">
      <w:start w:val="1"/>
      <w:numFmt w:val="lowerLetter"/>
      <w:lvlText w:val="%2."/>
      <w:lvlJc w:val="left"/>
      <w:pPr>
        <w:ind w:left="1788" w:hanging="360"/>
      </w:pPr>
    </w:lvl>
    <w:lvl w:ilvl="2" w:tplc="5A3C3A90">
      <w:start w:val="1"/>
      <w:numFmt w:val="lowerRoman"/>
      <w:lvlText w:val="%3."/>
      <w:lvlJc w:val="right"/>
      <w:pPr>
        <w:ind w:left="2508" w:hanging="180"/>
      </w:pPr>
    </w:lvl>
    <w:lvl w:ilvl="3" w:tplc="EE84018C">
      <w:start w:val="1"/>
      <w:numFmt w:val="decimal"/>
      <w:lvlText w:val="%4."/>
      <w:lvlJc w:val="left"/>
      <w:pPr>
        <w:ind w:left="3228" w:hanging="360"/>
      </w:pPr>
    </w:lvl>
    <w:lvl w:ilvl="4" w:tplc="9B4ADA48">
      <w:start w:val="1"/>
      <w:numFmt w:val="lowerLetter"/>
      <w:lvlText w:val="%5."/>
      <w:lvlJc w:val="left"/>
      <w:pPr>
        <w:ind w:left="3948" w:hanging="360"/>
      </w:pPr>
    </w:lvl>
    <w:lvl w:ilvl="5" w:tplc="8B826520">
      <w:start w:val="1"/>
      <w:numFmt w:val="lowerRoman"/>
      <w:lvlText w:val="%6."/>
      <w:lvlJc w:val="right"/>
      <w:pPr>
        <w:ind w:left="4668" w:hanging="180"/>
      </w:pPr>
    </w:lvl>
    <w:lvl w:ilvl="6" w:tplc="EE9425D2">
      <w:start w:val="1"/>
      <w:numFmt w:val="decimal"/>
      <w:lvlText w:val="%7."/>
      <w:lvlJc w:val="left"/>
      <w:pPr>
        <w:ind w:left="5388" w:hanging="360"/>
      </w:pPr>
    </w:lvl>
    <w:lvl w:ilvl="7" w:tplc="537C43D4">
      <w:start w:val="1"/>
      <w:numFmt w:val="lowerLetter"/>
      <w:lvlText w:val="%8."/>
      <w:lvlJc w:val="left"/>
      <w:pPr>
        <w:ind w:left="6108" w:hanging="360"/>
      </w:pPr>
    </w:lvl>
    <w:lvl w:ilvl="8" w:tplc="A5A0871E">
      <w:start w:val="1"/>
      <w:numFmt w:val="lowerRoman"/>
      <w:lvlText w:val="%9."/>
      <w:lvlJc w:val="right"/>
      <w:pPr>
        <w:ind w:left="6828" w:hanging="180"/>
      </w:pPr>
    </w:lvl>
  </w:abstractNum>
  <w:abstractNum w:abstractNumId="1">
    <w:nsid w:val="060348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65F5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D10B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A57DCB"/>
    <w:multiLevelType w:val="hybridMultilevel"/>
    <w:tmpl w:val="572823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C507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CA62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CD503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D6F1B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98179B"/>
    <w:multiLevelType w:val="hybridMultilevel"/>
    <w:tmpl w:val="A378AFCA"/>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
    <w:nsid w:val="0EF925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79449C"/>
    <w:multiLevelType w:val="multilevel"/>
    <w:tmpl w:val="18DC0A24"/>
    <w:styleLink w:val="1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13437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3C4D74"/>
    <w:multiLevelType w:val="hybridMultilevel"/>
    <w:tmpl w:val="2C1A5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26D099B"/>
    <w:multiLevelType w:val="hybridMultilevel"/>
    <w:tmpl w:val="6E8A0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5D7678"/>
    <w:multiLevelType w:val="hybridMultilevel"/>
    <w:tmpl w:val="70E4499E"/>
    <w:lvl w:ilvl="0" w:tplc="8DE0362E">
      <w:start w:val="1"/>
      <w:numFmt w:val="decimal"/>
      <w:suff w:val="nothing"/>
      <w:lvlText w:val="%1)"/>
      <w:lvlJc w:val="left"/>
      <w:pPr>
        <w:ind w:left="1429" w:hanging="360"/>
      </w:pPr>
      <w:rPr>
        <w:rFonts w:hint="default"/>
      </w:rPr>
    </w:lvl>
    <w:lvl w:ilvl="1" w:tplc="E83AA66A">
      <w:start w:val="1"/>
      <w:numFmt w:val="lowerLetter"/>
      <w:lvlText w:val="%2."/>
      <w:lvlJc w:val="left"/>
      <w:pPr>
        <w:ind w:left="2149" w:hanging="360"/>
      </w:pPr>
    </w:lvl>
    <w:lvl w:ilvl="2" w:tplc="B28AF114">
      <w:start w:val="1"/>
      <w:numFmt w:val="lowerRoman"/>
      <w:lvlText w:val="%3."/>
      <w:lvlJc w:val="right"/>
      <w:pPr>
        <w:ind w:left="2869" w:hanging="180"/>
      </w:pPr>
    </w:lvl>
    <w:lvl w:ilvl="3" w:tplc="1DB8830C">
      <w:start w:val="1"/>
      <w:numFmt w:val="decimal"/>
      <w:lvlText w:val="%4."/>
      <w:lvlJc w:val="left"/>
      <w:pPr>
        <w:ind w:left="3589" w:hanging="360"/>
      </w:pPr>
    </w:lvl>
    <w:lvl w:ilvl="4" w:tplc="E1FABE60">
      <w:start w:val="1"/>
      <w:numFmt w:val="lowerLetter"/>
      <w:lvlText w:val="%5."/>
      <w:lvlJc w:val="left"/>
      <w:pPr>
        <w:ind w:left="4309" w:hanging="360"/>
      </w:pPr>
    </w:lvl>
    <w:lvl w:ilvl="5" w:tplc="1D84ADF6">
      <w:start w:val="1"/>
      <w:numFmt w:val="lowerRoman"/>
      <w:lvlText w:val="%6."/>
      <w:lvlJc w:val="right"/>
      <w:pPr>
        <w:ind w:left="5029" w:hanging="180"/>
      </w:pPr>
    </w:lvl>
    <w:lvl w:ilvl="6" w:tplc="3C5C2A30">
      <w:start w:val="1"/>
      <w:numFmt w:val="decimal"/>
      <w:lvlText w:val="%7."/>
      <w:lvlJc w:val="left"/>
      <w:pPr>
        <w:ind w:left="5749" w:hanging="360"/>
      </w:pPr>
    </w:lvl>
    <w:lvl w:ilvl="7" w:tplc="CC742C78">
      <w:start w:val="1"/>
      <w:numFmt w:val="lowerLetter"/>
      <w:lvlText w:val="%8."/>
      <w:lvlJc w:val="left"/>
      <w:pPr>
        <w:ind w:left="6469" w:hanging="360"/>
      </w:pPr>
    </w:lvl>
    <w:lvl w:ilvl="8" w:tplc="3BE88268">
      <w:start w:val="1"/>
      <w:numFmt w:val="lowerRoman"/>
      <w:lvlText w:val="%9."/>
      <w:lvlJc w:val="right"/>
      <w:pPr>
        <w:ind w:left="7189" w:hanging="180"/>
      </w:pPr>
    </w:lvl>
  </w:abstractNum>
  <w:abstractNum w:abstractNumId="16">
    <w:nsid w:val="1480216C"/>
    <w:multiLevelType w:val="hybridMultilevel"/>
    <w:tmpl w:val="AA32F140"/>
    <w:styleLink w:val="21"/>
    <w:lvl w:ilvl="0" w:tplc="AEDE2AFC">
      <w:start w:val="1"/>
      <w:numFmt w:val="decimal"/>
      <w:pStyle w:val="21"/>
      <w:lvlText w:val="%1)"/>
      <w:lvlJc w:val="left"/>
      <w:pPr>
        <w:ind w:left="0" w:firstLine="0"/>
      </w:pPr>
      <w:rPr>
        <w:rFonts w:hint="default"/>
      </w:rPr>
    </w:lvl>
    <w:lvl w:ilvl="1" w:tplc="48CC0E76">
      <w:start w:val="1"/>
      <w:numFmt w:val="lowerLetter"/>
      <w:lvlText w:val="%2."/>
      <w:lvlJc w:val="left"/>
      <w:pPr>
        <w:ind w:left="2149" w:hanging="360"/>
      </w:pPr>
    </w:lvl>
    <w:lvl w:ilvl="2" w:tplc="3138BAF4">
      <w:start w:val="1"/>
      <w:numFmt w:val="lowerRoman"/>
      <w:lvlText w:val="%3."/>
      <w:lvlJc w:val="right"/>
      <w:pPr>
        <w:ind w:left="2869" w:hanging="180"/>
      </w:pPr>
    </w:lvl>
    <w:lvl w:ilvl="3" w:tplc="95F0C6E6">
      <w:start w:val="1"/>
      <w:numFmt w:val="decimal"/>
      <w:lvlText w:val="%4."/>
      <w:lvlJc w:val="left"/>
      <w:pPr>
        <w:ind w:left="3589" w:hanging="360"/>
      </w:pPr>
    </w:lvl>
    <w:lvl w:ilvl="4" w:tplc="FFA2A238">
      <w:start w:val="1"/>
      <w:numFmt w:val="lowerLetter"/>
      <w:lvlText w:val="%5."/>
      <w:lvlJc w:val="left"/>
      <w:pPr>
        <w:ind w:left="4309" w:hanging="360"/>
      </w:pPr>
    </w:lvl>
    <w:lvl w:ilvl="5" w:tplc="C0CC06C4">
      <w:start w:val="1"/>
      <w:numFmt w:val="lowerRoman"/>
      <w:lvlText w:val="%6."/>
      <w:lvlJc w:val="right"/>
      <w:pPr>
        <w:ind w:left="5029" w:hanging="180"/>
      </w:pPr>
    </w:lvl>
    <w:lvl w:ilvl="6" w:tplc="CC069002">
      <w:start w:val="1"/>
      <w:numFmt w:val="decimal"/>
      <w:lvlText w:val="%7."/>
      <w:lvlJc w:val="left"/>
      <w:pPr>
        <w:ind w:left="5749" w:hanging="360"/>
      </w:pPr>
    </w:lvl>
    <w:lvl w:ilvl="7" w:tplc="06E497C4">
      <w:start w:val="1"/>
      <w:numFmt w:val="lowerLetter"/>
      <w:lvlText w:val="%8."/>
      <w:lvlJc w:val="left"/>
      <w:pPr>
        <w:ind w:left="6469" w:hanging="360"/>
      </w:pPr>
    </w:lvl>
    <w:lvl w:ilvl="8" w:tplc="DA42D29A">
      <w:start w:val="1"/>
      <w:numFmt w:val="lowerRoman"/>
      <w:lvlText w:val="%9."/>
      <w:lvlJc w:val="right"/>
      <w:pPr>
        <w:ind w:left="7189" w:hanging="180"/>
      </w:pPr>
    </w:lvl>
  </w:abstractNum>
  <w:abstractNum w:abstractNumId="17">
    <w:nsid w:val="14B172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85654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155B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F40990"/>
    <w:multiLevelType w:val="hybridMultilevel"/>
    <w:tmpl w:val="00FAE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DDA73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2F37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EC7457"/>
    <w:multiLevelType w:val="hybridMultilevel"/>
    <w:tmpl w:val="157C8636"/>
    <w:lvl w:ilvl="0" w:tplc="5CA2369C">
      <w:start w:val="1"/>
      <w:numFmt w:val="decimal"/>
      <w:suff w:val="nothing"/>
      <w:lvlText w:val="%1)"/>
      <w:lvlJc w:val="left"/>
      <w:pPr>
        <w:ind w:left="1429" w:hanging="360"/>
      </w:pPr>
      <w:rPr>
        <w:rFonts w:hint="default"/>
      </w:rPr>
    </w:lvl>
    <w:lvl w:ilvl="1" w:tplc="82F2EA8C">
      <w:start w:val="1"/>
      <w:numFmt w:val="lowerLetter"/>
      <w:lvlText w:val="%2."/>
      <w:lvlJc w:val="left"/>
      <w:pPr>
        <w:ind w:left="2149" w:hanging="360"/>
      </w:pPr>
    </w:lvl>
    <w:lvl w:ilvl="2" w:tplc="7BFE1D78">
      <w:start w:val="1"/>
      <w:numFmt w:val="lowerRoman"/>
      <w:lvlText w:val="%3."/>
      <w:lvlJc w:val="right"/>
      <w:pPr>
        <w:ind w:left="2869" w:hanging="180"/>
      </w:pPr>
    </w:lvl>
    <w:lvl w:ilvl="3" w:tplc="F2DEB4A0">
      <w:start w:val="1"/>
      <w:numFmt w:val="decimal"/>
      <w:lvlText w:val="%4."/>
      <w:lvlJc w:val="left"/>
      <w:pPr>
        <w:ind w:left="3589" w:hanging="360"/>
      </w:pPr>
    </w:lvl>
    <w:lvl w:ilvl="4" w:tplc="E398E782">
      <w:start w:val="1"/>
      <w:numFmt w:val="lowerLetter"/>
      <w:lvlText w:val="%5."/>
      <w:lvlJc w:val="left"/>
      <w:pPr>
        <w:ind w:left="4309" w:hanging="360"/>
      </w:pPr>
    </w:lvl>
    <w:lvl w:ilvl="5" w:tplc="06985364">
      <w:start w:val="1"/>
      <w:numFmt w:val="lowerRoman"/>
      <w:lvlText w:val="%6."/>
      <w:lvlJc w:val="right"/>
      <w:pPr>
        <w:ind w:left="5029" w:hanging="180"/>
      </w:pPr>
    </w:lvl>
    <w:lvl w:ilvl="6" w:tplc="B748BE1E">
      <w:start w:val="1"/>
      <w:numFmt w:val="decimal"/>
      <w:lvlText w:val="%7."/>
      <w:lvlJc w:val="left"/>
      <w:pPr>
        <w:ind w:left="5749" w:hanging="360"/>
      </w:pPr>
    </w:lvl>
    <w:lvl w:ilvl="7" w:tplc="299EE99A">
      <w:start w:val="1"/>
      <w:numFmt w:val="lowerLetter"/>
      <w:lvlText w:val="%8."/>
      <w:lvlJc w:val="left"/>
      <w:pPr>
        <w:ind w:left="6469" w:hanging="360"/>
      </w:pPr>
    </w:lvl>
    <w:lvl w:ilvl="8" w:tplc="3BCC818E">
      <w:start w:val="1"/>
      <w:numFmt w:val="lowerRoman"/>
      <w:lvlText w:val="%9."/>
      <w:lvlJc w:val="right"/>
      <w:pPr>
        <w:ind w:left="7189" w:hanging="180"/>
      </w:pPr>
    </w:lvl>
  </w:abstractNum>
  <w:abstractNum w:abstractNumId="24">
    <w:nsid w:val="230B09A3"/>
    <w:multiLevelType w:val="hybridMultilevel"/>
    <w:tmpl w:val="E6AABF28"/>
    <w:styleLink w:val="22"/>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37736F9"/>
    <w:multiLevelType w:val="hybridMultilevel"/>
    <w:tmpl w:val="6BFC1E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56B44B3"/>
    <w:multiLevelType w:val="hybridMultilevel"/>
    <w:tmpl w:val="992A7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72B5C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7441BE2"/>
    <w:multiLevelType w:val="hybridMultilevel"/>
    <w:tmpl w:val="D04223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
    <w:nsid w:val="279D65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7EF3221"/>
    <w:multiLevelType w:val="hybridMultilevel"/>
    <w:tmpl w:val="917018F6"/>
    <w:lvl w:ilvl="0" w:tplc="E2A462DE">
      <w:start w:val="1"/>
      <w:numFmt w:val="bullet"/>
      <w:pStyle w:val="2"/>
      <w:lvlText w:val=""/>
      <w:lvlJc w:val="left"/>
      <w:pPr>
        <w:tabs>
          <w:tab w:val="num" w:pos="0"/>
        </w:tabs>
        <w:ind w:left="720" w:hanging="360"/>
      </w:pPr>
      <w:rPr>
        <w:rFonts w:ascii="Symbol" w:hAnsi="Symbol" w:cs="Symbol" w:hint="default"/>
      </w:rPr>
    </w:lvl>
    <w:lvl w:ilvl="1" w:tplc="70C6C8CC">
      <w:start w:val="1"/>
      <w:numFmt w:val="bullet"/>
      <w:lvlText w:val="o"/>
      <w:lvlJc w:val="left"/>
      <w:pPr>
        <w:tabs>
          <w:tab w:val="num" w:pos="0"/>
        </w:tabs>
        <w:ind w:left="1440" w:hanging="360"/>
      </w:pPr>
      <w:rPr>
        <w:rFonts w:ascii="Courier New" w:hAnsi="Courier New" w:cs="Courier New" w:hint="default"/>
      </w:rPr>
    </w:lvl>
    <w:lvl w:ilvl="2" w:tplc="DA3A6F88">
      <w:start w:val="1"/>
      <w:numFmt w:val="bullet"/>
      <w:lvlText w:val=""/>
      <w:lvlJc w:val="left"/>
      <w:pPr>
        <w:tabs>
          <w:tab w:val="num" w:pos="0"/>
        </w:tabs>
        <w:ind w:left="2160" w:hanging="360"/>
      </w:pPr>
      <w:rPr>
        <w:rFonts w:ascii="Wingdings" w:hAnsi="Wingdings" w:cs="Wingdings" w:hint="default"/>
      </w:rPr>
    </w:lvl>
    <w:lvl w:ilvl="3" w:tplc="43C89EDE">
      <w:start w:val="1"/>
      <w:numFmt w:val="bullet"/>
      <w:lvlText w:val=""/>
      <w:lvlJc w:val="left"/>
      <w:pPr>
        <w:tabs>
          <w:tab w:val="num" w:pos="0"/>
        </w:tabs>
        <w:ind w:left="2880" w:hanging="360"/>
      </w:pPr>
      <w:rPr>
        <w:rFonts w:ascii="Symbol" w:hAnsi="Symbol" w:cs="Symbol" w:hint="default"/>
      </w:rPr>
    </w:lvl>
    <w:lvl w:ilvl="4" w:tplc="35185BE2">
      <w:start w:val="1"/>
      <w:numFmt w:val="bullet"/>
      <w:lvlText w:val="o"/>
      <w:lvlJc w:val="left"/>
      <w:pPr>
        <w:tabs>
          <w:tab w:val="num" w:pos="0"/>
        </w:tabs>
        <w:ind w:left="3600" w:hanging="360"/>
      </w:pPr>
      <w:rPr>
        <w:rFonts w:ascii="Courier New" w:hAnsi="Courier New" w:cs="Courier New" w:hint="default"/>
      </w:rPr>
    </w:lvl>
    <w:lvl w:ilvl="5" w:tplc="610EF060">
      <w:start w:val="1"/>
      <w:numFmt w:val="bullet"/>
      <w:lvlText w:val=""/>
      <w:lvlJc w:val="left"/>
      <w:pPr>
        <w:tabs>
          <w:tab w:val="num" w:pos="0"/>
        </w:tabs>
        <w:ind w:left="4320" w:hanging="360"/>
      </w:pPr>
      <w:rPr>
        <w:rFonts w:ascii="Wingdings" w:hAnsi="Wingdings" w:cs="Wingdings" w:hint="default"/>
      </w:rPr>
    </w:lvl>
    <w:lvl w:ilvl="6" w:tplc="218427B6">
      <w:start w:val="1"/>
      <w:numFmt w:val="bullet"/>
      <w:lvlText w:val=""/>
      <w:lvlJc w:val="left"/>
      <w:pPr>
        <w:tabs>
          <w:tab w:val="num" w:pos="0"/>
        </w:tabs>
        <w:ind w:left="5040" w:hanging="360"/>
      </w:pPr>
      <w:rPr>
        <w:rFonts w:ascii="Symbol" w:hAnsi="Symbol" w:cs="Symbol" w:hint="default"/>
      </w:rPr>
    </w:lvl>
    <w:lvl w:ilvl="7" w:tplc="FFB698A6">
      <w:start w:val="1"/>
      <w:numFmt w:val="bullet"/>
      <w:lvlText w:val="o"/>
      <w:lvlJc w:val="left"/>
      <w:pPr>
        <w:tabs>
          <w:tab w:val="num" w:pos="0"/>
        </w:tabs>
        <w:ind w:left="5760" w:hanging="360"/>
      </w:pPr>
      <w:rPr>
        <w:rFonts w:ascii="Courier New" w:hAnsi="Courier New" w:cs="Courier New" w:hint="default"/>
      </w:rPr>
    </w:lvl>
    <w:lvl w:ilvl="8" w:tplc="940065AE">
      <w:start w:val="1"/>
      <w:numFmt w:val="bullet"/>
      <w:lvlText w:val=""/>
      <w:lvlJc w:val="left"/>
      <w:pPr>
        <w:tabs>
          <w:tab w:val="num" w:pos="0"/>
        </w:tabs>
        <w:ind w:left="6480" w:hanging="360"/>
      </w:pPr>
      <w:rPr>
        <w:rFonts w:ascii="Wingdings" w:hAnsi="Wingdings" w:cs="Wingdings" w:hint="default"/>
      </w:rPr>
    </w:lvl>
  </w:abstractNum>
  <w:abstractNum w:abstractNumId="31">
    <w:nsid w:val="280F6FCD"/>
    <w:multiLevelType w:val="hybridMultilevel"/>
    <w:tmpl w:val="98EE7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8113BDD"/>
    <w:multiLevelType w:val="hybridMultilevel"/>
    <w:tmpl w:val="BD8C2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8C964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5E37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A140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C04600"/>
    <w:multiLevelType w:val="hybridMultilevel"/>
    <w:tmpl w:val="64C8B7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AD2751D"/>
    <w:multiLevelType w:val="hybridMultilevel"/>
    <w:tmpl w:val="45F8A364"/>
    <w:lvl w:ilvl="0" w:tplc="E50EE4D2">
      <w:start w:val="1"/>
      <w:numFmt w:val="bullet"/>
      <w:pStyle w:val="a"/>
      <w:lvlText w:val="–"/>
      <w:lvlJc w:val="left"/>
      <w:pPr>
        <w:tabs>
          <w:tab w:val="num" w:pos="0"/>
        </w:tabs>
        <w:ind w:left="644" w:hanging="360"/>
      </w:pPr>
      <w:rPr>
        <w:rFonts w:ascii="Times New Roman" w:hAnsi="Times New Roman" w:cs="Times New Roman" w:hint="default"/>
      </w:rPr>
    </w:lvl>
    <w:lvl w:ilvl="1" w:tplc="0E5415FA">
      <w:start w:val="1"/>
      <w:numFmt w:val="bullet"/>
      <w:lvlText w:val="o"/>
      <w:lvlJc w:val="left"/>
      <w:pPr>
        <w:tabs>
          <w:tab w:val="num" w:pos="0"/>
        </w:tabs>
        <w:ind w:left="1903" w:hanging="360"/>
      </w:pPr>
      <w:rPr>
        <w:rFonts w:ascii="Courier New" w:hAnsi="Courier New" w:cs="Courier New" w:hint="default"/>
      </w:rPr>
    </w:lvl>
    <w:lvl w:ilvl="2" w:tplc="820EFC02">
      <w:start w:val="1"/>
      <w:numFmt w:val="bullet"/>
      <w:lvlText w:val=""/>
      <w:lvlJc w:val="left"/>
      <w:pPr>
        <w:tabs>
          <w:tab w:val="num" w:pos="0"/>
        </w:tabs>
        <w:ind w:left="2623" w:hanging="360"/>
      </w:pPr>
      <w:rPr>
        <w:rFonts w:ascii="Wingdings" w:hAnsi="Wingdings" w:cs="Wingdings" w:hint="default"/>
      </w:rPr>
    </w:lvl>
    <w:lvl w:ilvl="3" w:tplc="9BD6E29A">
      <w:start w:val="1"/>
      <w:numFmt w:val="bullet"/>
      <w:lvlText w:val=""/>
      <w:lvlJc w:val="left"/>
      <w:pPr>
        <w:tabs>
          <w:tab w:val="num" w:pos="0"/>
        </w:tabs>
        <w:ind w:left="3343" w:hanging="360"/>
      </w:pPr>
      <w:rPr>
        <w:rFonts w:ascii="Symbol" w:hAnsi="Symbol" w:cs="Symbol" w:hint="default"/>
      </w:rPr>
    </w:lvl>
    <w:lvl w:ilvl="4" w:tplc="DA8CAD68">
      <w:start w:val="1"/>
      <w:numFmt w:val="bullet"/>
      <w:lvlText w:val="o"/>
      <w:lvlJc w:val="left"/>
      <w:pPr>
        <w:tabs>
          <w:tab w:val="num" w:pos="0"/>
        </w:tabs>
        <w:ind w:left="4063" w:hanging="360"/>
      </w:pPr>
      <w:rPr>
        <w:rFonts w:ascii="Courier New" w:hAnsi="Courier New" w:cs="Courier New" w:hint="default"/>
      </w:rPr>
    </w:lvl>
    <w:lvl w:ilvl="5" w:tplc="24C0214A">
      <w:start w:val="1"/>
      <w:numFmt w:val="bullet"/>
      <w:lvlText w:val=""/>
      <w:lvlJc w:val="left"/>
      <w:pPr>
        <w:tabs>
          <w:tab w:val="num" w:pos="0"/>
        </w:tabs>
        <w:ind w:left="4783" w:hanging="360"/>
      </w:pPr>
      <w:rPr>
        <w:rFonts w:ascii="Wingdings" w:hAnsi="Wingdings" w:cs="Wingdings" w:hint="default"/>
      </w:rPr>
    </w:lvl>
    <w:lvl w:ilvl="6" w:tplc="8B96966E">
      <w:start w:val="1"/>
      <w:numFmt w:val="bullet"/>
      <w:lvlText w:val=""/>
      <w:lvlJc w:val="left"/>
      <w:pPr>
        <w:tabs>
          <w:tab w:val="num" w:pos="0"/>
        </w:tabs>
        <w:ind w:left="5503" w:hanging="360"/>
      </w:pPr>
      <w:rPr>
        <w:rFonts w:ascii="Symbol" w:hAnsi="Symbol" w:cs="Symbol" w:hint="default"/>
      </w:rPr>
    </w:lvl>
    <w:lvl w:ilvl="7" w:tplc="728E44F2">
      <w:start w:val="1"/>
      <w:numFmt w:val="bullet"/>
      <w:lvlText w:val="o"/>
      <w:lvlJc w:val="left"/>
      <w:pPr>
        <w:tabs>
          <w:tab w:val="num" w:pos="0"/>
        </w:tabs>
        <w:ind w:left="6223" w:hanging="360"/>
      </w:pPr>
      <w:rPr>
        <w:rFonts w:ascii="Courier New" w:hAnsi="Courier New" w:cs="Courier New" w:hint="default"/>
      </w:rPr>
    </w:lvl>
    <w:lvl w:ilvl="8" w:tplc="8002378E">
      <w:start w:val="1"/>
      <w:numFmt w:val="bullet"/>
      <w:lvlText w:val=""/>
      <w:lvlJc w:val="left"/>
      <w:pPr>
        <w:tabs>
          <w:tab w:val="num" w:pos="0"/>
        </w:tabs>
        <w:ind w:left="6943" w:hanging="360"/>
      </w:pPr>
      <w:rPr>
        <w:rFonts w:ascii="Wingdings" w:hAnsi="Wingdings" w:cs="Wingdings" w:hint="default"/>
      </w:rPr>
    </w:lvl>
  </w:abstractNum>
  <w:abstractNum w:abstractNumId="38">
    <w:nsid w:val="2B192A45"/>
    <w:multiLevelType w:val="hybridMultilevel"/>
    <w:tmpl w:val="CCE03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BB045AF"/>
    <w:multiLevelType w:val="hybridMultilevel"/>
    <w:tmpl w:val="29086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C52759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F2C54D1"/>
    <w:multiLevelType w:val="hybridMultilevel"/>
    <w:tmpl w:val="3AB234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0CD69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10259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16824EF"/>
    <w:multiLevelType w:val="hybridMultilevel"/>
    <w:tmpl w:val="5C7ED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4752363"/>
    <w:multiLevelType w:val="multilevel"/>
    <w:tmpl w:val="8796FA54"/>
    <w:styleLink w:val="21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nsid w:val="353B4F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D13202"/>
    <w:multiLevelType w:val="hybridMultilevel"/>
    <w:tmpl w:val="7B3E725E"/>
    <w:styleLink w:val="31"/>
    <w:lvl w:ilvl="0" w:tplc="0608D1B2">
      <w:start w:val="1"/>
      <w:numFmt w:val="decimal"/>
      <w:pStyle w:val="31"/>
      <w:lvlText w:val="%1)"/>
      <w:lvlJc w:val="left"/>
      <w:pPr>
        <w:ind w:left="1429" w:hanging="360"/>
      </w:pPr>
      <w:rPr>
        <w:rFonts w:hint="default"/>
      </w:rPr>
    </w:lvl>
    <w:lvl w:ilvl="1" w:tplc="5086A0F0">
      <w:start w:val="1"/>
      <w:numFmt w:val="lowerLetter"/>
      <w:lvlText w:val="%2."/>
      <w:lvlJc w:val="left"/>
      <w:pPr>
        <w:ind w:left="2149" w:hanging="360"/>
      </w:pPr>
    </w:lvl>
    <w:lvl w:ilvl="2" w:tplc="99ACC7CA">
      <w:start w:val="1"/>
      <w:numFmt w:val="lowerRoman"/>
      <w:lvlText w:val="%3."/>
      <w:lvlJc w:val="right"/>
      <w:pPr>
        <w:ind w:left="2869" w:hanging="180"/>
      </w:pPr>
    </w:lvl>
    <w:lvl w:ilvl="3" w:tplc="237CAD82">
      <w:start w:val="1"/>
      <w:numFmt w:val="decimal"/>
      <w:lvlText w:val="%4."/>
      <w:lvlJc w:val="left"/>
      <w:pPr>
        <w:ind w:left="3589" w:hanging="360"/>
      </w:pPr>
    </w:lvl>
    <w:lvl w:ilvl="4" w:tplc="D820E06C">
      <w:start w:val="1"/>
      <w:numFmt w:val="lowerLetter"/>
      <w:lvlText w:val="%5."/>
      <w:lvlJc w:val="left"/>
      <w:pPr>
        <w:ind w:left="4309" w:hanging="360"/>
      </w:pPr>
    </w:lvl>
    <w:lvl w:ilvl="5" w:tplc="22A4617E">
      <w:start w:val="1"/>
      <w:numFmt w:val="lowerRoman"/>
      <w:lvlText w:val="%6."/>
      <w:lvlJc w:val="right"/>
      <w:pPr>
        <w:ind w:left="5029" w:hanging="180"/>
      </w:pPr>
    </w:lvl>
    <w:lvl w:ilvl="6" w:tplc="878C80D8">
      <w:start w:val="1"/>
      <w:numFmt w:val="decimal"/>
      <w:lvlText w:val="%7."/>
      <w:lvlJc w:val="left"/>
      <w:pPr>
        <w:ind w:left="5749" w:hanging="360"/>
      </w:pPr>
    </w:lvl>
    <w:lvl w:ilvl="7" w:tplc="7EA2AC86">
      <w:start w:val="1"/>
      <w:numFmt w:val="lowerLetter"/>
      <w:lvlText w:val="%8."/>
      <w:lvlJc w:val="left"/>
      <w:pPr>
        <w:ind w:left="6469" w:hanging="360"/>
      </w:pPr>
    </w:lvl>
    <w:lvl w:ilvl="8" w:tplc="138AF276">
      <w:start w:val="1"/>
      <w:numFmt w:val="lowerRoman"/>
      <w:lvlText w:val="%9."/>
      <w:lvlJc w:val="right"/>
      <w:pPr>
        <w:ind w:left="7189" w:hanging="180"/>
      </w:pPr>
    </w:lvl>
  </w:abstractNum>
  <w:abstractNum w:abstractNumId="48">
    <w:nsid w:val="36FD56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86C3CE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90079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A8E2B2C"/>
    <w:multiLevelType w:val="hybridMultilevel"/>
    <w:tmpl w:val="E000143A"/>
    <w:lvl w:ilvl="0" w:tplc="4176A024">
      <w:start w:val="1"/>
      <w:numFmt w:val="decimal"/>
      <w:lvlText w:val="%1)"/>
      <w:lvlJc w:val="left"/>
      <w:pPr>
        <w:ind w:left="1068" w:hanging="360"/>
      </w:pPr>
      <w:rPr>
        <w:rFonts w:hint="default"/>
      </w:rPr>
    </w:lvl>
    <w:lvl w:ilvl="1" w:tplc="01B82E2A">
      <w:start w:val="1"/>
      <w:numFmt w:val="lowerLetter"/>
      <w:lvlText w:val="%2."/>
      <w:lvlJc w:val="left"/>
      <w:pPr>
        <w:ind w:left="1788" w:hanging="360"/>
      </w:pPr>
    </w:lvl>
    <w:lvl w:ilvl="2" w:tplc="574A233E">
      <w:start w:val="1"/>
      <w:numFmt w:val="lowerRoman"/>
      <w:lvlText w:val="%3."/>
      <w:lvlJc w:val="right"/>
      <w:pPr>
        <w:ind w:left="2508" w:hanging="180"/>
      </w:pPr>
    </w:lvl>
    <w:lvl w:ilvl="3" w:tplc="7F1CD958">
      <w:start w:val="1"/>
      <w:numFmt w:val="decimal"/>
      <w:lvlText w:val="%4."/>
      <w:lvlJc w:val="left"/>
      <w:pPr>
        <w:ind w:left="3228" w:hanging="360"/>
      </w:pPr>
    </w:lvl>
    <w:lvl w:ilvl="4" w:tplc="B2E45662">
      <w:start w:val="1"/>
      <w:numFmt w:val="lowerLetter"/>
      <w:lvlText w:val="%5."/>
      <w:lvlJc w:val="left"/>
      <w:pPr>
        <w:ind w:left="3948" w:hanging="360"/>
      </w:pPr>
    </w:lvl>
    <w:lvl w:ilvl="5" w:tplc="596C1996">
      <w:start w:val="1"/>
      <w:numFmt w:val="lowerRoman"/>
      <w:lvlText w:val="%6."/>
      <w:lvlJc w:val="right"/>
      <w:pPr>
        <w:ind w:left="4668" w:hanging="180"/>
      </w:pPr>
    </w:lvl>
    <w:lvl w:ilvl="6" w:tplc="F78EA464">
      <w:start w:val="1"/>
      <w:numFmt w:val="decimal"/>
      <w:lvlText w:val="%7."/>
      <w:lvlJc w:val="left"/>
      <w:pPr>
        <w:ind w:left="5388" w:hanging="360"/>
      </w:pPr>
    </w:lvl>
    <w:lvl w:ilvl="7" w:tplc="2C121E94">
      <w:start w:val="1"/>
      <w:numFmt w:val="lowerLetter"/>
      <w:lvlText w:val="%8."/>
      <w:lvlJc w:val="left"/>
      <w:pPr>
        <w:ind w:left="6108" w:hanging="360"/>
      </w:pPr>
    </w:lvl>
    <w:lvl w:ilvl="8" w:tplc="78B2B0B4">
      <w:start w:val="1"/>
      <w:numFmt w:val="lowerRoman"/>
      <w:lvlText w:val="%9."/>
      <w:lvlJc w:val="right"/>
      <w:pPr>
        <w:ind w:left="6828" w:hanging="180"/>
      </w:pPr>
    </w:lvl>
  </w:abstractNum>
  <w:abstractNum w:abstractNumId="52">
    <w:nsid w:val="3AF1639C"/>
    <w:multiLevelType w:val="hybridMultilevel"/>
    <w:tmpl w:val="302ED658"/>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3">
    <w:nsid w:val="3CE268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D4B37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F6951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2AF05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42FD30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59B00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6D77480"/>
    <w:multiLevelType w:val="hybridMultilevel"/>
    <w:tmpl w:val="61B26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82C7952"/>
    <w:multiLevelType w:val="hybridMultilevel"/>
    <w:tmpl w:val="2356F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9FE5BB8"/>
    <w:multiLevelType w:val="hybridMultilevel"/>
    <w:tmpl w:val="C9043DEE"/>
    <w:lvl w:ilvl="0" w:tplc="3D42711C">
      <w:start w:val="1"/>
      <w:numFmt w:val="decimal"/>
      <w:lvlText w:val="%1)"/>
      <w:lvlJc w:val="left"/>
      <w:pPr>
        <w:ind w:left="1069" w:hanging="360"/>
      </w:pPr>
      <w:rPr>
        <w:rFonts w:hint="default"/>
      </w:rPr>
    </w:lvl>
    <w:lvl w:ilvl="1" w:tplc="CEBEDE2A">
      <w:start w:val="1"/>
      <w:numFmt w:val="lowerLetter"/>
      <w:lvlText w:val="%2."/>
      <w:lvlJc w:val="left"/>
      <w:pPr>
        <w:ind w:left="1789" w:hanging="360"/>
      </w:pPr>
    </w:lvl>
    <w:lvl w:ilvl="2" w:tplc="AE7C634E">
      <w:start w:val="1"/>
      <w:numFmt w:val="lowerRoman"/>
      <w:lvlText w:val="%3."/>
      <w:lvlJc w:val="right"/>
      <w:pPr>
        <w:ind w:left="2509" w:hanging="180"/>
      </w:pPr>
    </w:lvl>
    <w:lvl w:ilvl="3" w:tplc="0AB40662">
      <w:start w:val="1"/>
      <w:numFmt w:val="decimal"/>
      <w:lvlText w:val="%4."/>
      <w:lvlJc w:val="left"/>
      <w:pPr>
        <w:ind w:left="3229" w:hanging="360"/>
      </w:pPr>
    </w:lvl>
    <w:lvl w:ilvl="4" w:tplc="1DC45006">
      <w:start w:val="1"/>
      <w:numFmt w:val="lowerLetter"/>
      <w:lvlText w:val="%5."/>
      <w:lvlJc w:val="left"/>
      <w:pPr>
        <w:ind w:left="3949" w:hanging="360"/>
      </w:pPr>
    </w:lvl>
    <w:lvl w:ilvl="5" w:tplc="8F0A0864">
      <w:start w:val="1"/>
      <w:numFmt w:val="lowerRoman"/>
      <w:lvlText w:val="%6."/>
      <w:lvlJc w:val="right"/>
      <w:pPr>
        <w:ind w:left="4669" w:hanging="180"/>
      </w:pPr>
    </w:lvl>
    <w:lvl w:ilvl="6" w:tplc="3970E9C4">
      <w:start w:val="1"/>
      <w:numFmt w:val="decimal"/>
      <w:lvlText w:val="%7."/>
      <w:lvlJc w:val="left"/>
      <w:pPr>
        <w:ind w:left="5389" w:hanging="360"/>
      </w:pPr>
    </w:lvl>
    <w:lvl w:ilvl="7" w:tplc="812017BA">
      <w:start w:val="1"/>
      <w:numFmt w:val="lowerLetter"/>
      <w:lvlText w:val="%8."/>
      <w:lvlJc w:val="left"/>
      <w:pPr>
        <w:ind w:left="6109" w:hanging="360"/>
      </w:pPr>
    </w:lvl>
    <w:lvl w:ilvl="8" w:tplc="B844A978">
      <w:start w:val="1"/>
      <w:numFmt w:val="lowerRoman"/>
      <w:lvlText w:val="%9."/>
      <w:lvlJc w:val="right"/>
      <w:pPr>
        <w:ind w:left="6829" w:hanging="180"/>
      </w:pPr>
    </w:lvl>
  </w:abstractNum>
  <w:abstractNum w:abstractNumId="62">
    <w:nsid w:val="4AE2048C"/>
    <w:multiLevelType w:val="hybridMultilevel"/>
    <w:tmpl w:val="3EF461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B3E4908"/>
    <w:multiLevelType w:val="hybridMultilevel"/>
    <w:tmpl w:val="D9460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BA960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E8501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4307885"/>
    <w:multiLevelType w:val="hybridMultilevel"/>
    <w:tmpl w:val="D3ACE4F8"/>
    <w:lvl w:ilvl="0" w:tplc="AF20E0E0">
      <w:start w:val="1"/>
      <w:numFmt w:val="bullet"/>
      <w:pStyle w:val="210"/>
      <w:lvlText w:val="–"/>
      <w:lvlJc w:val="left"/>
      <w:pPr>
        <w:ind w:left="0" w:firstLine="680"/>
      </w:pPr>
      <w:rPr>
        <w:rFonts w:ascii="Times New Roman" w:hAnsi="Times New Roman" w:cs="Times New Roman" w:hint="default"/>
      </w:rPr>
    </w:lvl>
    <w:lvl w:ilvl="1" w:tplc="735AD074">
      <w:start w:val="1"/>
      <w:numFmt w:val="bullet"/>
      <w:lvlText w:val=""/>
      <w:lvlJc w:val="left"/>
      <w:pPr>
        <w:tabs>
          <w:tab w:val="num" w:pos="720"/>
        </w:tabs>
        <w:ind w:left="1080" w:hanging="360"/>
      </w:pPr>
      <w:rPr>
        <w:rFonts w:ascii="Symbol" w:hAnsi="Symbol" w:hint="default"/>
      </w:rPr>
    </w:lvl>
    <w:lvl w:ilvl="2" w:tplc="6F023816">
      <w:start w:val="1"/>
      <w:numFmt w:val="bullet"/>
      <w:lvlText w:val="o"/>
      <w:lvlJc w:val="left"/>
      <w:pPr>
        <w:tabs>
          <w:tab w:val="num" w:pos="1440"/>
        </w:tabs>
        <w:ind w:left="1800" w:hanging="360"/>
      </w:pPr>
      <w:rPr>
        <w:rFonts w:ascii="Courier New" w:hAnsi="Courier New" w:cs="Courier New" w:hint="default"/>
      </w:rPr>
    </w:lvl>
    <w:lvl w:ilvl="3" w:tplc="23E20D2A">
      <w:start w:val="1"/>
      <w:numFmt w:val="bullet"/>
      <w:lvlText w:val=""/>
      <w:lvlJc w:val="left"/>
      <w:pPr>
        <w:tabs>
          <w:tab w:val="num" w:pos="2160"/>
        </w:tabs>
        <w:ind w:left="2520" w:hanging="360"/>
      </w:pPr>
      <w:rPr>
        <w:rFonts w:ascii="Wingdings" w:hAnsi="Wingdings" w:hint="default"/>
      </w:rPr>
    </w:lvl>
    <w:lvl w:ilvl="4" w:tplc="5F0CBBDA">
      <w:start w:val="1"/>
      <w:numFmt w:val="bullet"/>
      <w:lvlText w:val=""/>
      <w:lvlJc w:val="left"/>
      <w:pPr>
        <w:tabs>
          <w:tab w:val="num" w:pos="2880"/>
        </w:tabs>
        <w:ind w:left="3240" w:hanging="360"/>
      </w:pPr>
      <w:rPr>
        <w:rFonts w:ascii="Wingdings" w:hAnsi="Wingdings" w:hint="default"/>
      </w:rPr>
    </w:lvl>
    <w:lvl w:ilvl="5" w:tplc="2F7278D4">
      <w:start w:val="1"/>
      <w:numFmt w:val="bullet"/>
      <w:lvlText w:val=""/>
      <w:lvlJc w:val="left"/>
      <w:pPr>
        <w:tabs>
          <w:tab w:val="num" w:pos="3600"/>
        </w:tabs>
        <w:ind w:left="3960" w:hanging="360"/>
      </w:pPr>
      <w:rPr>
        <w:rFonts w:ascii="Symbol" w:hAnsi="Symbol" w:hint="default"/>
      </w:rPr>
    </w:lvl>
    <w:lvl w:ilvl="6" w:tplc="DFBE375E">
      <w:start w:val="1"/>
      <w:numFmt w:val="bullet"/>
      <w:lvlText w:val="o"/>
      <w:lvlJc w:val="left"/>
      <w:pPr>
        <w:tabs>
          <w:tab w:val="num" w:pos="4320"/>
        </w:tabs>
        <w:ind w:left="4680" w:hanging="360"/>
      </w:pPr>
      <w:rPr>
        <w:rFonts w:ascii="Courier New" w:hAnsi="Courier New" w:cs="Courier New" w:hint="default"/>
      </w:rPr>
    </w:lvl>
    <w:lvl w:ilvl="7" w:tplc="7B4A62F6">
      <w:start w:val="1"/>
      <w:numFmt w:val="bullet"/>
      <w:lvlText w:val=""/>
      <w:lvlJc w:val="left"/>
      <w:pPr>
        <w:tabs>
          <w:tab w:val="num" w:pos="5040"/>
        </w:tabs>
        <w:ind w:left="5400" w:hanging="360"/>
      </w:pPr>
      <w:rPr>
        <w:rFonts w:ascii="Wingdings" w:hAnsi="Wingdings" w:hint="default"/>
      </w:rPr>
    </w:lvl>
    <w:lvl w:ilvl="8" w:tplc="E28460F4">
      <w:start w:val="1"/>
      <w:numFmt w:val="bullet"/>
      <w:lvlText w:val=""/>
      <w:lvlJc w:val="left"/>
      <w:pPr>
        <w:tabs>
          <w:tab w:val="num" w:pos="5760"/>
        </w:tabs>
        <w:ind w:left="6120" w:hanging="360"/>
      </w:pPr>
      <w:rPr>
        <w:rFonts w:ascii="Wingdings" w:hAnsi="Wingdings" w:hint="default"/>
      </w:rPr>
    </w:lvl>
  </w:abstractNum>
  <w:abstractNum w:abstractNumId="67">
    <w:nsid w:val="559F05F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98628A1"/>
    <w:multiLevelType w:val="hybridMultilevel"/>
    <w:tmpl w:val="955A215C"/>
    <w:styleLink w:val="12"/>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5B9B13D2"/>
    <w:multiLevelType w:val="hybridMultilevel"/>
    <w:tmpl w:val="663ED7B0"/>
    <w:styleLink w:val="32"/>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5E436C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5F3C46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0DF03C4"/>
    <w:multiLevelType w:val="hybridMultilevel"/>
    <w:tmpl w:val="5DCEF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0FD12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61A070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1BD50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891D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5327740"/>
    <w:multiLevelType w:val="hybridMultilevel"/>
    <w:tmpl w:val="43B4A324"/>
    <w:lvl w:ilvl="0" w:tplc="3DDC8DEC">
      <w:start w:val="1"/>
      <w:numFmt w:val="decimal"/>
      <w:lvlText w:val="%1)"/>
      <w:lvlJc w:val="left"/>
      <w:pPr>
        <w:ind w:left="927" w:hanging="360"/>
      </w:pPr>
    </w:lvl>
    <w:lvl w:ilvl="1" w:tplc="351E51E4">
      <w:start w:val="1"/>
      <w:numFmt w:val="lowerLetter"/>
      <w:lvlText w:val="%2."/>
      <w:lvlJc w:val="left"/>
      <w:pPr>
        <w:ind w:left="1647" w:hanging="360"/>
      </w:pPr>
    </w:lvl>
    <w:lvl w:ilvl="2" w:tplc="212E57BA">
      <w:start w:val="1"/>
      <w:numFmt w:val="lowerRoman"/>
      <w:lvlText w:val="%3."/>
      <w:lvlJc w:val="right"/>
      <w:pPr>
        <w:ind w:left="2367" w:hanging="180"/>
      </w:pPr>
    </w:lvl>
    <w:lvl w:ilvl="3" w:tplc="F168E21C">
      <w:start w:val="1"/>
      <w:numFmt w:val="decimal"/>
      <w:lvlText w:val="%4."/>
      <w:lvlJc w:val="left"/>
      <w:pPr>
        <w:ind w:left="3087" w:hanging="360"/>
      </w:pPr>
    </w:lvl>
    <w:lvl w:ilvl="4" w:tplc="F9748604">
      <w:start w:val="1"/>
      <w:numFmt w:val="lowerLetter"/>
      <w:lvlText w:val="%5."/>
      <w:lvlJc w:val="left"/>
      <w:pPr>
        <w:ind w:left="3807" w:hanging="360"/>
      </w:pPr>
    </w:lvl>
    <w:lvl w:ilvl="5" w:tplc="D0FE3BFC">
      <w:start w:val="1"/>
      <w:numFmt w:val="lowerRoman"/>
      <w:lvlText w:val="%6."/>
      <w:lvlJc w:val="right"/>
      <w:pPr>
        <w:ind w:left="4527" w:hanging="180"/>
      </w:pPr>
    </w:lvl>
    <w:lvl w:ilvl="6" w:tplc="B14C5E44">
      <w:start w:val="1"/>
      <w:numFmt w:val="decimal"/>
      <w:lvlText w:val="%7."/>
      <w:lvlJc w:val="left"/>
      <w:pPr>
        <w:ind w:left="5247" w:hanging="360"/>
      </w:pPr>
    </w:lvl>
    <w:lvl w:ilvl="7" w:tplc="D14C1016">
      <w:start w:val="1"/>
      <w:numFmt w:val="lowerLetter"/>
      <w:lvlText w:val="%8."/>
      <w:lvlJc w:val="left"/>
      <w:pPr>
        <w:ind w:left="5967" w:hanging="360"/>
      </w:pPr>
    </w:lvl>
    <w:lvl w:ilvl="8" w:tplc="7644A66A">
      <w:start w:val="1"/>
      <w:numFmt w:val="lowerRoman"/>
      <w:lvlText w:val="%9."/>
      <w:lvlJc w:val="right"/>
      <w:pPr>
        <w:ind w:left="6687" w:hanging="180"/>
      </w:pPr>
    </w:lvl>
  </w:abstractNum>
  <w:abstractNum w:abstractNumId="78">
    <w:nsid w:val="65B776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67847B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681A742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8431754"/>
    <w:multiLevelType w:val="hybridMultilevel"/>
    <w:tmpl w:val="3FA62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B46356B"/>
    <w:multiLevelType w:val="multilevel"/>
    <w:tmpl w:val="7D26959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E306C25"/>
    <w:multiLevelType w:val="hybridMultilevel"/>
    <w:tmpl w:val="338CF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F171881"/>
    <w:multiLevelType w:val="hybridMultilevel"/>
    <w:tmpl w:val="9B0ED9C6"/>
    <w:lvl w:ilvl="0" w:tplc="36A4C3CE">
      <w:start w:val="1"/>
      <w:numFmt w:val="upperRoman"/>
      <w:lvlText w:val="%1."/>
      <w:lvlJc w:val="left"/>
      <w:pPr>
        <w:ind w:left="1080" w:hanging="720"/>
      </w:pPr>
      <w:rPr>
        <w:rFonts w:hint="default"/>
      </w:rPr>
    </w:lvl>
    <w:lvl w:ilvl="1" w:tplc="2FB21498">
      <w:start w:val="1"/>
      <w:numFmt w:val="lowerLetter"/>
      <w:lvlText w:val="%2."/>
      <w:lvlJc w:val="left"/>
      <w:pPr>
        <w:ind w:left="1440" w:hanging="360"/>
      </w:pPr>
    </w:lvl>
    <w:lvl w:ilvl="2" w:tplc="5380AC4E">
      <w:start w:val="1"/>
      <w:numFmt w:val="lowerRoman"/>
      <w:lvlText w:val="%3."/>
      <w:lvlJc w:val="right"/>
      <w:pPr>
        <w:ind w:left="2160" w:hanging="180"/>
      </w:pPr>
    </w:lvl>
    <w:lvl w:ilvl="3" w:tplc="B7AA9880">
      <w:start w:val="1"/>
      <w:numFmt w:val="decimal"/>
      <w:lvlText w:val="%4."/>
      <w:lvlJc w:val="left"/>
      <w:pPr>
        <w:ind w:left="2880" w:hanging="360"/>
      </w:pPr>
    </w:lvl>
    <w:lvl w:ilvl="4" w:tplc="CD9447B6">
      <w:start w:val="1"/>
      <w:numFmt w:val="lowerLetter"/>
      <w:lvlText w:val="%5."/>
      <w:lvlJc w:val="left"/>
      <w:pPr>
        <w:ind w:left="3600" w:hanging="360"/>
      </w:pPr>
    </w:lvl>
    <w:lvl w:ilvl="5" w:tplc="9946ACA4">
      <w:start w:val="1"/>
      <w:numFmt w:val="lowerRoman"/>
      <w:lvlText w:val="%6."/>
      <w:lvlJc w:val="right"/>
      <w:pPr>
        <w:ind w:left="4320" w:hanging="180"/>
      </w:pPr>
    </w:lvl>
    <w:lvl w:ilvl="6" w:tplc="9A9A794C">
      <w:start w:val="1"/>
      <w:numFmt w:val="decimal"/>
      <w:lvlText w:val="%7."/>
      <w:lvlJc w:val="left"/>
      <w:pPr>
        <w:ind w:left="5040" w:hanging="360"/>
      </w:pPr>
    </w:lvl>
    <w:lvl w:ilvl="7" w:tplc="F1BC5594">
      <w:start w:val="1"/>
      <w:numFmt w:val="lowerLetter"/>
      <w:lvlText w:val="%8."/>
      <w:lvlJc w:val="left"/>
      <w:pPr>
        <w:ind w:left="5760" w:hanging="360"/>
      </w:pPr>
    </w:lvl>
    <w:lvl w:ilvl="8" w:tplc="7A766620">
      <w:start w:val="1"/>
      <w:numFmt w:val="lowerRoman"/>
      <w:lvlText w:val="%9."/>
      <w:lvlJc w:val="right"/>
      <w:pPr>
        <w:ind w:left="6480" w:hanging="180"/>
      </w:pPr>
    </w:lvl>
  </w:abstractNum>
  <w:abstractNum w:abstractNumId="85">
    <w:nsid w:val="6F8478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FB41B09"/>
    <w:multiLevelType w:val="multilevel"/>
    <w:tmpl w:val="33D6E628"/>
    <w:styleLink w:val="31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7">
    <w:nsid w:val="6FD165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D912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2A9138B"/>
    <w:multiLevelType w:val="hybridMultilevel"/>
    <w:tmpl w:val="FE3E3634"/>
    <w:lvl w:ilvl="0" w:tplc="E70EBCB8">
      <w:start w:val="1"/>
      <w:numFmt w:val="decimal"/>
      <w:lvlText w:val="%1)"/>
      <w:lvlJc w:val="left"/>
      <w:pPr>
        <w:ind w:left="1287" w:hanging="360"/>
      </w:pPr>
    </w:lvl>
    <w:lvl w:ilvl="1" w:tplc="8F5AF6BA">
      <w:start w:val="1"/>
      <w:numFmt w:val="lowerLetter"/>
      <w:lvlText w:val="%2."/>
      <w:lvlJc w:val="left"/>
      <w:pPr>
        <w:ind w:left="2007" w:hanging="360"/>
      </w:pPr>
    </w:lvl>
    <w:lvl w:ilvl="2" w:tplc="0540BB4E">
      <w:start w:val="1"/>
      <w:numFmt w:val="lowerRoman"/>
      <w:lvlText w:val="%3."/>
      <w:lvlJc w:val="right"/>
      <w:pPr>
        <w:ind w:left="2727" w:hanging="180"/>
      </w:pPr>
    </w:lvl>
    <w:lvl w:ilvl="3" w:tplc="49AA6B4C">
      <w:start w:val="1"/>
      <w:numFmt w:val="decimal"/>
      <w:lvlText w:val="%4."/>
      <w:lvlJc w:val="left"/>
      <w:pPr>
        <w:ind w:left="3447" w:hanging="360"/>
      </w:pPr>
    </w:lvl>
    <w:lvl w:ilvl="4" w:tplc="B00086A8">
      <w:start w:val="1"/>
      <w:numFmt w:val="lowerLetter"/>
      <w:lvlText w:val="%5."/>
      <w:lvlJc w:val="left"/>
      <w:pPr>
        <w:ind w:left="4167" w:hanging="360"/>
      </w:pPr>
    </w:lvl>
    <w:lvl w:ilvl="5" w:tplc="768A18F6">
      <w:start w:val="1"/>
      <w:numFmt w:val="lowerRoman"/>
      <w:lvlText w:val="%6."/>
      <w:lvlJc w:val="right"/>
      <w:pPr>
        <w:ind w:left="4887" w:hanging="180"/>
      </w:pPr>
    </w:lvl>
    <w:lvl w:ilvl="6" w:tplc="0472CD7C">
      <w:start w:val="1"/>
      <w:numFmt w:val="decimal"/>
      <w:lvlText w:val="%7."/>
      <w:lvlJc w:val="left"/>
      <w:pPr>
        <w:ind w:left="5607" w:hanging="360"/>
      </w:pPr>
    </w:lvl>
    <w:lvl w:ilvl="7" w:tplc="867CBF68">
      <w:start w:val="1"/>
      <w:numFmt w:val="lowerLetter"/>
      <w:lvlText w:val="%8."/>
      <w:lvlJc w:val="left"/>
      <w:pPr>
        <w:ind w:left="6327" w:hanging="360"/>
      </w:pPr>
    </w:lvl>
    <w:lvl w:ilvl="8" w:tplc="B0FC3AFC">
      <w:start w:val="1"/>
      <w:numFmt w:val="lowerRoman"/>
      <w:lvlText w:val="%9."/>
      <w:lvlJc w:val="right"/>
      <w:pPr>
        <w:ind w:left="7047" w:hanging="180"/>
      </w:pPr>
    </w:lvl>
  </w:abstractNum>
  <w:abstractNum w:abstractNumId="90">
    <w:nsid w:val="73C8177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4484C9A"/>
    <w:multiLevelType w:val="hybridMultilevel"/>
    <w:tmpl w:val="0920543A"/>
    <w:lvl w:ilvl="0" w:tplc="969A1412">
      <w:start w:val="1"/>
      <w:numFmt w:val="decimal"/>
      <w:lvlText w:val="%1)"/>
      <w:lvlJc w:val="left"/>
      <w:pPr>
        <w:ind w:left="1069" w:hanging="360"/>
      </w:pPr>
      <w:rPr>
        <w:rFonts w:hint="default"/>
      </w:rPr>
    </w:lvl>
    <w:lvl w:ilvl="1" w:tplc="33E8A122">
      <w:start w:val="1"/>
      <w:numFmt w:val="lowerLetter"/>
      <w:lvlText w:val="%2."/>
      <w:lvlJc w:val="left"/>
      <w:pPr>
        <w:ind w:left="1789" w:hanging="360"/>
      </w:pPr>
    </w:lvl>
    <w:lvl w:ilvl="2" w:tplc="3C72644E">
      <w:start w:val="1"/>
      <w:numFmt w:val="lowerRoman"/>
      <w:lvlText w:val="%3."/>
      <w:lvlJc w:val="right"/>
      <w:pPr>
        <w:ind w:left="2509" w:hanging="180"/>
      </w:pPr>
    </w:lvl>
    <w:lvl w:ilvl="3" w:tplc="9F54C244">
      <w:start w:val="1"/>
      <w:numFmt w:val="decimal"/>
      <w:lvlText w:val="%4."/>
      <w:lvlJc w:val="left"/>
      <w:pPr>
        <w:ind w:left="3229" w:hanging="360"/>
      </w:pPr>
    </w:lvl>
    <w:lvl w:ilvl="4" w:tplc="3E64F256">
      <w:start w:val="1"/>
      <w:numFmt w:val="lowerLetter"/>
      <w:lvlText w:val="%5."/>
      <w:lvlJc w:val="left"/>
      <w:pPr>
        <w:ind w:left="3949" w:hanging="360"/>
      </w:pPr>
    </w:lvl>
    <w:lvl w:ilvl="5" w:tplc="7F06A904">
      <w:start w:val="1"/>
      <w:numFmt w:val="lowerRoman"/>
      <w:lvlText w:val="%6."/>
      <w:lvlJc w:val="right"/>
      <w:pPr>
        <w:ind w:left="4669" w:hanging="180"/>
      </w:pPr>
    </w:lvl>
    <w:lvl w:ilvl="6" w:tplc="6E4CD812">
      <w:start w:val="1"/>
      <w:numFmt w:val="decimal"/>
      <w:lvlText w:val="%7."/>
      <w:lvlJc w:val="left"/>
      <w:pPr>
        <w:ind w:left="5389" w:hanging="360"/>
      </w:pPr>
    </w:lvl>
    <w:lvl w:ilvl="7" w:tplc="AF8C4402">
      <w:start w:val="1"/>
      <w:numFmt w:val="lowerLetter"/>
      <w:lvlText w:val="%8."/>
      <w:lvlJc w:val="left"/>
      <w:pPr>
        <w:ind w:left="6109" w:hanging="360"/>
      </w:pPr>
    </w:lvl>
    <w:lvl w:ilvl="8" w:tplc="749AA0AC">
      <w:start w:val="1"/>
      <w:numFmt w:val="lowerRoman"/>
      <w:lvlText w:val="%9."/>
      <w:lvlJc w:val="right"/>
      <w:pPr>
        <w:ind w:left="6829" w:hanging="180"/>
      </w:pPr>
    </w:lvl>
  </w:abstractNum>
  <w:abstractNum w:abstractNumId="92">
    <w:nsid w:val="75F80A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68B05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95F0AF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DB67764"/>
    <w:multiLevelType w:val="hybridMultilevel"/>
    <w:tmpl w:val="32B01252"/>
    <w:styleLink w:val="11"/>
    <w:lvl w:ilvl="0" w:tplc="38521BD6">
      <w:start w:val="1"/>
      <w:numFmt w:val="decimal"/>
      <w:pStyle w:val="11"/>
      <w:lvlText w:val="%1)"/>
      <w:lvlJc w:val="left"/>
      <w:pPr>
        <w:ind w:left="1429" w:hanging="360"/>
      </w:pPr>
    </w:lvl>
    <w:lvl w:ilvl="1" w:tplc="46581270">
      <w:start w:val="1"/>
      <w:numFmt w:val="lowerLetter"/>
      <w:lvlText w:val="%2."/>
      <w:lvlJc w:val="left"/>
      <w:pPr>
        <w:ind w:left="2149" w:hanging="360"/>
      </w:pPr>
    </w:lvl>
    <w:lvl w:ilvl="2" w:tplc="D80E23F2">
      <w:start w:val="1"/>
      <w:numFmt w:val="lowerRoman"/>
      <w:lvlText w:val="%3."/>
      <w:lvlJc w:val="right"/>
      <w:pPr>
        <w:ind w:left="2869" w:hanging="180"/>
      </w:pPr>
    </w:lvl>
    <w:lvl w:ilvl="3" w:tplc="40926BEA">
      <w:start w:val="1"/>
      <w:numFmt w:val="decimal"/>
      <w:lvlText w:val="%4."/>
      <w:lvlJc w:val="left"/>
      <w:pPr>
        <w:ind w:left="3589" w:hanging="360"/>
      </w:pPr>
    </w:lvl>
    <w:lvl w:ilvl="4" w:tplc="6E2266AC">
      <w:start w:val="1"/>
      <w:numFmt w:val="lowerLetter"/>
      <w:lvlText w:val="%5."/>
      <w:lvlJc w:val="left"/>
      <w:pPr>
        <w:ind w:left="4309" w:hanging="360"/>
      </w:pPr>
    </w:lvl>
    <w:lvl w:ilvl="5" w:tplc="4F085C58">
      <w:start w:val="1"/>
      <w:numFmt w:val="lowerRoman"/>
      <w:lvlText w:val="%6."/>
      <w:lvlJc w:val="right"/>
      <w:pPr>
        <w:ind w:left="5029" w:hanging="180"/>
      </w:pPr>
    </w:lvl>
    <w:lvl w:ilvl="6" w:tplc="F62A5A70">
      <w:start w:val="1"/>
      <w:numFmt w:val="decimal"/>
      <w:lvlText w:val="%7."/>
      <w:lvlJc w:val="left"/>
      <w:pPr>
        <w:ind w:left="5749" w:hanging="360"/>
      </w:pPr>
    </w:lvl>
    <w:lvl w:ilvl="7" w:tplc="105CE356">
      <w:start w:val="1"/>
      <w:numFmt w:val="lowerLetter"/>
      <w:lvlText w:val="%8."/>
      <w:lvlJc w:val="left"/>
      <w:pPr>
        <w:ind w:left="6469" w:hanging="360"/>
      </w:pPr>
    </w:lvl>
    <w:lvl w:ilvl="8" w:tplc="E2266398">
      <w:start w:val="1"/>
      <w:numFmt w:val="lowerRoman"/>
      <w:lvlText w:val="%9."/>
      <w:lvlJc w:val="right"/>
      <w:pPr>
        <w:ind w:left="7189" w:hanging="180"/>
      </w:pPr>
    </w:lvl>
  </w:abstractNum>
  <w:abstractNum w:abstractNumId="96">
    <w:nsid w:val="7E3B6A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7E4B56E0"/>
    <w:multiLevelType w:val="hybridMultilevel"/>
    <w:tmpl w:val="40380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E501E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84"/>
  </w:num>
  <w:num w:numId="3">
    <w:abstractNumId w:val="95"/>
  </w:num>
  <w:num w:numId="4">
    <w:abstractNumId w:val="16"/>
  </w:num>
  <w:num w:numId="5">
    <w:abstractNumId w:val="47"/>
  </w:num>
  <w:num w:numId="6">
    <w:abstractNumId w:val="15"/>
  </w:num>
  <w:num w:numId="7">
    <w:abstractNumId w:val="91"/>
  </w:num>
  <w:num w:numId="8">
    <w:abstractNumId w:val="61"/>
  </w:num>
  <w:num w:numId="9">
    <w:abstractNumId w:val="30"/>
  </w:num>
  <w:num w:numId="10">
    <w:abstractNumId w:val="37"/>
  </w:num>
  <w:num w:numId="11">
    <w:abstractNumId w:val="0"/>
  </w:num>
  <w:num w:numId="12">
    <w:abstractNumId w:val="51"/>
  </w:num>
  <w:num w:numId="1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68"/>
  </w:num>
  <w:num w:numId="17">
    <w:abstractNumId w:val="24"/>
  </w:num>
  <w:num w:numId="18">
    <w:abstractNumId w:val="69"/>
  </w:num>
  <w:num w:numId="19">
    <w:abstractNumId w:val="11"/>
  </w:num>
  <w:num w:numId="20">
    <w:abstractNumId w:val="45"/>
  </w:num>
  <w:num w:numId="21">
    <w:abstractNumId w:val="86"/>
  </w:num>
  <w:num w:numId="22">
    <w:abstractNumId w:val="46"/>
  </w:num>
  <w:num w:numId="23">
    <w:abstractNumId w:val="76"/>
  </w:num>
  <w:num w:numId="24">
    <w:abstractNumId w:val="57"/>
  </w:num>
  <w:num w:numId="25">
    <w:abstractNumId w:val="1"/>
  </w:num>
  <w:num w:numId="26">
    <w:abstractNumId w:val="55"/>
  </w:num>
  <w:num w:numId="27">
    <w:abstractNumId w:val="54"/>
  </w:num>
  <w:num w:numId="28">
    <w:abstractNumId w:val="29"/>
  </w:num>
  <w:num w:numId="29">
    <w:abstractNumId w:val="43"/>
  </w:num>
  <w:num w:numId="30">
    <w:abstractNumId w:val="42"/>
  </w:num>
  <w:num w:numId="31">
    <w:abstractNumId w:val="92"/>
  </w:num>
  <w:num w:numId="32">
    <w:abstractNumId w:val="33"/>
  </w:num>
  <w:num w:numId="33">
    <w:abstractNumId w:val="18"/>
  </w:num>
  <w:num w:numId="34">
    <w:abstractNumId w:val="49"/>
  </w:num>
  <w:num w:numId="35">
    <w:abstractNumId w:val="82"/>
  </w:num>
  <w:num w:numId="36">
    <w:abstractNumId w:val="2"/>
  </w:num>
  <w:num w:numId="37">
    <w:abstractNumId w:val="67"/>
  </w:num>
  <w:num w:numId="38">
    <w:abstractNumId w:val="90"/>
  </w:num>
  <w:num w:numId="39">
    <w:abstractNumId w:val="58"/>
  </w:num>
  <w:num w:numId="40">
    <w:abstractNumId w:val="65"/>
  </w:num>
  <w:num w:numId="41">
    <w:abstractNumId w:val="21"/>
  </w:num>
  <w:num w:numId="42">
    <w:abstractNumId w:val="64"/>
  </w:num>
  <w:num w:numId="43">
    <w:abstractNumId w:val="8"/>
  </w:num>
  <w:num w:numId="44">
    <w:abstractNumId w:val="71"/>
  </w:num>
  <w:num w:numId="45">
    <w:abstractNumId w:val="3"/>
  </w:num>
  <w:num w:numId="46">
    <w:abstractNumId w:val="98"/>
  </w:num>
  <w:num w:numId="47">
    <w:abstractNumId w:val="10"/>
  </w:num>
  <w:num w:numId="48">
    <w:abstractNumId w:val="12"/>
  </w:num>
  <w:num w:numId="49">
    <w:abstractNumId w:val="22"/>
  </w:num>
  <w:num w:numId="50">
    <w:abstractNumId w:val="85"/>
  </w:num>
  <w:num w:numId="51">
    <w:abstractNumId w:val="50"/>
  </w:num>
  <w:num w:numId="52">
    <w:abstractNumId w:val="34"/>
  </w:num>
  <w:num w:numId="53">
    <w:abstractNumId w:val="80"/>
  </w:num>
  <w:num w:numId="54">
    <w:abstractNumId w:val="93"/>
  </w:num>
  <w:num w:numId="55">
    <w:abstractNumId w:val="87"/>
  </w:num>
  <w:num w:numId="56">
    <w:abstractNumId w:val="94"/>
  </w:num>
  <w:num w:numId="57">
    <w:abstractNumId w:val="75"/>
  </w:num>
  <w:num w:numId="58">
    <w:abstractNumId w:val="40"/>
  </w:num>
  <w:num w:numId="59">
    <w:abstractNumId w:val="19"/>
  </w:num>
  <w:num w:numId="60">
    <w:abstractNumId w:val="28"/>
  </w:num>
  <w:num w:numId="61">
    <w:abstractNumId w:val="9"/>
  </w:num>
  <w:num w:numId="62">
    <w:abstractNumId w:val="52"/>
  </w:num>
  <w:num w:numId="63">
    <w:abstractNumId w:val="14"/>
  </w:num>
  <w:num w:numId="64">
    <w:abstractNumId w:val="32"/>
  </w:num>
  <w:num w:numId="65">
    <w:abstractNumId w:val="39"/>
  </w:num>
  <w:num w:numId="66">
    <w:abstractNumId w:val="41"/>
  </w:num>
  <w:num w:numId="67">
    <w:abstractNumId w:val="83"/>
  </w:num>
  <w:num w:numId="68">
    <w:abstractNumId w:val="31"/>
  </w:num>
  <w:num w:numId="69">
    <w:abstractNumId w:val="72"/>
  </w:num>
  <w:num w:numId="70">
    <w:abstractNumId w:val="36"/>
  </w:num>
  <w:num w:numId="71">
    <w:abstractNumId w:val="59"/>
  </w:num>
  <w:num w:numId="72">
    <w:abstractNumId w:val="60"/>
  </w:num>
  <w:num w:numId="73">
    <w:abstractNumId w:val="62"/>
  </w:num>
  <w:num w:numId="74">
    <w:abstractNumId w:val="20"/>
  </w:num>
  <w:num w:numId="75">
    <w:abstractNumId w:val="13"/>
  </w:num>
  <w:num w:numId="76">
    <w:abstractNumId w:val="26"/>
  </w:num>
  <w:num w:numId="77">
    <w:abstractNumId w:val="63"/>
  </w:num>
  <w:num w:numId="78">
    <w:abstractNumId w:val="38"/>
  </w:num>
  <w:num w:numId="79">
    <w:abstractNumId w:val="44"/>
  </w:num>
  <w:num w:numId="80">
    <w:abstractNumId w:val="4"/>
  </w:num>
  <w:num w:numId="81">
    <w:abstractNumId w:val="97"/>
  </w:num>
  <w:num w:numId="82">
    <w:abstractNumId w:val="81"/>
  </w:num>
  <w:num w:numId="83">
    <w:abstractNumId w:val="25"/>
  </w:num>
  <w:num w:numId="84">
    <w:abstractNumId w:val="17"/>
  </w:num>
  <w:num w:numId="85">
    <w:abstractNumId w:val="96"/>
  </w:num>
  <w:num w:numId="86">
    <w:abstractNumId w:val="6"/>
  </w:num>
  <w:num w:numId="87">
    <w:abstractNumId w:val="7"/>
  </w:num>
  <w:num w:numId="88">
    <w:abstractNumId w:val="79"/>
  </w:num>
  <w:num w:numId="89">
    <w:abstractNumId w:val="56"/>
  </w:num>
  <w:num w:numId="90">
    <w:abstractNumId w:val="73"/>
  </w:num>
  <w:num w:numId="91">
    <w:abstractNumId w:val="70"/>
  </w:num>
  <w:num w:numId="92">
    <w:abstractNumId w:val="78"/>
  </w:num>
  <w:num w:numId="93">
    <w:abstractNumId w:val="27"/>
  </w:num>
  <w:num w:numId="94">
    <w:abstractNumId w:val="5"/>
  </w:num>
  <w:num w:numId="95">
    <w:abstractNumId w:val="48"/>
  </w:num>
  <w:num w:numId="96">
    <w:abstractNumId w:val="35"/>
  </w:num>
  <w:num w:numId="97">
    <w:abstractNumId w:val="88"/>
  </w:num>
  <w:num w:numId="98">
    <w:abstractNumId w:val="74"/>
  </w:num>
  <w:num w:numId="99">
    <w:abstractNumId w:val="5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2F8"/>
    <w:rsid w:val="001A6140"/>
    <w:rsid w:val="001C76F6"/>
    <w:rsid w:val="002D6738"/>
    <w:rsid w:val="003A6EF3"/>
    <w:rsid w:val="003D0CA2"/>
    <w:rsid w:val="00405F2D"/>
    <w:rsid w:val="00425EC1"/>
    <w:rsid w:val="005137C7"/>
    <w:rsid w:val="006322F8"/>
    <w:rsid w:val="00935098"/>
    <w:rsid w:val="009C54E0"/>
    <w:rsid w:val="009E5443"/>
    <w:rsid w:val="00B32788"/>
    <w:rsid w:val="00B46BFC"/>
    <w:rsid w:val="00B65562"/>
    <w:rsid w:val="00C300A9"/>
    <w:rsid w:val="00DA00BB"/>
    <w:rsid w:val="00EB1B23"/>
    <w:rsid w:val="00F42A0E"/>
    <w:rsid w:val="00FE2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3"/>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3"/>
    <w:next w:val="13"/>
    <w:link w:val="40"/>
    <w:uiPriority w:val="9"/>
    <w:qFormat/>
    <w:pPr>
      <w:keepNext/>
      <w:keepLines/>
      <w:spacing w:before="240" w:after="40"/>
      <w:outlineLvl w:val="3"/>
    </w:pPr>
    <w:rPr>
      <w:rFonts w:cs="Times New Roman"/>
      <w:b/>
      <w:sz w:val="24"/>
      <w:szCs w:val="24"/>
    </w:rPr>
  </w:style>
  <w:style w:type="paragraph" w:styleId="5">
    <w:name w:val="heading 5"/>
    <w:basedOn w:val="13"/>
    <w:next w:val="13"/>
    <w:link w:val="50"/>
    <w:uiPriority w:val="9"/>
    <w:qFormat/>
    <w:pPr>
      <w:keepNext/>
      <w:keepLines/>
      <w:spacing w:before="220" w:after="40"/>
      <w:outlineLvl w:val="4"/>
    </w:pPr>
    <w:rPr>
      <w:rFonts w:cs="Times New Roman"/>
      <w:b/>
      <w:sz w:val="20"/>
      <w:szCs w:val="20"/>
    </w:rPr>
  </w:style>
  <w:style w:type="paragraph" w:styleId="6">
    <w:name w:val="heading 6"/>
    <w:basedOn w:val="13"/>
    <w:next w:val="13"/>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4"/>
    <w:uiPriority w:val="10"/>
    <w:qFormat/>
    <w:pPr>
      <w:spacing w:before="300"/>
      <w:contextualSpacing/>
    </w:pPr>
    <w:rPr>
      <w:sz w:val="48"/>
      <w:szCs w:val="48"/>
    </w:rPr>
  </w:style>
  <w:style w:type="character" w:customStyle="1" w:styleId="24">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5">
    <w:name w:val="Quote"/>
    <w:basedOn w:val="a0"/>
    <w:next w:val="a0"/>
    <w:link w:val="26"/>
    <w:uiPriority w:val="29"/>
    <w:qFormat/>
    <w:pPr>
      <w:ind w:left="720" w:right="720"/>
    </w:pPr>
    <w:rPr>
      <w:i/>
    </w:rPr>
  </w:style>
  <w:style w:type="character" w:customStyle="1" w:styleId="26">
    <w:name w:val="Цитата 2 Знак"/>
    <w:link w:val="25"/>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3">
    <w:name w:val="Заголовок 2 Знак"/>
    <w:link w:val="20"/>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3">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7"/>
    <w:unhideWhenUsed/>
    <w:rPr>
      <w:color w:val="0563C1"/>
      <w:u w:val="single"/>
      <w:lang w:val="ru-RU" w:eastAsia="ru-RU" w:bidi="ar-SA"/>
    </w:rPr>
  </w:style>
  <w:style w:type="paragraph" w:styleId="a9">
    <w:name w:val="List Paragraph"/>
    <w:aliases w:val="ITL List Paragraph,Цветной список - Акцент 13"/>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4">
    <w:name w:val="Название1"/>
    <w:basedOn w:val="13"/>
    <w:next w:val="13"/>
    <w:link w:val="af"/>
    <w:uiPriority w:val="10"/>
    <w:qFormat/>
    <w:pPr>
      <w:keepNext/>
      <w:keepLines/>
      <w:spacing w:before="480" w:after="120"/>
    </w:pPr>
    <w:rPr>
      <w:rFonts w:cs="Times New Roman"/>
      <w:b/>
      <w:sz w:val="72"/>
      <w:szCs w:val="72"/>
    </w:rPr>
  </w:style>
  <w:style w:type="character" w:customStyle="1" w:styleId="af">
    <w:name w:val="Название Знак"/>
    <w:link w:val="14"/>
    <w:uiPriority w:val="10"/>
    <w:qFormat/>
    <w:rPr>
      <w:rFonts w:ascii="Calibri" w:eastAsia="Calibri" w:hAnsi="Calibri" w:cs="Calibri"/>
      <w:b/>
      <w:sz w:val="72"/>
      <w:szCs w:val="72"/>
      <w:lang w:eastAsia="ru-RU"/>
    </w:rPr>
  </w:style>
  <w:style w:type="paragraph" w:styleId="af0">
    <w:name w:val="Subtitle"/>
    <w:basedOn w:val="13"/>
    <w:next w:val="13"/>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5">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pPr>
      <w:spacing w:before="120" w:after="0"/>
    </w:pPr>
    <w:rPr>
      <w:b/>
      <w:bCs/>
      <w:i/>
      <w:iCs/>
      <w:sz w:val="24"/>
      <w:szCs w:val="24"/>
    </w:rPr>
  </w:style>
  <w:style w:type="paragraph" w:styleId="28">
    <w:name w:val="toc 2"/>
    <w:basedOn w:val="a0"/>
    <w:next w:val="a0"/>
    <w:link w:val="29"/>
    <w:uiPriority w:val="39"/>
    <w:unhideWhenUsed/>
    <w:qFormat/>
    <w:pPr>
      <w:spacing w:before="120" w:after="0"/>
      <w:ind w:left="220"/>
    </w:pPr>
    <w:rPr>
      <w:b/>
      <w:bCs/>
    </w:rPr>
  </w:style>
  <w:style w:type="paragraph" w:styleId="33">
    <w:name w:val="toc 3"/>
    <w:basedOn w:val="a0"/>
    <w:next w:val="a0"/>
    <w:link w:val="34"/>
    <w:uiPriority w:val="39"/>
    <w:unhideWhenUsed/>
    <w:qFormat/>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pPr>
      <w:spacing w:after="0"/>
      <w:ind w:left="660"/>
    </w:pPr>
    <w:rPr>
      <w:sz w:val="20"/>
      <w:szCs w:val="20"/>
    </w:rPr>
  </w:style>
  <w:style w:type="paragraph" w:styleId="51">
    <w:name w:val="toc 5"/>
    <w:basedOn w:val="a0"/>
    <w:next w:val="a0"/>
    <w:link w:val="52"/>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8">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9">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aliases w:val="ITL List Paragraph Знак,Цветной список - Акцент 13 Знак"/>
    <w:link w:val="a9"/>
    <w:uiPriority w:val="34"/>
    <w:qFormat/>
    <w:rPr>
      <w:sz w:val="22"/>
      <w:szCs w:val="22"/>
      <w:lang w:val="en-US" w:eastAsia="en-US"/>
    </w:rPr>
  </w:style>
  <w:style w:type="paragraph" w:styleId="af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a">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b">
    <w:name w:val="Текущий список1"/>
    <w:uiPriority w:val="99"/>
  </w:style>
  <w:style w:type="numbering" w:customStyle="1" w:styleId="2a">
    <w:name w:val="Текущий список2"/>
    <w:uiPriority w:val="99"/>
  </w:style>
  <w:style w:type="numbering" w:customStyle="1" w:styleId="35">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b"/>
    <w:uiPriority w:val="99"/>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c">
    <w:name w:val="Импортированный стиль 1"/>
  </w:style>
  <w:style w:type="paragraph" w:customStyle="1" w:styleId="36">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style>
  <w:style w:type="paragraph" w:customStyle="1" w:styleId="43">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d">
    <w:name w:val="Стиль1"/>
    <w:basedOn w:val="aff7"/>
    <w:next w:val="aff7"/>
    <w:link w:val="1e"/>
    <w:qFormat/>
    <w:pPr>
      <w:spacing w:before="120" w:after="120" w:line="360" w:lineRule="auto"/>
      <w:ind w:left="358" w:right="114" w:hanging="142"/>
    </w:pPr>
    <w:rPr>
      <w:rFonts w:ascii="Times New Roman" w:eastAsia="Cambria" w:hAnsi="Times New Roman"/>
      <w:b/>
      <w:sz w:val="24"/>
      <w:szCs w:val="24"/>
    </w:rPr>
  </w:style>
  <w:style w:type="character" w:customStyle="1" w:styleId="1e">
    <w:name w:val="Стиль1 Знак"/>
    <w:link w:val="1d"/>
    <w:qFormat/>
    <w:rPr>
      <w:rFonts w:ascii="Times New Roman" w:eastAsia="Cambria" w:hAnsi="Times New Roman"/>
      <w:b/>
      <w:sz w:val="24"/>
      <w:szCs w:val="24"/>
      <w:lang w:eastAsia="en-US"/>
    </w:rPr>
  </w:style>
  <w:style w:type="paragraph" w:customStyle="1" w:styleId="1f">
    <w:name w:val="Название1"/>
    <w:basedOn w:val="13"/>
    <w:next w:val="13"/>
    <w:uiPriority w:val="10"/>
    <w:qFormat/>
    <w:pPr>
      <w:keepNext/>
      <w:keepLines/>
      <w:spacing w:before="480" w:after="120"/>
    </w:pPr>
    <w:rPr>
      <w:rFonts w:cs="Times New Roman"/>
      <w:b/>
      <w:sz w:val="72"/>
      <w:szCs w:val="72"/>
    </w:rPr>
  </w:style>
  <w:style w:type="paragraph" w:customStyle="1" w:styleId="1f0">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Pr>
      <w:color w:val="605E5C"/>
      <w:shd w:val="clear" w:color="auto" w:fill="E1DFDD"/>
    </w:rPr>
  </w:style>
  <w:style w:type="paragraph" w:customStyle="1" w:styleId="1f1">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2">
    <w:name w:val="Название Знак1"/>
    <w:uiPriority w:val="99"/>
    <w:rPr>
      <w:rFonts w:ascii="Verdana" w:eastAsia="Verdana" w:hAnsi="Verdana" w:cs="Verdana"/>
      <w:b/>
      <w:bCs/>
      <w:sz w:val="78"/>
      <w:szCs w:val="78"/>
      <w:lang w:eastAsia="en-US"/>
    </w:rPr>
  </w:style>
  <w:style w:type="paragraph" w:customStyle="1" w:styleId="38">
    <w:name w:val="3"/>
    <w:basedOn w:val="13"/>
    <w:next w:val="13"/>
    <w:qFormat/>
    <w:pPr>
      <w:keepNext/>
      <w:keepLines/>
      <w:spacing w:before="480" w:after="120"/>
    </w:pPr>
    <w:rPr>
      <w:rFonts w:cs="Times New Roman"/>
      <w:b/>
      <w:sz w:val="72"/>
      <w:szCs w:val="72"/>
    </w:rPr>
  </w:style>
  <w:style w:type="character" w:styleId="afffb">
    <w:name w:val="FollowedHyperlink"/>
    <w:link w:val="1f3"/>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9">
    <w:name w:val="Body Text Indent 3"/>
    <w:basedOn w:val="a0"/>
    <w:link w:val="3a"/>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4"/>
    <w:qFormat/>
    <w:rPr>
      <w:rFonts w:eastAsia="Times New Roman"/>
    </w:rPr>
  </w:style>
  <w:style w:type="paragraph" w:customStyle="1" w:styleId="1f4">
    <w:name w:val="Абзац списка1"/>
    <w:basedOn w:val="a0"/>
    <w:link w:val="ListParagraphChar"/>
    <w:qFormat/>
    <w:pPr>
      <w:widowControl/>
      <w:ind w:left="720"/>
      <w:contextualSpacing/>
    </w:pPr>
    <w:rPr>
      <w:rFonts w:eastAsia="Times New Roman"/>
      <w:sz w:val="20"/>
      <w:szCs w:val="20"/>
    </w:rPr>
  </w:style>
  <w:style w:type="character" w:customStyle="1" w:styleId="3b">
    <w:name w:val="Заголовок №3_"/>
    <w:link w:val="3c"/>
    <w:rPr>
      <w:b/>
      <w:spacing w:val="4"/>
      <w:sz w:val="19"/>
      <w:shd w:val="clear" w:color="auto" w:fill="FFFFFF"/>
    </w:rPr>
  </w:style>
  <w:style w:type="paragraph" w:customStyle="1" w:styleId="3c">
    <w:name w:val="Заголовок №3"/>
    <w:basedOn w:val="a0"/>
    <w:link w:val="3b"/>
    <w:pPr>
      <w:shd w:val="clear" w:color="auto" w:fill="FFFFFF"/>
      <w:spacing w:after="0" w:line="457" w:lineRule="exact"/>
      <w:outlineLvl w:val="2"/>
    </w:pPr>
    <w:rPr>
      <w:b/>
      <w:spacing w:val="4"/>
      <w:sz w:val="19"/>
      <w:szCs w:val="20"/>
    </w:rPr>
  </w:style>
  <w:style w:type="character" w:customStyle="1" w:styleId="2e">
    <w:name w:val="Основной текст (2)_"/>
    <w:link w:val="2f"/>
    <w:rPr>
      <w:i/>
      <w:sz w:val="17"/>
      <w:shd w:val="clear" w:color="auto" w:fill="FFFFFF"/>
    </w:rPr>
  </w:style>
  <w:style w:type="paragraph" w:customStyle="1" w:styleId="2f">
    <w:name w:val="Основной текст (2)"/>
    <w:basedOn w:val="a0"/>
    <w:link w:val="2e"/>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d">
    <w:name w:val="Основной текст (3)_"/>
    <w:link w:val="3e"/>
    <w:rPr>
      <w:rFonts w:ascii="Arial" w:hAnsi="Arial" w:cs="Arial"/>
      <w:b/>
      <w:i/>
      <w:sz w:val="19"/>
      <w:shd w:val="clear" w:color="auto" w:fill="FFFFFF"/>
    </w:rPr>
  </w:style>
  <w:style w:type="paragraph" w:customStyle="1" w:styleId="3e">
    <w:name w:val="Основной текст (3)"/>
    <w:basedOn w:val="a0"/>
    <w:link w:val="3d"/>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Pr>
      <w:b/>
      <w:spacing w:val="4"/>
      <w:sz w:val="19"/>
      <w:shd w:val="clear" w:color="auto" w:fill="FFFFFF"/>
    </w:rPr>
  </w:style>
  <w:style w:type="paragraph" w:customStyle="1" w:styleId="3f0">
    <w:name w:val="Колонтитул (3)"/>
    <w:basedOn w:val="a0"/>
    <w:link w:val="3f"/>
    <w:pPr>
      <w:shd w:val="clear" w:color="auto" w:fill="FFFFFF"/>
      <w:spacing w:after="0" w:line="240" w:lineRule="atLeast"/>
    </w:pPr>
    <w:rPr>
      <w:b/>
      <w:spacing w:val="4"/>
      <w:sz w:val="19"/>
      <w:szCs w:val="20"/>
    </w:rPr>
  </w:style>
  <w:style w:type="character" w:customStyle="1" w:styleId="2f0">
    <w:name w:val="Заголовок №2_"/>
    <w:link w:val="2f1"/>
    <w:rPr>
      <w:b/>
      <w:spacing w:val="3"/>
      <w:shd w:val="clear" w:color="auto" w:fill="FFFFFF"/>
    </w:rPr>
  </w:style>
  <w:style w:type="paragraph" w:customStyle="1" w:styleId="2f1">
    <w:name w:val="Заголовок №2"/>
    <w:basedOn w:val="a0"/>
    <w:link w:val="2f0"/>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Pr>
      <w:b/>
      <w:spacing w:val="-2"/>
      <w:sz w:val="15"/>
      <w:shd w:val="clear" w:color="auto" w:fill="FFFFFF"/>
    </w:rPr>
  </w:style>
  <w:style w:type="paragraph" w:customStyle="1" w:styleId="2f3">
    <w:name w:val="Колонтитул (2)"/>
    <w:basedOn w:val="a0"/>
    <w:link w:val="2f2"/>
    <w:pPr>
      <w:shd w:val="clear" w:color="auto" w:fill="FFFFFF"/>
      <w:spacing w:after="0" w:line="240" w:lineRule="atLeast"/>
      <w:jc w:val="center"/>
    </w:pPr>
    <w:rPr>
      <w:b/>
      <w:spacing w:val="-2"/>
      <w:sz w:val="15"/>
      <w:szCs w:val="20"/>
    </w:rPr>
  </w:style>
  <w:style w:type="character" w:customStyle="1" w:styleId="54">
    <w:name w:val="Основной текст (5)_"/>
    <w:link w:val="55"/>
    <w:rPr>
      <w:rFonts w:ascii="Tahoma" w:hAnsi="Tahoma" w:cs="Tahoma"/>
      <w:spacing w:val="3"/>
      <w:sz w:val="13"/>
      <w:shd w:val="clear" w:color="auto" w:fill="FFFFFF"/>
    </w:rPr>
  </w:style>
  <w:style w:type="paragraph" w:customStyle="1" w:styleId="55">
    <w:name w:val="Основной текст (5)"/>
    <w:basedOn w:val="a0"/>
    <w:link w:val="54"/>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5">
    <w:name w:val="Основной текст (4)_"/>
    <w:link w:val="46"/>
    <w:rPr>
      <w:spacing w:val="4"/>
      <w:sz w:val="8"/>
      <w:shd w:val="clear" w:color="auto" w:fill="FFFFFF"/>
    </w:rPr>
  </w:style>
  <w:style w:type="paragraph" w:customStyle="1" w:styleId="46">
    <w:name w:val="Основной текст (4)"/>
    <w:basedOn w:val="a0"/>
    <w:link w:val="45"/>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5">
    <w:name w:val="Заголовок №1_"/>
    <w:link w:val="1f6"/>
    <w:rPr>
      <w:b/>
      <w:spacing w:val="4"/>
      <w:sz w:val="19"/>
      <w:shd w:val="clear" w:color="auto" w:fill="FFFFFF"/>
    </w:rPr>
  </w:style>
  <w:style w:type="paragraph" w:customStyle="1" w:styleId="1f6">
    <w:name w:val="Заголовок №1"/>
    <w:basedOn w:val="a0"/>
    <w:link w:val="1f5"/>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2"/>
    <w:rPr>
      <w:rFonts w:ascii="Tahoma" w:hAnsi="Tahoma" w:cs="Tahoma"/>
      <w:spacing w:val="-13"/>
      <w:sz w:val="17"/>
      <w:shd w:val="clear" w:color="auto" w:fill="FFFFFF"/>
    </w:rPr>
  </w:style>
  <w:style w:type="paragraph" w:customStyle="1" w:styleId="112">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Pr>
      <w:spacing w:val="9"/>
      <w:sz w:val="16"/>
      <w:shd w:val="clear" w:color="auto" w:fill="FFFFFF"/>
    </w:rPr>
  </w:style>
  <w:style w:type="paragraph" w:customStyle="1" w:styleId="48">
    <w:name w:val="Колонтитул (4)"/>
    <w:basedOn w:val="a0"/>
    <w:link w:val="47"/>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pPr>
      <w:widowControl/>
      <w:ind w:left="720"/>
      <w:contextualSpacing/>
    </w:pPr>
    <w:rPr>
      <w:lang w:val="ru-RU"/>
    </w:rPr>
  </w:style>
  <w:style w:type="paragraph" w:customStyle="1" w:styleId="1f7">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pPr>
      <w:widowControl/>
      <w:ind w:left="720"/>
      <w:contextualSpacing/>
    </w:pPr>
    <w:rPr>
      <w:rFonts w:eastAsia="Times New Roman"/>
      <w:szCs w:val="20"/>
      <w:lang w:val="ru-RU"/>
    </w:rPr>
  </w:style>
  <w:style w:type="paragraph" w:customStyle="1" w:styleId="114">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8">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aliases w:val="Интервал 0 pt"/>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aliases w:val="5 pt,Полужирный,Интервал 0 pt12"/>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aliases w:val="Интервал 0 pt11"/>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aliases w:val="7,5 pt6,Интервал 0 pt10"/>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aliases w:val="8 pt,Интервал 0 pt9"/>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aliases w:val="5 pt5,Интервал 0 pt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aliases w:val="5 pt4,Курсив,Интервал 0 pt7"/>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aliases w:val="Интервал 0 pt6"/>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aliases w:val="10 pt,Курсив2,Интервал 0 pt5"/>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aliases w:val="5 pt3,Интервал 0 pt4"/>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aliases w:val="5 pt1,Интервал 0 pt2"/>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aliases w:val="10 pt1,Курсив1,Интервал 0 pt1"/>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9">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a">
    <w:name w:val="Сетка таблицы1"/>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b">
    <w:name w:val="Нет списка1"/>
    <w:next w:val="a3"/>
    <w:uiPriority w:val="99"/>
    <w:semiHidden/>
    <w:unhideWhenUsed/>
  </w:style>
  <w:style w:type="numbering" w:customStyle="1" w:styleId="116">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6">
    <w:name w:val="Нет списка2"/>
    <w:next w:val="a3"/>
    <w:uiPriority w:val="99"/>
    <w:semiHidden/>
    <w:unhideWhenUsed/>
  </w:style>
  <w:style w:type="character" w:customStyle="1" w:styleId="Absatz-Standardschriftart">
    <w:name w:val="Absatz-Standardschriftart"/>
  </w:style>
  <w:style w:type="character" w:customStyle="1" w:styleId="2f7">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c">
    <w:name w:val="Основной шрифт абзаца1"/>
  </w:style>
  <w:style w:type="character" w:customStyle="1" w:styleId="2f8">
    <w:name w:val="Основной текст 2 Знак"/>
    <w:uiPriority w:val="99"/>
  </w:style>
  <w:style w:type="character" w:styleId="affff9">
    <w:name w:val="page number"/>
    <w:uiPriority w:val="99"/>
  </w:style>
  <w:style w:type="character" w:customStyle="1" w:styleId="1fd">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e">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2">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f">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3"/>
    <w:uiPriority w:val="99"/>
    <w:pPr>
      <w:widowControl/>
      <w:spacing w:after="120" w:line="480" w:lineRule="auto"/>
    </w:pPr>
    <w:rPr>
      <w:rFonts w:ascii="Times New Roman" w:eastAsia="Times New Roman" w:hAnsi="Times New Roman"/>
      <w:sz w:val="24"/>
      <w:szCs w:val="24"/>
    </w:rPr>
  </w:style>
  <w:style w:type="character" w:customStyle="1" w:styleId="213">
    <w:name w:val="Основной текст 2 Знак1"/>
    <w:link w:val="2f9"/>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a">
    <w:name w:val="Body Text Indent 2"/>
    <w:basedOn w:val="a0"/>
    <w:link w:val="2fb"/>
    <w:uiPriority w:val="99"/>
    <w:qFormat/>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2">
    <w:name w:val="Body Text 3"/>
    <w:basedOn w:val="a0"/>
    <w:link w:val="3f3"/>
    <w:uiPriority w:val="99"/>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3"/>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3"/>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Pr>
      <w:rFonts w:ascii="Times New Roman" w:eastAsia="Times New Roman" w:hAnsi="Times New Roman"/>
      <w:sz w:val="24"/>
    </w:rPr>
  </w:style>
  <w:style w:type="paragraph" w:customStyle="1" w:styleId="322">
    <w:name w:val="Основной текст с отступом 32"/>
    <w:basedOn w:val="2fc"/>
    <w:pPr>
      <w:ind w:firstLine="709"/>
      <w:jc w:val="both"/>
    </w:pPr>
    <w:rPr>
      <w:sz w:val="28"/>
    </w:rPr>
  </w:style>
  <w:style w:type="paragraph" w:customStyle="1" w:styleId="2fd">
    <w:name w:val="Текст сноски2"/>
    <w:basedOn w:val="2fc"/>
    <w:rPr>
      <w:sz w:val="20"/>
    </w:rPr>
  </w:style>
  <w:style w:type="character" w:customStyle="1" w:styleId="2fe">
    <w:name w:val="Знак сноски2"/>
    <w:rPr>
      <w:vertAlign w:val="superscript"/>
    </w:rPr>
  </w:style>
  <w:style w:type="paragraph" w:customStyle="1" w:styleId="2ff">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Pr>
      <w:rFonts w:ascii="Times New Roman" w:eastAsia="Times New Roman" w:hAnsi="Times New Roman"/>
      <w:sz w:val="24"/>
    </w:rPr>
  </w:style>
  <w:style w:type="paragraph" w:customStyle="1" w:styleId="330">
    <w:name w:val="Основной текст с отступом 33"/>
    <w:basedOn w:val="3f4"/>
    <w:pPr>
      <w:ind w:firstLine="709"/>
      <w:jc w:val="both"/>
    </w:pPr>
    <w:rPr>
      <w:sz w:val="28"/>
    </w:rPr>
  </w:style>
  <w:style w:type="paragraph" w:customStyle="1" w:styleId="3f5">
    <w:name w:val="Текст сноски3"/>
    <w:basedOn w:val="3f4"/>
    <w:rPr>
      <w:sz w:val="20"/>
    </w:rPr>
  </w:style>
  <w:style w:type="character" w:customStyle="1" w:styleId="3f6">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Pr>
      <w:rFonts w:ascii="Times New Roman" w:eastAsia="Times New Roman" w:hAnsi="Times New Roman"/>
      <w:sz w:val="24"/>
    </w:rPr>
  </w:style>
  <w:style w:type="paragraph" w:customStyle="1" w:styleId="340">
    <w:name w:val="Основной текст с отступом 34"/>
    <w:basedOn w:val="4a"/>
    <w:pPr>
      <w:ind w:firstLine="709"/>
      <w:jc w:val="both"/>
    </w:pPr>
    <w:rPr>
      <w:sz w:val="28"/>
    </w:rPr>
  </w:style>
  <w:style w:type="paragraph" w:customStyle="1" w:styleId="4b">
    <w:name w:val="Текст сноски4"/>
    <w:basedOn w:val="4a"/>
    <w:rPr>
      <w:sz w:val="20"/>
    </w:rPr>
  </w:style>
  <w:style w:type="character" w:customStyle="1" w:styleId="4c">
    <w:name w:val="Знак сноски4"/>
    <w:rPr>
      <w:vertAlign w:val="superscript"/>
    </w:rPr>
  </w:style>
  <w:style w:type="paragraph" w:customStyle="1" w:styleId="4d">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2">
    <w:name w:val="Без интервала Знак1"/>
    <w:uiPriority w:val="99"/>
    <w:rPr>
      <w:rFonts w:ascii="Calibri" w:eastAsia="Times New Roman" w:hAnsi="Calibri" w:cs="Times New Roman"/>
      <w:lang w:eastAsia="ar-SA"/>
    </w:rPr>
  </w:style>
  <w:style w:type="character" w:customStyle="1" w:styleId="1ff3">
    <w:name w:val="Гиперссылка1"/>
    <w:uiPriority w:val="99"/>
    <w:unhideWhenUsed/>
    <w:rPr>
      <w:color w:val="0563C1"/>
      <w:u w:val="single"/>
    </w:rPr>
  </w:style>
  <w:style w:type="table" w:customStyle="1" w:styleId="117">
    <w:name w:val="Сетка таблицы11"/>
    <w:basedOn w:val="a2"/>
    <w:next w:val="aff1"/>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style>
  <w:style w:type="character" w:customStyle="1" w:styleId="29">
    <w:name w:val="Оглавление 2 Знак"/>
    <w:link w:val="28"/>
    <w:uiPriority w:val="39"/>
    <w:rPr>
      <w:rFonts w:cs="Calibri"/>
      <w:b/>
      <w:bCs/>
      <w:sz w:val="22"/>
      <w:szCs w:val="22"/>
      <w:lang w:val="en-US" w:eastAsia="en-US"/>
    </w:rPr>
  </w:style>
  <w:style w:type="character" w:customStyle="1" w:styleId="42">
    <w:name w:val="Оглавление 4 Знак"/>
    <w:link w:val="41"/>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3">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0">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4">
    <w:name w:val="Текст сноски Знак1"/>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Pr>
      <w:rFonts w:cs="Calibri"/>
      <w:lang w:val="en-US" w:eastAsia="en-US"/>
    </w:rPr>
  </w:style>
  <w:style w:type="paragraph" w:customStyle="1" w:styleId="afffff2">
    <w:name w:val="Основной текст + Полужирный"/>
    <w:basedOn w:val="2ff1"/>
    <w:rPr>
      <w:b/>
      <w:highlight w:val="white"/>
    </w:rPr>
  </w:style>
  <w:style w:type="paragraph" w:customStyle="1" w:styleId="2ff1">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7"/>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Pr>
      <w:rFonts w:eastAsia="Times New Roman"/>
      <w:color w:val="605E5C"/>
      <w:sz w:val="22"/>
    </w:rPr>
  </w:style>
  <w:style w:type="paragraph" w:customStyle="1" w:styleId="27">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7">
    <w:name w:val="Оглавление 1 Знак"/>
    <w:link w:val="16"/>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8">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2">
    <w:name w:val="Оглавление 5 Знак"/>
    <w:link w:val="51"/>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9"/>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4">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style>
  <w:style w:type="numbering" w:customStyle="1" w:styleId="4e">
    <w:name w:val="Нет списка4"/>
    <w:next w:val="a3"/>
    <w:uiPriority w:val="99"/>
    <w:semiHidden/>
    <w:unhideWhenUsed/>
  </w:style>
  <w:style w:type="numbering" w:customStyle="1" w:styleId="56">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a">
    <w:name w:val="Стиль3 Знак"/>
    <w:qFormat/>
    <w:rPr>
      <w:rFonts w:ascii="Times New Roman" w:eastAsia="Calibri" w:hAnsi="Times New Roman" w:cs="Times New Roman"/>
      <w:sz w:val="24"/>
      <w:szCs w:val="24"/>
      <w:lang w:eastAsia="zh-CN"/>
    </w:rPr>
  </w:style>
  <w:style w:type="character" w:customStyle="1" w:styleId="4f">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qFormat/>
    <w:pPr>
      <w:widowControl/>
      <w:suppressLineNumbers/>
      <w:spacing w:before="120" w:after="120" w:line="259" w:lineRule="auto"/>
    </w:pPr>
    <w:rPr>
      <w:rFonts w:cs="Lucida Sans"/>
      <w:i/>
      <w:iCs/>
      <w:sz w:val="24"/>
      <w:szCs w:val="24"/>
      <w:lang w:val="ru-RU"/>
    </w:rPr>
  </w:style>
  <w:style w:type="paragraph" w:styleId="1ff5">
    <w:name w:val="index 1"/>
    <w:basedOn w:val="a0"/>
    <w:next w:val="a0"/>
    <w:uiPriority w:val="99"/>
    <w:semiHidden/>
    <w:unhideWhenUsed/>
    <w:pPr>
      <w:ind w:left="220" w:hanging="220"/>
    </w:pPr>
  </w:style>
  <w:style w:type="paragraph" w:styleId="afffff7">
    <w:name w:val="index heading"/>
    <w:basedOn w:val="14"/>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0"/>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f1"/>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1">
    <w:name w:val="Сетка таблицы4"/>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5">
    <w:name w:val="Сетка таблицы2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
    <w:name w:val="Нет списка21"/>
    <w:next w:val="a3"/>
    <w:uiPriority w:val="99"/>
    <w:semiHidden/>
    <w:unhideWhenUsed/>
  </w:style>
  <w:style w:type="character" w:customStyle="1" w:styleId="1ff6">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7">
    <w:name w:val="Сетка таблицы5"/>
    <w:basedOn w:val="a2"/>
    <w:next w:val="aff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style>
  <w:style w:type="numbering" w:customStyle="1" w:styleId="312">
    <w:name w:val="Импортированный стиль 31"/>
  </w:style>
  <w:style w:type="table" w:customStyle="1" w:styleId="130">
    <w:name w:val="Сетка таблицы13"/>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4">
    <w:name w:val="Сетка таблицы31"/>
    <w:basedOn w:val="a2"/>
    <w:next w:val="aff1"/>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9">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7">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14"/>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a">
    <w:name w:val="Заголовок 1 Знак1"/>
    <w:uiPriority w:val="9"/>
    <w:rPr>
      <w:rFonts w:ascii="Calibri Light" w:eastAsia="Times New Roman" w:hAnsi="Calibri Light" w:cs="Times New Roman"/>
      <w:color w:val="2F5496"/>
      <w:sz w:val="32"/>
      <w:szCs w:val="32"/>
    </w:rPr>
  </w:style>
  <w:style w:type="character" w:customStyle="1" w:styleId="218">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5"/>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3"/>
    <w:uiPriority w:val="99"/>
    <w:semiHidden/>
    <w:unhideWhenUsed/>
  </w:style>
  <w:style w:type="character" w:customStyle="1" w:styleId="103">
    <w:name w:val="Основной текст + 10"/>
    <w:aliases w:val="5 pt21"/>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7">
    <w:name w:val="Светлая заливка1"/>
    <w:basedOn w:val="a2"/>
    <w:next w:val="afffff8"/>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8">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style>
  <w:style w:type="paragraph" w:customStyle="1" w:styleId="1ff9">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4">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b">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a">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d">
    <w:name w:val="Стиль3"/>
    <w:basedOn w:val="a0"/>
    <w:link w:val="315"/>
    <w:qFormat/>
    <w:pPr>
      <w:spacing w:after="0" w:line="360" w:lineRule="auto"/>
      <w:ind w:firstLine="709"/>
      <w:jc w:val="both"/>
    </w:pPr>
    <w:rPr>
      <w:rFonts w:ascii="Times New Roman" w:eastAsia="SchoolBookSanPin" w:hAnsi="Times New Roman"/>
      <w:bCs/>
      <w:sz w:val="28"/>
      <w:szCs w:val="28"/>
    </w:rPr>
  </w:style>
  <w:style w:type="character" w:customStyle="1" w:styleId="315">
    <w:name w:val="Стиль3 Знак1"/>
    <w:link w:val="3fd"/>
    <w:rPr>
      <w:rFonts w:ascii="Times New Roman" w:eastAsia="SchoolBookSanPin" w:hAnsi="Times New Roman"/>
      <w:bCs/>
      <w:sz w:val="28"/>
      <w:szCs w:val="28"/>
      <w:lang w:eastAsia="en-US"/>
    </w:rPr>
  </w:style>
  <w:style w:type="paragraph" w:customStyle="1" w:styleId="1ffb">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c">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3">
    <w:name w:val="Нет списка32"/>
    <w:next w:val="a3"/>
    <w:uiPriority w:val="99"/>
    <w:semiHidden/>
    <w:unhideWhenUsed/>
    <w:rsid w:val="00DA00BB"/>
  </w:style>
  <w:style w:type="numbering" w:customStyle="1" w:styleId="1100">
    <w:name w:val="Нет списка110"/>
    <w:next w:val="a3"/>
    <w:uiPriority w:val="99"/>
    <w:semiHidden/>
    <w:unhideWhenUsed/>
    <w:rsid w:val="00DA00BB"/>
  </w:style>
  <w:style w:type="paragraph" w:styleId="afffffc">
    <w:name w:val="Normal (Web)"/>
    <w:basedOn w:val="a0"/>
    <w:uiPriority w:val="99"/>
    <w:unhideWhenUsed/>
    <w:qFormat/>
    <w:rsid w:val="00DA00BB"/>
    <w:pPr>
      <w:widowControl/>
      <w:spacing w:before="100" w:beforeAutospacing="1" w:after="100" w:afterAutospacing="1" w:line="240" w:lineRule="auto"/>
    </w:pPr>
    <w:rPr>
      <w:rFonts w:ascii="Times New Roman" w:eastAsia="Times New Roman" w:hAnsi="Times New Roman"/>
      <w:sz w:val="24"/>
      <w:szCs w:val="24"/>
      <w:lang w:val="x-none" w:eastAsia="x-none"/>
    </w:rPr>
  </w:style>
  <w:style w:type="table" w:customStyle="1" w:styleId="104">
    <w:name w:val="Сетка таблицы10"/>
    <w:basedOn w:val="a2"/>
    <w:next w:val="aff1"/>
    <w:uiPriority w:val="5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d">
    <w:name w:val="Неразрешенное упоминание"/>
    <w:uiPriority w:val="99"/>
    <w:semiHidden/>
    <w:unhideWhenUsed/>
    <w:rsid w:val="00DA00BB"/>
    <w:rPr>
      <w:color w:val="605E5C"/>
      <w:shd w:val="clear" w:color="auto" w:fill="E1DFDD"/>
    </w:rPr>
  </w:style>
  <w:style w:type="numbering" w:customStyle="1" w:styleId="12">
    <w:name w:val="Текущий список12"/>
    <w:uiPriority w:val="99"/>
    <w:rsid w:val="00DA00BB"/>
    <w:pPr>
      <w:numPr>
        <w:numId w:val="16"/>
      </w:numPr>
    </w:pPr>
  </w:style>
  <w:style w:type="numbering" w:customStyle="1" w:styleId="22">
    <w:name w:val="Текущий список22"/>
    <w:uiPriority w:val="99"/>
    <w:rsid w:val="00DA00BB"/>
    <w:pPr>
      <w:numPr>
        <w:numId w:val="17"/>
      </w:numPr>
    </w:pPr>
  </w:style>
  <w:style w:type="numbering" w:customStyle="1" w:styleId="32">
    <w:name w:val="Текущий список32"/>
    <w:uiPriority w:val="99"/>
    <w:rsid w:val="00DA00BB"/>
    <w:pPr>
      <w:numPr>
        <w:numId w:val="18"/>
      </w:numPr>
    </w:pPr>
  </w:style>
  <w:style w:type="table" w:customStyle="1" w:styleId="TableNormal5">
    <w:name w:val="Table Normal5"/>
    <w:uiPriority w:val="2"/>
    <w:unhideWhenUsed/>
    <w:qFormat/>
    <w:rsid w:val="00DA00B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6">
    <w:name w:val="Импортированный стиль 12"/>
    <w:rsid w:val="00DA00BB"/>
  </w:style>
  <w:style w:type="numbering" w:customStyle="1" w:styleId="324">
    <w:name w:val="Импортированный стиль 32"/>
    <w:rsid w:val="00DA00BB"/>
  </w:style>
  <w:style w:type="table" w:customStyle="1" w:styleId="141">
    <w:name w:val="Сетка таблицы14"/>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DA00BB"/>
  </w:style>
  <w:style w:type="numbering" w:customStyle="1" w:styleId="1112">
    <w:name w:val="Нет списка1112"/>
    <w:next w:val="a3"/>
    <w:uiPriority w:val="99"/>
    <w:semiHidden/>
    <w:unhideWhenUsed/>
    <w:rsid w:val="00DA00BB"/>
  </w:style>
  <w:style w:type="table" w:customStyle="1" w:styleId="232">
    <w:name w:val="Сетка таблицы23"/>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DA00BB"/>
  </w:style>
  <w:style w:type="table" w:customStyle="1" w:styleId="1121">
    <w:name w:val="Сетка таблицы112"/>
    <w:basedOn w:val="a2"/>
    <w:next w:val="aff1"/>
    <w:uiPriority w:val="3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DA00BB"/>
  </w:style>
  <w:style w:type="numbering" w:customStyle="1" w:styleId="420">
    <w:name w:val="Нет списка42"/>
    <w:next w:val="a3"/>
    <w:uiPriority w:val="99"/>
    <w:semiHidden/>
    <w:unhideWhenUsed/>
    <w:rsid w:val="00DA00BB"/>
  </w:style>
  <w:style w:type="numbering" w:customStyle="1" w:styleId="520">
    <w:name w:val="Нет списка52"/>
    <w:next w:val="a3"/>
    <w:uiPriority w:val="99"/>
    <w:semiHidden/>
    <w:unhideWhenUsed/>
    <w:rsid w:val="00DA00BB"/>
  </w:style>
  <w:style w:type="table" w:customStyle="1" w:styleId="325">
    <w:name w:val="Сетка таблицы32"/>
    <w:basedOn w:val="a2"/>
    <w:next w:val="aff1"/>
    <w:uiPriority w:val="39"/>
    <w:rsid w:val="00DA00B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3"/>
    <w:uiPriority w:val="99"/>
    <w:semiHidden/>
    <w:unhideWhenUsed/>
    <w:rsid w:val="00DA00BB"/>
  </w:style>
  <w:style w:type="table" w:customStyle="1" w:styleId="421">
    <w:name w:val="Сетка таблицы42"/>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DA00BB"/>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DA00BB"/>
  </w:style>
  <w:style w:type="numbering" w:customStyle="1" w:styleId="11111">
    <w:name w:val="Нет списка11111"/>
    <w:next w:val="a3"/>
    <w:uiPriority w:val="99"/>
    <w:semiHidden/>
    <w:unhideWhenUsed/>
    <w:rsid w:val="00DA00BB"/>
  </w:style>
  <w:style w:type="table" w:customStyle="1" w:styleId="2120">
    <w:name w:val="Сетка таблицы212"/>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DA00BB"/>
  </w:style>
  <w:style w:type="numbering" w:customStyle="1" w:styleId="710">
    <w:name w:val="Нет списка71"/>
    <w:next w:val="a3"/>
    <w:uiPriority w:val="99"/>
    <w:semiHidden/>
    <w:unhideWhenUsed/>
    <w:rsid w:val="00DA00BB"/>
  </w:style>
  <w:style w:type="table" w:customStyle="1" w:styleId="511">
    <w:name w:val="Сетка таблицы51"/>
    <w:basedOn w:val="a2"/>
    <w:next w:val="aff1"/>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Текущий список111"/>
    <w:uiPriority w:val="99"/>
    <w:rsid w:val="00DA00BB"/>
    <w:pPr>
      <w:numPr>
        <w:numId w:val="19"/>
      </w:numPr>
    </w:pPr>
  </w:style>
  <w:style w:type="numbering" w:customStyle="1" w:styleId="211">
    <w:name w:val="Текущий список211"/>
    <w:uiPriority w:val="99"/>
    <w:rsid w:val="00DA00BB"/>
    <w:pPr>
      <w:numPr>
        <w:numId w:val="20"/>
      </w:numPr>
    </w:pPr>
  </w:style>
  <w:style w:type="numbering" w:customStyle="1" w:styleId="311">
    <w:name w:val="Текущий список311"/>
    <w:uiPriority w:val="99"/>
    <w:rsid w:val="00DA00BB"/>
    <w:pPr>
      <w:numPr>
        <w:numId w:val="21"/>
      </w:numPr>
    </w:pPr>
  </w:style>
  <w:style w:type="table" w:customStyle="1" w:styleId="TableNormal21">
    <w:name w:val="Table Normal21"/>
    <w:uiPriority w:val="2"/>
    <w:unhideWhenUsed/>
    <w:qFormat/>
    <w:rsid w:val="00DA00B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DA00BB"/>
  </w:style>
  <w:style w:type="numbering" w:customStyle="1" w:styleId="3110">
    <w:name w:val="Импортированный стиль 311"/>
    <w:rsid w:val="00DA00BB"/>
  </w:style>
  <w:style w:type="table" w:customStyle="1" w:styleId="1310">
    <w:name w:val="Сетка таблицы131"/>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3"/>
    <w:uiPriority w:val="99"/>
    <w:semiHidden/>
    <w:unhideWhenUsed/>
    <w:rsid w:val="00DA00BB"/>
  </w:style>
  <w:style w:type="numbering" w:customStyle="1" w:styleId="11210">
    <w:name w:val="Нет списка1121"/>
    <w:next w:val="a3"/>
    <w:uiPriority w:val="99"/>
    <w:semiHidden/>
    <w:unhideWhenUsed/>
    <w:rsid w:val="00DA00BB"/>
  </w:style>
  <w:style w:type="table" w:customStyle="1" w:styleId="2210">
    <w:name w:val="Сетка таблицы221"/>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3"/>
    <w:uiPriority w:val="99"/>
    <w:semiHidden/>
    <w:unhideWhenUsed/>
    <w:rsid w:val="00DA00BB"/>
  </w:style>
  <w:style w:type="table" w:customStyle="1" w:styleId="11112">
    <w:name w:val="Сетка таблицы1111"/>
    <w:basedOn w:val="a2"/>
    <w:next w:val="aff1"/>
    <w:uiPriority w:val="3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DA00BB"/>
  </w:style>
  <w:style w:type="numbering" w:customStyle="1" w:styleId="4110">
    <w:name w:val="Нет списка411"/>
    <w:next w:val="a3"/>
    <w:uiPriority w:val="99"/>
    <w:semiHidden/>
    <w:unhideWhenUsed/>
    <w:rsid w:val="00DA00BB"/>
  </w:style>
  <w:style w:type="numbering" w:customStyle="1" w:styleId="5110">
    <w:name w:val="Нет списка511"/>
    <w:next w:val="a3"/>
    <w:uiPriority w:val="99"/>
    <w:semiHidden/>
    <w:unhideWhenUsed/>
    <w:rsid w:val="00DA00BB"/>
  </w:style>
  <w:style w:type="table" w:customStyle="1" w:styleId="3112">
    <w:name w:val="Сетка таблицы311"/>
    <w:basedOn w:val="a2"/>
    <w:next w:val="aff1"/>
    <w:uiPriority w:val="39"/>
    <w:rsid w:val="00DA00B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1"/>
    <w:next w:val="a3"/>
    <w:uiPriority w:val="99"/>
    <w:semiHidden/>
    <w:unhideWhenUsed/>
    <w:rsid w:val="00DA00BB"/>
  </w:style>
  <w:style w:type="table" w:customStyle="1" w:styleId="4111">
    <w:name w:val="Сетка таблицы411"/>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DA00BB"/>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DA00BB"/>
  </w:style>
  <w:style w:type="numbering" w:customStyle="1" w:styleId="111111">
    <w:name w:val="Нет списка111111"/>
    <w:next w:val="a3"/>
    <w:uiPriority w:val="99"/>
    <w:semiHidden/>
    <w:unhideWhenUsed/>
    <w:rsid w:val="00DA00BB"/>
  </w:style>
  <w:style w:type="table" w:customStyle="1" w:styleId="21110">
    <w:name w:val="Сетка таблицы2111"/>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A00BB"/>
  </w:style>
  <w:style w:type="numbering" w:customStyle="1" w:styleId="810">
    <w:name w:val="Нет списка81"/>
    <w:next w:val="a3"/>
    <w:uiPriority w:val="99"/>
    <w:semiHidden/>
    <w:unhideWhenUsed/>
    <w:rsid w:val="00DA00BB"/>
  </w:style>
  <w:style w:type="table" w:customStyle="1" w:styleId="612">
    <w:name w:val="Сетка таблицы61"/>
    <w:basedOn w:val="a2"/>
    <w:next w:val="aff1"/>
    <w:uiPriority w:val="39"/>
    <w:rsid w:val="00DA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3"/>
    <w:uiPriority w:val="99"/>
    <w:semiHidden/>
    <w:unhideWhenUsed/>
    <w:rsid w:val="00DA00BB"/>
  </w:style>
  <w:style w:type="numbering" w:customStyle="1" w:styleId="911">
    <w:name w:val="Нет списка91"/>
    <w:next w:val="a3"/>
    <w:uiPriority w:val="99"/>
    <w:semiHidden/>
    <w:unhideWhenUsed/>
    <w:rsid w:val="00DA00BB"/>
  </w:style>
  <w:style w:type="numbering" w:customStyle="1" w:styleId="1011">
    <w:name w:val="Нет списка101"/>
    <w:next w:val="a3"/>
    <w:uiPriority w:val="99"/>
    <w:semiHidden/>
    <w:unhideWhenUsed/>
    <w:rsid w:val="00DA00BB"/>
  </w:style>
  <w:style w:type="numbering" w:customStyle="1" w:styleId="151">
    <w:name w:val="Нет списка151"/>
    <w:next w:val="a3"/>
    <w:uiPriority w:val="99"/>
    <w:semiHidden/>
    <w:unhideWhenUsed/>
    <w:rsid w:val="00DA00BB"/>
  </w:style>
  <w:style w:type="numbering" w:customStyle="1" w:styleId="161">
    <w:name w:val="Нет списка161"/>
    <w:next w:val="a3"/>
    <w:uiPriority w:val="99"/>
    <w:semiHidden/>
    <w:unhideWhenUsed/>
    <w:rsid w:val="00DA00BB"/>
  </w:style>
  <w:style w:type="table" w:customStyle="1" w:styleId="711">
    <w:name w:val="Сетка таблицы71"/>
    <w:basedOn w:val="a2"/>
    <w:next w:val="aff1"/>
    <w:uiPriority w:val="59"/>
    <w:qFormat/>
    <w:rsid w:val="00DA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DA00BB"/>
    <w:tblPr>
      <w:tblCellMar>
        <w:top w:w="0" w:type="dxa"/>
        <w:left w:w="0" w:type="dxa"/>
        <w:bottom w:w="0" w:type="dxa"/>
        <w:right w:w="0" w:type="dxa"/>
      </w:tblCellMar>
    </w:tblPr>
  </w:style>
  <w:style w:type="numbering" w:customStyle="1" w:styleId="171">
    <w:name w:val="Нет списка171"/>
    <w:next w:val="a3"/>
    <w:uiPriority w:val="99"/>
    <w:semiHidden/>
    <w:unhideWhenUsed/>
    <w:rsid w:val="00DA00BB"/>
  </w:style>
  <w:style w:type="table" w:customStyle="1" w:styleId="811">
    <w:name w:val="Сетка таблицы81"/>
    <w:basedOn w:val="a2"/>
    <w:next w:val="aff1"/>
    <w:uiPriority w:val="39"/>
    <w:rsid w:val="00DA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1"/>
    <w:next w:val="a3"/>
    <w:uiPriority w:val="99"/>
    <w:semiHidden/>
    <w:unhideWhenUsed/>
    <w:rsid w:val="00DA00BB"/>
  </w:style>
  <w:style w:type="numbering" w:customStyle="1" w:styleId="191">
    <w:name w:val="Нет списка191"/>
    <w:next w:val="a3"/>
    <w:uiPriority w:val="99"/>
    <w:semiHidden/>
    <w:unhideWhenUsed/>
    <w:rsid w:val="00DA00BB"/>
  </w:style>
  <w:style w:type="table" w:customStyle="1" w:styleId="11b">
    <w:name w:val="Светлая заливка11"/>
    <w:basedOn w:val="a2"/>
    <w:next w:val="afffff8"/>
    <w:uiPriority w:val="60"/>
    <w:rsid w:val="00DA00BB"/>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6">
    <w:name w:val="Светлая заливка2"/>
    <w:basedOn w:val="a2"/>
    <w:next w:val="afffff8"/>
    <w:uiPriority w:val="60"/>
    <w:rsid w:val="00DA00BB"/>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1"/>
    <w:uiPriority w:val="5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1"/>
    <w:next w:val="a3"/>
    <w:uiPriority w:val="99"/>
    <w:semiHidden/>
    <w:unhideWhenUsed/>
    <w:rsid w:val="00DA00BB"/>
  </w:style>
  <w:style w:type="numbering" w:customStyle="1" w:styleId="2310">
    <w:name w:val="Нет списка231"/>
    <w:next w:val="a3"/>
    <w:uiPriority w:val="99"/>
    <w:semiHidden/>
    <w:unhideWhenUsed/>
    <w:rsid w:val="00DA00BB"/>
  </w:style>
  <w:style w:type="numbering" w:customStyle="1" w:styleId="2410">
    <w:name w:val="Нет списка241"/>
    <w:next w:val="a3"/>
    <w:uiPriority w:val="99"/>
    <w:semiHidden/>
    <w:unhideWhenUsed/>
    <w:rsid w:val="00DA00BB"/>
  </w:style>
  <w:style w:type="numbering" w:customStyle="1" w:styleId="2510">
    <w:name w:val="Нет списка251"/>
    <w:next w:val="a3"/>
    <w:uiPriority w:val="99"/>
    <w:semiHidden/>
    <w:unhideWhenUsed/>
    <w:rsid w:val="00DA00BB"/>
  </w:style>
  <w:style w:type="table" w:customStyle="1" w:styleId="TableNormal41">
    <w:name w:val="Table Normal41"/>
    <w:rsid w:val="00DA00BB"/>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DA00BB"/>
  </w:style>
  <w:style w:type="numbering" w:customStyle="1" w:styleId="271">
    <w:name w:val="Нет списка271"/>
    <w:next w:val="a3"/>
    <w:uiPriority w:val="99"/>
    <w:semiHidden/>
    <w:unhideWhenUsed/>
    <w:rsid w:val="00DA00BB"/>
  </w:style>
  <w:style w:type="numbering" w:customStyle="1" w:styleId="281">
    <w:name w:val="Нет списка281"/>
    <w:next w:val="a3"/>
    <w:uiPriority w:val="99"/>
    <w:semiHidden/>
    <w:unhideWhenUsed/>
    <w:rsid w:val="00DA00BB"/>
  </w:style>
  <w:style w:type="numbering" w:customStyle="1" w:styleId="2910">
    <w:name w:val="Нет списка291"/>
    <w:next w:val="a3"/>
    <w:uiPriority w:val="99"/>
    <w:semiHidden/>
    <w:unhideWhenUsed/>
    <w:rsid w:val="00DA00BB"/>
  </w:style>
  <w:style w:type="numbering" w:customStyle="1" w:styleId="301">
    <w:name w:val="Нет списка301"/>
    <w:next w:val="a3"/>
    <w:uiPriority w:val="99"/>
    <w:semiHidden/>
    <w:unhideWhenUsed/>
    <w:rsid w:val="00DA00BB"/>
  </w:style>
  <w:style w:type="paragraph" w:customStyle="1" w:styleId="13NormDOC-lst-form">
    <w:name w:val="13NormDOC-lst-form"/>
    <w:basedOn w:val="a0"/>
    <w:uiPriority w:val="99"/>
    <w:rsid w:val="00DA00BB"/>
    <w:pPr>
      <w:widowControl/>
      <w:tabs>
        <w:tab w:val="left" w:pos="283"/>
      </w:tabs>
      <w:autoSpaceDE w:val="0"/>
      <w:autoSpaceDN w:val="0"/>
      <w:adjustRightInd w:val="0"/>
      <w:spacing w:after="0" w:line="288" w:lineRule="auto"/>
      <w:jc w:val="right"/>
      <w:textAlignment w:val="center"/>
    </w:pPr>
    <w:rPr>
      <w:rFonts w:ascii="CenturySchlbkCyr" w:hAnsi="CenturySchlbkCyr" w:cs="CenturySchlbkCyr"/>
      <w:i/>
      <w:iCs/>
      <w:color w:val="000000"/>
      <w:sz w:val="14"/>
      <w:szCs w:val="14"/>
      <w:lang w:val="ru-RU"/>
    </w:rPr>
  </w:style>
  <w:style w:type="numbering" w:customStyle="1" w:styleId="341">
    <w:name w:val="Нет списка34"/>
    <w:next w:val="a3"/>
    <w:uiPriority w:val="99"/>
    <w:semiHidden/>
    <w:unhideWhenUsed/>
    <w:rsid w:val="009E54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3"/>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3"/>
    <w:next w:val="13"/>
    <w:link w:val="40"/>
    <w:uiPriority w:val="9"/>
    <w:qFormat/>
    <w:pPr>
      <w:keepNext/>
      <w:keepLines/>
      <w:spacing w:before="240" w:after="40"/>
      <w:outlineLvl w:val="3"/>
    </w:pPr>
    <w:rPr>
      <w:rFonts w:cs="Times New Roman"/>
      <w:b/>
      <w:sz w:val="24"/>
      <w:szCs w:val="24"/>
    </w:rPr>
  </w:style>
  <w:style w:type="paragraph" w:styleId="5">
    <w:name w:val="heading 5"/>
    <w:basedOn w:val="13"/>
    <w:next w:val="13"/>
    <w:link w:val="50"/>
    <w:uiPriority w:val="9"/>
    <w:qFormat/>
    <w:pPr>
      <w:keepNext/>
      <w:keepLines/>
      <w:spacing w:before="220" w:after="40"/>
      <w:outlineLvl w:val="4"/>
    </w:pPr>
    <w:rPr>
      <w:rFonts w:cs="Times New Roman"/>
      <w:b/>
      <w:sz w:val="20"/>
      <w:szCs w:val="20"/>
    </w:rPr>
  </w:style>
  <w:style w:type="paragraph" w:styleId="6">
    <w:name w:val="heading 6"/>
    <w:basedOn w:val="13"/>
    <w:next w:val="13"/>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4"/>
    <w:uiPriority w:val="10"/>
    <w:qFormat/>
    <w:pPr>
      <w:spacing w:before="300"/>
      <w:contextualSpacing/>
    </w:pPr>
    <w:rPr>
      <w:sz w:val="48"/>
      <w:szCs w:val="48"/>
    </w:rPr>
  </w:style>
  <w:style w:type="character" w:customStyle="1" w:styleId="24">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5">
    <w:name w:val="Quote"/>
    <w:basedOn w:val="a0"/>
    <w:next w:val="a0"/>
    <w:link w:val="26"/>
    <w:uiPriority w:val="29"/>
    <w:qFormat/>
    <w:pPr>
      <w:ind w:left="720" w:right="720"/>
    </w:pPr>
    <w:rPr>
      <w:i/>
    </w:rPr>
  </w:style>
  <w:style w:type="character" w:customStyle="1" w:styleId="26">
    <w:name w:val="Цитата 2 Знак"/>
    <w:link w:val="25"/>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3">
    <w:name w:val="Заголовок 2 Знак"/>
    <w:link w:val="20"/>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3">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7"/>
    <w:unhideWhenUsed/>
    <w:rPr>
      <w:color w:val="0563C1"/>
      <w:u w:val="single"/>
      <w:lang w:val="ru-RU" w:eastAsia="ru-RU" w:bidi="ar-SA"/>
    </w:rPr>
  </w:style>
  <w:style w:type="paragraph" w:styleId="a9">
    <w:name w:val="List Paragraph"/>
    <w:aliases w:val="ITL List Paragraph,Цветной список - Акцент 13"/>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4">
    <w:name w:val="Название1"/>
    <w:basedOn w:val="13"/>
    <w:next w:val="13"/>
    <w:link w:val="af"/>
    <w:uiPriority w:val="10"/>
    <w:qFormat/>
    <w:pPr>
      <w:keepNext/>
      <w:keepLines/>
      <w:spacing w:before="480" w:after="120"/>
    </w:pPr>
    <w:rPr>
      <w:rFonts w:cs="Times New Roman"/>
      <w:b/>
      <w:sz w:val="72"/>
      <w:szCs w:val="72"/>
    </w:rPr>
  </w:style>
  <w:style w:type="character" w:customStyle="1" w:styleId="af">
    <w:name w:val="Название Знак"/>
    <w:link w:val="14"/>
    <w:uiPriority w:val="10"/>
    <w:qFormat/>
    <w:rPr>
      <w:rFonts w:ascii="Calibri" w:eastAsia="Calibri" w:hAnsi="Calibri" w:cs="Calibri"/>
      <w:b/>
      <w:sz w:val="72"/>
      <w:szCs w:val="72"/>
      <w:lang w:eastAsia="ru-RU"/>
    </w:rPr>
  </w:style>
  <w:style w:type="paragraph" w:styleId="af0">
    <w:name w:val="Subtitle"/>
    <w:basedOn w:val="13"/>
    <w:next w:val="13"/>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5">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pPr>
      <w:spacing w:before="120" w:after="0"/>
    </w:pPr>
    <w:rPr>
      <w:b/>
      <w:bCs/>
      <w:i/>
      <w:iCs/>
      <w:sz w:val="24"/>
      <w:szCs w:val="24"/>
    </w:rPr>
  </w:style>
  <w:style w:type="paragraph" w:styleId="28">
    <w:name w:val="toc 2"/>
    <w:basedOn w:val="a0"/>
    <w:next w:val="a0"/>
    <w:link w:val="29"/>
    <w:uiPriority w:val="39"/>
    <w:unhideWhenUsed/>
    <w:qFormat/>
    <w:pPr>
      <w:spacing w:before="120" w:after="0"/>
      <w:ind w:left="220"/>
    </w:pPr>
    <w:rPr>
      <w:b/>
      <w:bCs/>
    </w:rPr>
  </w:style>
  <w:style w:type="paragraph" w:styleId="33">
    <w:name w:val="toc 3"/>
    <w:basedOn w:val="a0"/>
    <w:next w:val="a0"/>
    <w:link w:val="34"/>
    <w:uiPriority w:val="39"/>
    <w:unhideWhenUsed/>
    <w:qFormat/>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pPr>
      <w:spacing w:after="0"/>
      <w:ind w:left="660"/>
    </w:pPr>
    <w:rPr>
      <w:sz w:val="20"/>
      <w:szCs w:val="20"/>
    </w:rPr>
  </w:style>
  <w:style w:type="paragraph" w:styleId="51">
    <w:name w:val="toc 5"/>
    <w:basedOn w:val="a0"/>
    <w:next w:val="a0"/>
    <w:link w:val="52"/>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8">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9">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aliases w:val="ITL List Paragraph Знак,Цветной список - Акцент 13 Знак"/>
    <w:link w:val="a9"/>
    <w:uiPriority w:val="34"/>
    <w:qFormat/>
    <w:rPr>
      <w:sz w:val="22"/>
      <w:szCs w:val="22"/>
      <w:lang w:val="en-US" w:eastAsia="en-US"/>
    </w:rPr>
  </w:style>
  <w:style w:type="paragraph" w:styleId="af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a">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b">
    <w:name w:val="Текущий список1"/>
    <w:uiPriority w:val="99"/>
  </w:style>
  <w:style w:type="numbering" w:customStyle="1" w:styleId="2a">
    <w:name w:val="Текущий список2"/>
    <w:uiPriority w:val="99"/>
  </w:style>
  <w:style w:type="numbering" w:customStyle="1" w:styleId="35">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b"/>
    <w:uiPriority w:val="99"/>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c">
    <w:name w:val="Импортированный стиль 1"/>
  </w:style>
  <w:style w:type="paragraph" w:customStyle="1" w:styleId="36">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style>
  <w:style w:type="paragraph" w:customStyle="1" w:styleId="43">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d">
    <w:name w:val="Стиль1"/>
    <w:basedOn w:val="aff7"/>
    <w:next w:val="aff7"/>
    <w:link w:val="1e"/>
    <w:qFormat/>
    <w:pPr>
      <w:spacing w:before="120" w:after="120" w:line="360" w:lineRule="auto"/>
      <w:ind w:left="358" w:right="114" w:hanging="142"/>
    </w:pPr>
    <w:rPr>
      <w:rFonts w:ascii="Times New Roman" w:eastAsia="Cambria" w:hAnsi="Times New Roman"/>
      <w:b/>
      <w:sz w:val="24"/>
      <w:szCs w:val="24"/>
    </w:rPr>
  </w:style>
  <w:style w:type="character" w:customStyle="1" w:styleId="1e">
    <w:name w:val="Стиль1 Знак"/>
    <w:link w:val="1d"/>
    <w:qFormat/>
    <w:rPr>
      <w:rFonts w:ascii="Times New Roman" w:eastAsia="Cambria" w:hAnsi="Times New Roman"/>
      <w:b/>
      <w:sz w:val="24"/>
      <w:szCs w:val="24"/>
      <w:lang w:eastAsia="en-US"/>
    </w:rPr>
  </w:style>
  <w:style w:type="paragraph" w:customStyle="1" w:styleId="1f">
    <w:name w:val="Название1"/>
    <w:basedOn w:val="13"/>
    <w:next w:val="13"/>
    <w:uiPriority w:val="10"/>
    <w:qFormat/>
    <w:pPr>
      <w:keepNext/>
      <w:keepLines/>
      <w:spacing w:before="480" w:after="120"/>
    </w:pPr>
    <w:rPr>
      <w:rFonts w:cs="Times New Roman"/>
      <w:b/>
      <w:sz w:val="72"/>
      <w:szCs w:val="72"/>
    </w:rPr>
  </w:style>
  <w:style w:type="paragraph" w:customStyle="1" w:styleId="1f0">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Pr>
      <w:color w:val="605E5C"/>
      <w:shd w:val="clear" w:color="auto" w:fill="E1DFDD"/>
    </w:rPr>
  </w:style>
  <w:style w:type="paragraph" w:customStyle="1" w:styleId="1f1">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2">
    <w:name w:val="Название Знак1"/>
    <w:uiPriority w:val="99"/>
    <w:rPr>
      <w:rFonts w:ascii="Verdana" w:eastAsia="Verdana" w:hAnsi="Verdana" w:cs="Verdana"/>
      <w:b/>
      <w:bCs/>
      <w:sz w:val="78"/>
      <w:szCs w:val="78"/>
      <w:lang w:eastAsia="en-US"/>
    </w:rPr>
  </w:style>
  <w:style w:type="paragraph" w:customStyle="1" w:styleId="38">
    <w:name w:val="3"/>
    <w:basedOn w:val="13"/>
    <w:next w:val="13"/>
    <w:qFormat/>
    <w:pPr>
      <w:keepNext/>
      <w:keepLines/>
      <w:spacing w:before="480" w:after="120"/>
    </w:pPr>
    <w:rPr>
      <w:rFonts w:cs="Times New Roman"/>
      <w:b/>
      <w:sz w:val="72"/>
      <w:szCs w:val="72"/>
    </w:rPr>
  </w:style>
  <w:style w:type="character" w:styleId="afffb">
    <w:name w:val="FollowedHyperlink"/>
    <w:link w:val="1f3"/>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9">
    <w:name w:val="Body Text Indent 3"/>
    <w:basedOn w:val="a0"/>
    <w:link w:val="3a"/>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4"/>
    <w:qFormat/>
    <w:rPr>
      <w:rFonts w:eastAsia="Times New Roman"/>
    </w:rPr>
  </w:style>
  <w:style w:type="paragraph" w:customStyle="1" w:styleId="1f4">
    <w:name w:val="Абзац списка1"/>
    <w:basedOn w:val="a0"/>
    <w:link w:val="ListParagraphChar"/>
    <w:qFormat/>
    <w:pPr>
      <w:widowControl/>
      <w:ind w:left="720"/>
      <w:contextualSpacing/>
    </w:pPr>
    <w:rPr>
      <w:rFonts w:eastAsia="Times New Roman"/>
      <w:sz w:val="20"/>
      <w:szCs w:val="20"/>
    </w:rPr>
  </w:style>
  <w:style w:type="character" w:customStyle="1" w:styleId="3b">
    <w:name w:val="Заголовок №3_"/>
    <w:link w:val="3c"/>
    <w:rPr>
      <w:b/>
      <w:spacing w:val="4"/>
      <w:sz w:val="19"/>
      <w:shd w:val="clear" w:color="auto" w:fill="FFFFFF"/>
    </w:rPr>
  </w:style>
  <w:style w:type="paragraph" w:customStyle="1" w:styleId="3c">
    <w:name w:val="Заголовок №3"/>
    <w:basedOn w:val="a0"/>
    <w:link w:val="3b"/>
    <w:pPr>
      <w:shd w:val="clear" w:color="auto" w:fill="FFFFFF"/>
      <w:spacing w:after="0" w:line="457" w:lineRule="exact"/>
      <w:outlineLvl w:val="2"/>
    </w:pPr>
    <w:rPr>
      <w:b/>
      <w:spacing w:val="4"/>
      <w:sz w:val="19"/>
      <w:szCs w:val="20"/>
    </w:rPr>
  </w:style>
  <w:style w:type="character" w:customStyle="1" w:styleId="2e">
    <w:name w:val="Основной текст (2)_"/>
    <w:link w:val="2f"/>
    <w:rPr>
      <w:i/>
      <w:sz w:val="17"/>
      <w:shd w:val="clear" w:color="auto" w:fill="FFFFFF"/>
    </w:rPr>
  </w:style>
  <w:style w:type="paragraph" w:customStyle="1" w:styleId="2f">
    <w:name w:val="Основной текст (2)"/>
    <w:basedOn w:val="a0"/>
    <w:link w:val="2e"/>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d">
    <w:name w:val="Основной текст (3)_"/>
    <w:link w:val="3e"/>
    <w:rPr>
      <w:rFonts w:ascii="Arial" w:hAnsi="Arial" w:cs="Arial"/>
      <w:b/>
      <w:i/>
      <w:sz w:val="19"/>
      <w:shd w:val="clear" w:color="auto" w:fill="FFFFFF"/>
    </w:rPr>
  </w:style>
  <w:style w:type="paragraph" w:customStyle="1" w:styleId="3e">
    <w:name w:val="Основной текст (3)"/>
    <w:basedOn w:val="a0"/>
    <w:link w:val="3d"/>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Pr>
      <w:b/>
      <w:spacing w:val="4"/>
      <w:sz w:val="19"/>
      <w:shd w:val="clear" w:color="auto" w:fill="FFFFFF"/>
    </w:rPr>
  </w:style>
  <w:style w:type="paragraph" w:customStyle="1" w:styleId="3f0">
    <w:name w:val="Колонтитул (3)"/>
    <w:basedOn w:val="a0"/>
    <w:link w:val="3f"/>
    <w:pPr>
      <w:shd w:val="clear" w:color="auto" w:fill="FFFFFF"/>
      <w:spacing w:after="0" w:line="240" w:lineRule="atLeast"/>
    </w:pPr>
    <w:rPr>
      <w:b/>
      <w:spacing w:val="4"/>
      <w:sz w:val="19"/>
      <w:szCs w:val="20"/>
    </w:rPr>
  </w:style>
  <w:style w:type="character" w:customStyle="1" w:styleId="2f0">
    <w:name w:val="Заголовок №2_"/>
    <w:link w:val="2f1"/>
    <w:rPr>
      <w:b/>
      <w:spacing w:val="3"/>
      <w:shd w:val="clear" w:color="auto" w:fill="FFFFFF"/>
    </w:rPr>
  </w:style>
  <w:style w:type="paragraph" w:customStyle="1" w:styleId="2f1">
    <w:name w:val="Заголовок №2"/>
    <w:basedOn w:val="a0"/>
    <w:link w:val="2f0"/>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Pr>
      <w:b/>
      <w:spacing w:val="-2"/>
      <w:sz w:val="15"/>
      <w:shd w:val="clear" w:color="auto" w:fill="FFFFFF"/>
    </w:rPr>
  </w:style>
  <w:style w:type="paragraph" w:customStyle="1" w:styleId="2f3">
    <w:name w:val="Колонтитул (2)"/>
    <w:basedOn w:val="a0"/>
    <w:link w:val="2f2"/>
    <w:pPr>
      <w:shd w:val="clear" w:color="auto" w:fill="FFFFFF"/>
      <w:spacing w:after="0" w:line="240" w:lineRule="atLeast"/>
      <w:jc w:val="center"/>
    </w:pPr>
    <w:rPr>
      <w:b/>
      <w:spacing w:val="-2"/>
      <w:sz w:val="15"/>
      <w:szCs w:val="20"/>
    </w:rPr>
  </w:style>
  <w:style w:type="character" w:customStyle="1" w:styleId="54">
    <w:name w:val="Основной текст (5)_"/>
    <w:link w:val="55"/>
    <w:rPr>
      <w:rFonts w:ascii="Tahoma" w:hAnsi="Tahoma" w:cs="Tahoma"/>
      <w:spacing w:val="3"/>
      <w:sz w:val="13"/>
      <w:shd w:val="clear" w:color="auto" w:fill="FFFFFF"/>
    </w:rPr>
  </w:style>
  <w:style w:type="paragraph" w:customStyle="1" w:styleId="55">
    <w:name w:val="Основной текст (5)"/>
    <w:basedOn w:val="a0"/>
    <w:link w:val="54"/>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5">
    <w:name w:val="Основной текст (4)_"/>
    <w:link w:val="46"/>
    <w:rPr>
      <w:spacing w:val="4"/>
      <w:sz w:val="8"/>
      <w:shd w:val="clear" w:color="auto" w:fill="FFFFFF"/>
    </w:rPr>
  </w:style>
  <w:style w:type="paragraph" w:customStyle="1" w:styleId="46">
    <w:name w:val="Основной текст (4)"/>
    <w:basedOn w:val="a0"/>
    <w:link w:val="45"/>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5">
    <w:name w:val="Заголовок №1_"/>
    <w:link w:val="1f6"/>
    <w:rPr>
      <w:b/>
      <w:spacing w:val="4"/>
      <w:sz w:val="19"/>
      <w:shd w:val="clear" w:color="auto" w:fill="FFFFFF"/>
    </w:rPr>
  </w:style>
  <w:style w:type="paragraph" w:customStyle="1" w:styleId="1f6">
    <w:name w:val="Заголовок №1"/>
    <w:basedOn w:val="a0"/>
    <w:link w:val="1f5"/>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2"/>
    <w:rPr>
      <w:rFonts w:ascii="Tahoma" w:hAnsi="Tahoma" w:cs="Tahoma"/>
      <w:spacing w:val="-13"/>
      <w:sz w:val="17"/>
      <w:shd w:val="clear" w:color="auto" w:fill="FFFFFF"/>
    </w:rPr>
  </w:style>
  <w:style w:type="paragraph" w:customStyle="1" w:styleId="112">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Pr>
      <w:spacing w:val="9"/>
      <w:sz w:val="16"/>
      <w:shd w:val="clear" w:color="auto" w:fill="FFFFFF"/>
    </w:rPr>
  </w:style>
  <w:style w:type="paragraph" w:customStyle="1" w:styleId="48">
    <w:name w:val="Колонтитул (4)"/>
    <w:basedOn w:val="a0"/>
    <w:link w:val="47"/>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pPr>
      <w:widowControl/>
      <w:ind w:left="720"/>
      <w:contextualSpacing/>
    </w:pPr>
    <w:rPr>
      <w:lang w:val="ru-RU"/>
    </w:rPr>
  </w:style>
  <w:style w:type="paragraph" w:customStyle="1" w:styleId="1f7">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pPr>
      <w:widowControl/>
      <w:ind w:left="720"/>
      <w:contextualSpacing/>
    </w:pPr>
    <w:rPr>
      <w:rFonts w:eastAsia="Times New Roman"/>
      <w:szCs w:val="20"/>
      <w:lang w:val="ru-RU"/>
    </w:rPr>
  </w:style>
  <w:style w:type="paragraph" w:customStyle="1" w:styleId="114">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8">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aliases w:val="Интервал 0 pt"/>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aliases w:val="5 pt,Полужирный,Интервал 0 pt12"/>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aliases w:val="Интервал 0 pt11"/>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aliases w:val="7,5 pt6,Интервал 0 pt10"/>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aliases w:val="8 pt,Интервал 0 pt9"/>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aliases w:val="5 pt5,Интервал 0 pt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aliases w:val="5 pt4,Курсив,Интервал 0 pt7"/>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aliases w:val="Интервал 0 pt6"/>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aliases w:val="10 pt,Курсив2,Интервал 0 pt5"/>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aliases w:val="5 pt3,Интервал 0 pt4"/>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aliases w:val="5 pt1,Интервал 0 pt2"/>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aliases w:val="10 pt1,Курсив1,Интервал 0 pt1"/>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9">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a">
    <w:name w:val="Сетка таблицы1"/>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b">
    <w:name w:val="Нет списка1"/>
    <w:next w:val="a3"/>
    <w:uiPriority w:val="99"/>
    <w:semiHidden/>
    <w:unhideWhenUsed/>
  </w:style>
  <w:style w:type="numbering" w:customStyle="1" w:styleId="116">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6">
    <w:name w:val="Нет списка2"/>
    <w:next w:val="a3"/>
    <w:uiPriority w:val="99"/>
    <w:semiHidden/>
    <w:unhideWhenUsed/>
  </w:style>
  <w:style w:type="character" w:customStyle="1" w:styleId="Absatz-Standardschriftart">
    <w:name w:val="Absatz-Standardschriftart"/>
  </w:style>
  <w:style w:type="character" w:customStyle="1" w:styleId="2f7">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c">
    <w:name w:val="Основной шрифт абзаца1"/>
  </w:style>
  <w:style w:type="character" w:customStyle="1" w:styleId="2f8">
    <w:name w:val="Основной текст 2 Знак"/>
    <w:uiPriority w:val="99"/>
  </w:style>
  <w:style w:type="character" w:styleId="affff9">
    <w:name w:val="page number"/>
    <w:uiPriority w:val="99"/>
  </w:style>
  <w:style w:type="character" w:customStyle="1" w:styleId="1fd">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e">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2">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f">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3"/>
    <w:uiPriority w:val="99"/>
    <w:pPr>
      <w:widowControl/>
      <w:spacing w:after="120" w:line="480" w:lineRule="auto"/>
    </w:pPr>
    <w:rPr>
      <w:rFonts w:ascii="Times New Roman" w:eastAsia="Times New Roman" w:hAnsi="Times New Roman"/>
      <w:sz w:val="24"/>
      <w:szCs w:val="24"/>
    </w:rPr>
  </w:style>
  <w:style w:type="character" w:customStyle="1" w:styleId="213">
    <w:name w:val="Основной текст 2 Знак1"/>
    <w:link w:val="2f9"/>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a">
    <w:name w:val="Body Text Indent 2"/>
    <w:basedOn w:val="a0"/>
    <w:link w:val="2fb"/>
    <w:uiPriority w:val="99"/>
    <w:qFormat/>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2">
    <w:name w:val="Body Text 3"/>
    <w:basedOn w:val="a0"/>
    <w:link w:val="3f3"/>
    <w:uiPriority w:val="99"/>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3"/>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3"/>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Pr>
      <w:rFonts w:ascii="Times New Roman" w:eastAsia="Times New Roman" w:hAnsi="Times New Roman"/>
      <w:sz w:val="24"/>
    </w:rPr>
  </w:style>
  <w:style w:type="paragraph" w:customStyle="1" w:styleId="322">
    <w:name w:val="Основной текст с отступом 32"/>
    <w:basedOn w:val="2fc"/>
    <w:pPr>
      <w:ind w:firstLine="709"/>
      <w:jc w:val="both"/>
    </w:pPr>
    <w:rPr>
      <w:sz w:val="28"/>
    </w:rPr>
  </w:style>
  <w:style w:type="paragraph" w:customStyle="1" w:styleId="2fd">
    <w:name w:val="Текст сноски2"/>
    <w:basedOn w:val="2fc"/>
    <w:rPr>
      <w:sz w:val="20"/>
    </w:rPr>
  </w:style>
  <w:style w:type="character" w:customStyle="1" w:styleId="2fe">
    <w:name w:val="Знак сноски2"/>
    <w:rPr>
      <w:vertAlign w:val="superscript"/>
    </w:rPr>
  </w:style>
  <w:style w:type="paragraph" w:customStyle="1" w:styleId="2ff">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Pr>
      <w:rFonts w:ascii="Times New Roman" w:eastAsia="Times New Roman" w:hAnsi="Times New Roman"/>
      <w:sz w:val="24"/>
    </w:rPr>
  </w:style>
  <w:style w:type="paragraph" w:customStyle="1" w:styleId="330">
    <w:name w:val="Основной текст с отступом 33"/>
    <w:basedOn w:val="3f4"/>
    <w:pPr>
      <w:ind w:firstLine="709"/>
      <w:jc w:val="both"/>
    </w:pPr>
    <w:rPr>
      <w:sz w:val="28"/>
    </w:rPr>
  </w:style>
  <w:style w:type="paragraph" w:customStyle="1" w:styleId="3f5">
    <w:name w:val="Текст сноски3"/>
    <w:basedOn w:val="3f4"/>
    <w:rPr>
      <w:sz w:val="20"/>
    </w:rPr>
  </w:style>
  <w:style w:type="character" w:customStyle="1" w:styleId="3f6">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Pr>
      <w:rFonts w:ascii="Times New Roman" w:eastAsia="Times New Roman" w:hAnsi="Times New Roman"/>
      <w:sz w:val="24"/>
    </w:rPr>
  </w:style>
  <w:style w:type="paragraph" w:customStyle="1" w:styleId="340">
    <w:name w:val="Основной текст с отступом 34"/>
    <w:basedOn w:val="4a"/>
    <w:pPr>
      <w:ind w:firstLine="709"/>
      <w:jc w:val="both"/>
    </w:pPr>
    <w:rPr>
      <w:sz w:val="28"/>
    </w:rPr>
  </w:style>
  <w:style w:type="paragraph" w:customStyle="1" w:styleId="4b">
    <w:name w:val="Текст сноски4"/>
    <w:basedOn w:val="4a"/>
    <w:rPr>
      <w:sz w:val="20"/>
    </w:rPr>
  </w:style>
  <w:style w:type="character" w:customStyle="1" w:styleId="4c">
    <w:name w:val="Знак сноски4"/>
    <w:rPr>
      <w:vertAlign w:val="superscript"/>
    </w:rPr>
  </w:style>
  <w:style w:type="paragraph" w:customStyle="1" w:styleId="4d">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2">
    <w:name w:val="Без интервала Знак1"/>
    <w:uiPriority w:val="99"/>
    <w:rPr>
      <w:rFonts w:ascii="Calibri" w:eastAsia="Times New Roman" w:hAnsi="Calibri" w:cs="Times New Roman"/>
      <w:lang w:eastAsia="ar-SA"/>
    </w:rPr>
  </w:style>
  <w:style w:type="character" w:customStyle="1" w:styleId="1ff3">
    <w:name w:val="Гиперссылка1"/>
    <w:uiPriority w:val="99"/>
    <w:unhideWhenUsed/>
    <w:rPr>
      <w:color w:val="0563C1"/>
      <w:u w:val="single"/>
    </w:rPr>
  </w:style>
  <w:style w:type="table" w:customStyle="1" w:styleId="117">
    <w:name w:val="Сетка таблицы11"/>
    <w:basedOn w:val="a2"/>
    <w:next w:val="aff1"/>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style>
  <w:style w:type="character" w:customStyle="1" w:styleId="29">
    <w:name w:val="Оглавление 2 Знак"/>
    <w:link w:val="28"/>
    <w:uiPriority w:val="39"/>
    <w:rPr>
      <w:rFonts w:cs="Calibri"/>
      <w:b/>
      <w:bCs/>
      <w:sz w:val="22"/>
      <w:szCs w:val="22"/>
      <w:lang w:val="en-US" w:eastAsia="en-US"/>
    </w:rPr>
  </w:style>
  <w:style w:type="character" w:customStyle="1" w:styleId="42">
    <w:name w:val="Оглавление 4 Знак"/>
    <w:link w:val="41"/>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3">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0">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4">
    <w:name w:val="Текст сноски Знак1"/>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Pr>
      <w:rFonts w:cs="Calibri"/>
      <w:lang w:val="en-US" w:eastAsia="en-US"/>
    </w:rPr>
  </w:style>
  <w:style w:type="paragraph" w:customStyle="1" w:styleId="afffff2">
    <w:name w:val="Основной текст + Полужирный"/>
    <w:basedOn w:val="2ff1"/>
    <w:rPr>
      <w:b/>
      <w:highlight w:val="white"/>
    </w:rPr>
  </w:style>
  <w:style w:type="paragraph" w:customStyle="1" w:styleId="2ff1">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7"/>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Pr>
      <w:rFonts w:eastAsia="Times New Roman"/>
      <w:color w:val="605E5C"/>
      <w:sz w:val="22"/>
    </w:rPr>
  </w:style>
  <w:style w:type="paragraph" w:customStyle="1" w:styleId="27">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7">
    <w:name w:val="Оглавление 1 Знак"/>
    <w:link w:val="16"/>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8">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2">
    <w:name w:val="Оглавление 5 Знак"/>
    <w:link w:val="51"/>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9"/>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4">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style>
  <w:style w:type="numbering" w:customStyle="1" w:styleId="4e">
    <w:name w:val="Нет списка4"/>
    <w:next w:val="a3"/>
    <w:uiPriority w:val="99"/>
    <w:semiHidden/>
    <w:unhideWhenUsed/>
  </w:style>
  <w:style w:type="numbering" w:customStyle="1" w:styleId="56">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a">
    <w:name w:val="Стиль3 Знак"/>
    <w:qFormat/>
    <w:rPr>
      <w:rFonts w:ascii="Times New Roman" w:eastAsia="Calibri" w:hAnsi="Times New Roman" w:cs="Times New Roman"/>
      <w:sz w:val="24"/>
      <w:szCs w:val="24"/>
      <w:lang w:eastAsia="zh-CN"/>
    </w:rPr>
  </w:style>
  <w:style w:type="character" w:customStyle="1" w:styleId="4f">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qFormat/>
    <w:pPr>
      <w:widowControl/>
      <w:suppressLineNumbers/>
      <w:spacing w:before="120" w:after="120" w:line="259" w:lineRule="auto"/>
    </w:pPr>
    <w:rPr>
      <w:rFonts w:cs="Lucida Sans"/>
      <w:i/>
      <w:iCs/>
      <w:sz w:val="24"/>
      <w:szCs w:val="24"/>
      <w:lang w:val="ru-RU"/>
    </w:rPr>
  </w:style>
  <w:style w:type="paragraph" w:styleId="1ff5">
    <w:name w:val="index 1"/>
    <w:basedOn w:val="a0"/>
    <w:next w:val="a0"/>
    <w:uiPriority w:val="99"/>
    <w:semiHidden/>
    <w:unhideWhenUsed/>
    <w:pPr>
      <w:ind w:left="220" w:hanging="220"/>
    </w:pPr>
  </w:style>
  <w:style w:type="paragraph" w:styleId="afffff7">
    <w:name w:val="index heading"/>
    <w:basedOn w:val="14"/>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0"/>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f1"/>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1">
    <w:name w:val="Сетка таблицы4"/>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5">
    <w:name w:val="Сетка таблицы2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6">
    <w:name w:val="Нет списка21"/>
    <w:next w:val="a3"/>
    <w:uiPriority w:val="99"/>
    <w:semiHidden/>
    <w:unhideWhenUsed/>
  </w:style>
  <w:style w:type="character" w:customStyle="1" w:styleId="1ff6">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7">
    <w:name w:val="Сетка таблицы5"/>
    <w:basedOn w:val="a2"/>
    <w:next w:val="aff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style>
  <w:style w:type="numbering" w:customStyle="1" w:styleId="312">
    <w:name w:val="Импортированный стиль 31"/>
  </w:style>
  <w:style w:type="table" w:customStyle="1" w:styleId="130">
    <w:name w:val="Сетка таблицы13"/>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3">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4">
    <w:name w:val="Сетка таблицы31"/>
    <w:basedOn w:val="a2"/>
    <w:next w:val="aff1"/>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9">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7">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14"/>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a">
    <w:name w:val="Заголовок 1 Знак1"/>
    <w:uiPriority w:val="9"/>
    <w:rPr>
      <w:rFonts w:ascii="Calibri Light" w:eastAsia="Times New Roman" w:hAnsi="Calibri Light" w:cs="Times New Roman"/>
      <w:color w:val="2F5496"/>
      <w:sz w:val="32"/>
      <w:szCs w:val="32"/>
    </w:rPr>
  </w:style>
  <w:style w:type="character" w:customStyle="1" w:styleId="218">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5"/>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3"/>
    <w:uiPriority w:val="99"/>
    <w:semiHidden/>
    <w:unhideWhenUsed/>
  </w:style>
  <w:style w:type="character" w:customStyle="1" w:styleId="103">
    <w:name w:val="Основной текст + 10"/>
    <w:aliases w:val="5 pt21"/>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7">
    <w:name w:val="Светлая заливка1"/>
    <w:basedOn w:val="a2"/>
    <w:next w:val="afffff8"/>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8">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style>
  <w:style w:type="paragraph" w:customStyle="1" w:styleId="1ff9">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4">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b">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a">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d">
    <w:name w:val="Стиль3"/>
    <w:basedOn w:val="a0"/>
    <w:link w:val="315"/>
    <w:qFormat/>
    <w:pPr>
      <w:spacing w:after="0" w:line="360" w:lineRule="auto"/>
      <w:ind w:firstLine="709"/>
      <w:jc w:val="both"/>
    </w:pPr>
    <w:rPr>
      <w:rFonts w:ascii="Times New Roman" w:eastAsia="SchoolBookSanPin" w:hAnsi="Times New Roman"/>
      <w:bCs/>
      <w:sz w:val="28"/>
      <w:szCs w:val="28"/>
    </w:rPr>
  </w:style>
  <w:style w:type="character" w:customStyle="1" w:styleId="315">
    <w:name w:val="Стиль3 Знак1"/>
    <w:link w:val="3fd"/>
    <w:rPr>
      <w:rFonts w:ascii="Times New Roman" w:eastAsia="SchoolBookSanPin" w:hAnsi="Times New Roman"/>
      <w:bCs/>
      <w:sz w:val="28"/>
      <w:szCs w:val="28"/>
      <w:lang w:eastAsia="en-US"/>
    </w:rPr>
  </w:style>
  <w:style w:type="paragraph" w:customStyle="1" w:styleId="1ffb">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c">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3">
    <w:name w:val="Нет списка32"/>
    <w:next w:val="a3"/>
    <w:uiPriority w:val="99"/>
    <w:semiHidden/>
    <w:unhideWhenUsed/>
    <w:rsid w:val="00DA00BB"/>
  </w:style>
  <w:style w:type="numbering" w:customStyle="1" w:styleId="1100">
    <w:name w:val="Нет списка110"/>
    <w:next w:val="a3"/>
    <w:uiPriority w:val="99"/>
    <w:semiHidden/>
    <w:unhideWhenUsed/>
    <w:rsid w:val="00DA00BB"/>
  </w:style>
  <w:style w:type="paragraph" w:styleId="afffffc">
    <w:name w:val="Normal (Web)"/>
    <w:basedOn w:val="a0"/>
    <w:uiPriority w:val="99"/>
    <w:unhideWhenUsed/>
    <w:qFormat/>
    <w:rsid w:val="00DA00BB"/>
    <w:pPr>
      <w:widowControl/>
      <w:spacing w:before="100" w:beforeAutospacing="1" w:after="100" w:afterAutospacing="1" w:line="240" w:lineRule="auto"/>
    </w:pPr>
    <w:rPr>
      <w:rFonts w:ascii="Times New Roman" w:eastAsia="Times New Roman" w:hAnsi="Times New Roman"/>
      <w:sz w:val="24"/>
      <w:szCs w:val="24"/>
      <w:lang w:val="x-none" w:eastAsia="x-none"/>
    </w:rPr>
  </w:style>
  <w:style w:type="table" w:customStyle="1" w:styleId="104">
    <w:name w:val="Сетка таблицы10"/>
    <w:basedOn w:val="a2"/>
    <w:next w:val="aff1"/>
    <w:uiPriority w:val="5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d">
    <w:name w:val="Неразрешенное упоминание"/>
    <w:uiPriority w:val="99"/>
    <w:semiHidden/>
    <w:unhideWhenUsed/>
    <w:rsid w:val="00DA00BB"/>
    <w:rPr>
      <w:color w:val="605E5C"/>
      <w:shd w:val="clear" w:color="auto" w:fill="E1DFDD"/>
    </w:rPr>
  </w:style>
  <w:style w:type="numbering" w:customStyle="1" w:styleId="12">
    <w:name w:val="Текущий список12"/>
    <w:uiPriority w:val="99"/>
    <w:rsid w:val="00DA00BB"/>
    <w:pPr>
      <w:numPr>
        <w:numId w:val="16"/>
      </w:numPr>
    </w:pPr>
  </w:style>
  <w:style w:type="numbering" w:customStyle="1" w:styleId="22">
    <w:name w:val="Текущий список22"/>
    <w:uiPriority w:val="99"/>
    <w:rsid w:val="00DA00BB"/>
    <w:pPr>
      <w:numPr>
        <w:numId w:val="17"/>
      </w:numPr>
    </w:pPr>
  </w:style>
  <w:style w:type="numbering" w:customStyle="1" w:styleId="32">
    <w:name w:val="Текущий список32"/>
    <w:uiPriority w:val="99"/>
    <w:rsid w:val="00DA00BB"/>
    <w:pPr>
      <w:numPr>
        <w:numId w:val="18"/>
      </w:numPr>
    </w:pPr>
  </w:style>
  <w:style w:type="table" w:customStyle="1" w:styleId="TableNormal5">
    <w:name w:val="Table Normal5"/>
    <w:uiPriority w:val="2"/>
    <w:unhideWhenUsed/>
    <w:qFormat/>
    <w:rsid w:val="00DA00B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6">
    <w:name w:val="Импортированный стиль 12"/>
    <w:rsid w:val="00DA00BB"/>
  </w:style>
  <w:style w:type="numbering" w:customStyle="1" w:styleId="324">
    <w:name w:val="Импортированный стиль 32"/>
    <w:rsid w:val="00DA00BB"/>
  </w:style>
  <w:style w:type="table" w:customStyle="1" w:styleId="141">
    <w:name w:val="Сетка таблицы14"/>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unhideWhenUsed/>
    <w:rsid w:val="00DA00BB"/>
  </w:style>
  <w:style w:type="numbering" w:customStyle="1" w:styleId="1112">
    <w:name w:val="Нет списка1112"/>
    <w:next w:val="a3"/>
    <w:uiPriority w:val="99"/>
    <w:semiHidden/>
    <w:unhideWhenUsed/>
    <w:rsid w:val="00DA00BB"/>
  </w:style>
  <w:style w:type="table" w:customStyle="1" w:styleId="232">
    <w:name w:val="Сетка таблицы23"/>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3"/>
    <w:uiPriority w:val="99"/>
    <w:semiHidden/>
    <w:unhideWhenUsed/>
    <w:rsid w:val="00DA00BB"/>
  </w:style>
  <w:style w:type="table" w:customStyle="1" w:styleId="1121">
    <w:name w:val="Сетка таблицы112"/>
    <w:basedOn w:val="a2"/>
    <w:next w:val="aff1"/>
    <w:uiPriority w:val="3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3"/>
    <w:uiPriority w:val="99"/>
    <w:semiHidden/>
    <w:unhideWhenUsed/>
    <w:rsid w:val="00DA00BB"/>
  </w:style>
  <w:style w:type="numbering" w:customStyle="1" w:styleId="420">
    <w:name w:val="Нет списка42"/>
    <w:next w:val="a3"/>
    <w:uiPriority w:val="99"/>
    <w:semiHidden/>
    <w:unhideWhenUsed/>
    <w:rsid w:val="00DA00BB"/>
  </w:style>
  <w:style w:type="numbering" w:customStyle="1" w:styleId="520">
    <w:name w:val="Нет списка52"/>
    <w:next w:val="a3"/>
    <w:uiPriority w:val="99"/>
    <w:semiHidden/>
    <w:unhideWhenUsed/>
    <w:rsid w:val="00DA00BB"/>
  </w:style>
  <w:style w:type="table" w:customStyle="1" w:styleId="325">
    <w:name w:val="Сетка таблицы32"/>
    <w:basedOn w:val="a2"/>
    <w:next w:val="aff1"/>
    <w:uiPriority w:val="39"/>
    <w:rsid w:val="00DA00B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3"/>
    <w:uiPriority w:val="99"/>
    <w:semiHidden/>
    <w:unhideWhenUsed/>
    <w:rsid w:val="00DA00BB"/>
  </w:style>
  <w:style w:type="table" w:customStyle="1" w:styleId="421">
    <w:name w:val="Сетка таблицы42"/>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DA00BB"/>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DA00BB"/>
  </w:style>
  <w:style w:type="numbering" w:customStyle="1" w:styleId="11111">
    <w:name w:val="Нет списка11111"/>
    <w:next w:val="a3"/>
    <w:uiPriority w:val="99"/>
    <w:semiHidden/>
    <w:unhideWhenUsed/>
    <w:rsid w:val="00DA00BB"/>
  </w:style>
  <w:style w:type="table" w:customStyle="1" w:styleId="2120">
    <w:name w:val="Сетка таблицы212"/>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3"/>
    <w:uiPriority w:val="99"/>
    <w:semiHidden/>
    <w:unhideWhenUsed/>
    <w:rsid w:val="00DA00BB"/>
  </w:style>
  <w:style w:type="numbering" w:customStyle="1" w:styleId="710">
    <w:name w:val="Нет списка71"/>
    <w:next w:val="a3"/>
    <w:uiPriority w:val="99"/>
    <w:semiHidden/>
    <w:unhideWhenUsed/>
    <w:rsid w:val="00DA00BB"/>
  </w:style>
  <w:style w:type="table" w:customStyle="1" w:styleId="511">
    <w:name w:val="Сетка таблицы51"/>
    <w:basedOn w:val="a2"/>
    <w:next w:val="aff1"/>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Текущий список111"/>
    <w:uiPriority w:val="99"/>
    <w:rsid w:val="00DA00BB"/>
    <w:pPr>
      <w:numPr>
        <w:numId w:val="19"/>
      </w:numPr>
    </w:pPr>
  </w:style>
  <w:style w:type="numbering" w:customStyle="1" w:styleId="211">
    <w:name w:val="Текущий список211"/>
    <w:uiPriority w:val="99"/>
    <w:rsid w:val="00DA00BB"/>
    <w:pPr>
      <w:numPr>
        <w:numId w:val="20"/>
      </w:numPr>
    </w:pPr>
  </w:style>
  <w:style w:type="numbering" w:customStyle="1" w:styleId="311">
    <w:name w:val="Текущий список311"/>
    <w:uiPriority w:val="99"/>
    <w:rsid w:val="00DA00BB"/>
    <w:pPr>
      <w:numPr>
        <w:numId w:val="21"/>
      </w:numPr>
    </w:pPr>
  </w:style>
  <w:style w:type="table" w:customStyle="1" w:styleId="TableNormal21">
    <w:name w:val="Table Normal21"/>
    <w:uiPriority w:val="2"/>
    <w:unhideWhenUsed/>
    <w:qFormat/>
    <w:rsid w:val="00DA00B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DA00BB"/>
  </w:style>
  <w:style w:type="numbering" w:customStyle="1" w:styleId="3110">
    <w:name w:val="Импортированный стиль 311"/>
    <w:rsid w:val="00DA00BB"/>
  </w:style>
  <w:style w:type="table" w:customStyle="1" w:styleId="1310">
    <w:name w:val="Сетка таблицы131"/>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3"/>
    <w:uiPriority w:val="99"/>
    <w:semiHidden/>
    <w:unhideWhenUsed/>
    <w:rsid w:val="00DA00BB"/>
  </w:style>
  <w:style w:type="numbering" w:customStyle="1" w:styleId="11210">
    <w:name w:val="Нет списка1121"/>
    <w:next w:val="a3"/>
    <w:uiPriority w:val="99"/>
    <w:semiHidden/>
    <w:unhideWhenUsed/>
    <w:rsid w:val="00DA00BB"/>
  </w:style>
  <w:style w:type="table" w:customStyle="1" w:styleId="2210">
    <w:name w:val="Сетка таблицы221"/>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3"/>
    <w:uiPriority w:val="99"/>
    <w:semiHidden/>
    <w:unhideWhenUsed/>
    <w:rsid w:val="00DA00BB"/>
  </w:style>
  <w:style w:type="table" w:customStyle="1" w:styleId="11112">
    <w:name w:val="Сетка таблицы1111"/>
    <w:basedOn w:val="a2"/>
    <w:next w:val="aff1"/>
    <w:uiPriority w:val="3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3"/>
    <w:uiPriority w:val="99"/>
    <w:semiHidden/>
    <w:unhideWhenUsed/>
    <w:rsid w:val="00DA00BB"/>
  </w:style>
  <w:style w:type="numbering" w:customStyle="1" w:styleId="4110">
    <w:name w:val="Нет списка411"/>
    <w:next w:val="a3"/>
    <w:uiPriority w:val="99"/>
    <w:semiHidden/>
    <w:unhideWhenUsed/>
    <w:rsid w:val="00DA00BB"/>
  </w:style>
  <w:style w:type="numbering" w:customStyle="1" w:styleId="5110">
    <w:name w:val="Нет списка511"/>
    <w:next w:val="a3"/>
    <w:uiPriority w:val="99"/>
    <w:semiHidden/>
    <w:unhideWhenUsed/>
    <w:rsid w:val="00DA00BB"/>
  </w:style>
  <w:style w:type="table" w:customStyle="1" w:styleId="3112">
    <w:name w:val="Сетка таблицы311"/>
    <w:basedOn w:val="a2"/>
    <w:next w:val="aff1"/>
    <w:uiPriority w:val="39"/>
    <w:rsid w:val="00DA00B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1"/>
    <w:next w:val="a3"/>
    <w:uiPriority w:val="99"/>
    <w:semiHidden/>
    <w:unhideWhenUsed/>
    <w:rsid w:val="00DA00BB"/>
  </w:style>
  <w:style w:type="table" w:customStyle="1" w:styleId="4111">
    <w:name w:val="Сетка таблицы411"/>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DA00BB"/>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1"/>
    <w:uiPriority w:val="5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DA00BB"/>
  </w:style>
  <w:style w:type="numbering" w:customStyle="1" w:styleId="111111">
    <w:name w:val="Нет списка111111"/>
    <w:next w:val="a3"/>
    <w:uiPriority w:val="99"/>
    <w:semiHidden/>
    <w:unhideWhenUsed/>
    <w:rsid w:val="00DA00BB"/>
  </w:style>
  <w:style w:type="table" w:customStyle="1" w:styleId="21110">
    <w:name w:val="Сетка таблицы2111"/>
    <w:basedOn w:val="a2"/>
    <w:next w:val="aff1"/>
    <w:uiPriority w:val="39"/>
    <w:rsid w:val="00DA00B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A00BB"/>
  </w:style>
  <w:style w:type="numbering" w:customStyle="1" w:styleId="810">
    <w:name w:val="Нет списка81"/>
    <w:next w:val="a3"/>
    <w:uiPriority w:val="99"/>
    <w:semiHidden/>
    <w:unhideWhenUsed/>
    <w:rsid w:val="00DA00BB"/>
  </w:style>
  <w:style w:type="table" w:customStyle="1" w:styleId="612">
    <w:name w:val="Сетка таблицы61"/>
    <w:basedOn w:val="a2"/>
    <w:next w:val="aff1"/>
    <w:uiPriority w:val="39"/>
    <w:rsid w:val="00DA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3"/>
    <w:uiPriority w:val="99"/>
    <w:semiHidden/>
    <w:unhideWhenUsed/>
    <w:rsid w:val="00DA00BB"/>
  </w:style>
  <w:style w:type="numbering" w:customStyle="1" w:styleId="911">
    <w:name w:val="Нет списка91"/>
    <w:next w:val="a3"/>
    <w:uiPriority w:val="99"/>
    <w:semiHidden/>
    <w:unhideWhenUsed/>
    <w:rsid w:val="00DA00BB"/>
  </w:style>
  <w:style w:type="numbering" w:customStyle="1" w:styleId="1011">
    <w:name w:val="Нет списка101"/>
    <w:next w:val="a3"/>
    <w:uiPriority w:val="99"/>
    <w:semiHidden/>
    <w:unhideWhenUsed/>
    <w:rsid w:val="00DA00BB"/>
  </w:style>
  <w:style w:type="numbering" w:customStyle="1" w:styleId="151">
    <w:name w:val="Нет списка151"/>
    <w:next w:val="a3"/>
    <w:uiPriority w:val="99"/>
    <w:semiHidden/>
    <w:unhideWhenUsed/>
    <w:rsid w:val="00DA00BB"/>
  </w:style>
  <w:style w:type="numbering" w:customStyle="1" w:styleId="161">
    <w:name w:val="Нет списка161"/>
    <w:next w:val="a3"/>
    <w:uiPriority w:val="99"/>
    <w:semiHidden/>
    <w:unhideWhenUsed/>
    <w:rsid w:val="00DA00BB"/>
  </w:style>
  <w:style w:type="table" w:customStyle="1" w:styleId="711">
    <w:name w:val="Сетка таблицы71"/>
    <w:basedOn w:val="a2"/>
    <w:next w:val="aff1"/>
    <w:uiPriority w:val="59"/>
    <w:qFormat/>
    <w:rsid w:val="00DA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DA00BB"/>
    <w:tblPr>
      <w:tblCellMar>
        <w:top w:w="0" w:type="dxa"/>
        <w:left w:w="0" w:type="dxa"/>
        <w:bottom w:w="0" w:type="dxa"/>
        <w:right w:w="0" w:type="dxa"/>
      </w:tblCellMar>
    </w:tblPr>
  </w:style>
  <w:style w:type="numbering" w:customStyle="1" w:styleId="171">
    <w:name w:val="Нет списка171"/>
    <w:next w:val="a3"/>
    <w:uiPriority w:val="99"/>
    <w:semiHidden/>
    <w:unhideWhenUsed/>
    <w:rsid w:val="00DA00BB"/>
  </w:style>
  <w:style w:type="table" w:customStyle="1" w:styleId="811">
    <w:name w:val="Сетка таблицы81"/>
    <w:basedOn w:val="a2"/>
    <w:next w:val="aff1"/>
    <w:uiPriority w:val="39"/>
    <w:rsid w:val="00DA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1"/>
    <w:next w:val="a3"/>
    <w:uiPriority w:val="99"/>
    <w:semiHidden/>
    <w:unhideWhenUsed/>
    <w:rsid w:val="00DA00BB"/>
  </w:style>
  <w:style w:type="numbering" w:customStyle="1" w:styleId="191">
    <w:name w:val="Нет списка191"/>
    <w:next w:val="a3"/>
    <w:uiPriority w:val="99"/>
    <w:semiHidden/>
    <w:unhideWhenUsed/>
    <w:rsid w:val="00DA00BB"/>
  </w:style>
  <w:style w:type="table" w:customStyle="1" w:styleId="11b">
    <w:name w:val="Светлая заливка11"/>
    <w:basedOn w:val="a2"/>
    <w:next w:val="afffff8"/>
    <w:uiPriority w:val="60"/>
    <w:rsid w:val="00DA00BB"/>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6">
    <w:name w:val="Светлая заливка2"/>
    <w:basedOn w:val="a2"/>
    <w:next w:val="afffff8"/>
    <w:uiPriority w:val="60"/>
    <w:rsid w:val="00DA00BB"/>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1"/>
    <w:uiPriority w:val="59"/>
    <w:rsid w:val="00DA00B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1"/>
    <w:next w:val="a3"/>
    <w:uiPriority w:val="99"/>
    <w:semiHidden/>
    <w:unhideWhenUsed/>
    <w:rsid w:val="00DA00BB"/>
  </w:style>
  <w:style w:type="numbering" w:customStyle="1" w:styleId="2310">
    <w:name w:val="Нет списка231"/>
    <w:next w:val="a3"/>
    <w:uiPriority w:val="99"/>
    <w:semiHidden/>
    <w:unhideWhenUsed/>
    <w:rsid w:val="00DA00BB"/>
  </w:style>
  <w:style w:type="numbering" w:customStyle="1" w:styleId="2410">
    <w:name w:val="Нет списка241"/>
    <w:next w:val="a3"/>
    <w:uiPriority w:val="99"/>
    <w:semiHidden/>
    <w:unhideWhenUsed/>
    <w:rsid w:val="00DA00BB"/>
  </w:style>
  <w:style w:type="numbering" w:customStyle="1" w:styleId="2510">
    <w:name w:val="Нет списка251"/>
    <w:next w:val="a3"/>
    <w:uiPriority w:val="99"/>
    <w:semiHidden/>
    <w:unhideWhenUsed/>
    <w:rsid w:val="00DA00BB"/>
  </w:style>
  <w:style w:type="table" w:customStyle="1" w:styleId="TableNormal41">
    <w:name w:val="Table Normal41"/>
    <w:rsid w:val="00DA00BB"/>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DA00BB"/>
  </w:style>
  <w:style w:type="numbering" w:customStyle="1" w:styleId="271">
    <w:name w:val="Нет списка271"/>
    <w:next w:val="a3"/>
    <w:uiPriority w:val="99"/>
    <w:semiHidden/>
    <w:unhideWhenUsed/>
    <w:rsid w:val="00DA00BB"/>
  </w:style>
  <w:style w:type="numbering" w:customStyle="1" w:styleId="281">
    <w:name w:val="Нет списка281"/>
    <w:next w:val="a3"/>
    <w:uiPriority w:val="99"/>
    <w:semiHidden/>
    <w:unhideWhenUsed/>
    <w:rsid w:val="00DA00BB"/>
  </w:style>
  <w:style w:type="numbering" w:customStyle="1" w:styleId="2910">
    <w:name w:val="Нет списка291"/>
    <w:next w:val="a3"/>
    <w:uiPriority w:val="99"/>
    <w:semiHidden/>
    <w:unhideWhenUsed/>
    <w:rsid w:val="00DA00BB"/>
  </w:style>
  <w:style w:type="numbering" w:customStyle="1" w:styleId="301">
    <w:name w:val="Нет списка301"/>
    <w:next w:val="a3"/>
    <w:uiPriority w:val="99"/>
    <w:semiHidden/>
    <w:unhideWhenUsed/>
    <w:rsid w:val="00DA00BB"/>
  </w:style>
  <w:style w:type="paragraph" w:customStyle="1" w:styleId="13NormDOC-lst-form">
    <w:name w:val="13NormDOC-lst-form"/>
    <w:basedOn w:val="a0"/>
    <w:uiPriority w:val="99"/>
    <w:rsid w:val="00DA00BB"/>
    <w:pPr>
      <w:widowControl/>
      <w:tabs>
        <w:tab w:val="left" w:pos="283"/>
      </w:tabs>
      <w:autoSpaceDE w:val="0"/>
      <w:autoSpaceDN w:val="0"/>
      <w:adjustRightInd w:val="0"/>
      <w:spacing w:after="0" w:line="288" w:lineRule="auto"/>
      <w:jc w:val="right"/>
      <w:textAlignment w:val="center"/>
    </w:pPr>
    <w:rPr>
      <w:rFonts w:ascii="CenturySchlbkCyr" w:hAnsi="CenturySchlbkCyr" w:cs="CenturySchlbkCyr"/>
      <w:i/>
      <w:iCs/>
      <w:color w:val="000000"/>
      <w:sz w:val="14"/>
      <w:szCs w:val="14"/>
      <w:lang w:val="ru-RU"/>
    </w:rPr>
  </w:style>
  <w:style w:type="numbering" w:customStyle="1" w:styleId="341">
    <w:name w:val="Нет списка34"/>
    <w:next w:val="a3"/>
    <w:uiPriority w:val="99"/>
    <w:semiHidden/>
    <w:unhideWhenUsed/>
    <w:rsid w:val="009E5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7343">
      <w:bodyDiv w:val="1"/>
      <w:marLeft w:val="0"/>
      <w:marRight w:val="0"/>
      <w:marTop w:val="0"/>
      <w:marBottom w:val="0"/>
      <w:divBdr>
        <w:top w:val="none" w:sz="0" w:space="0" w:color="auto"/>
        <w:left w:val="none" w:sz="0" w:space="0" w:color="auto"/>
        <w:bottom w:val="none" w:sz="0" w:space="0" w:color="auto"/>
        <w:right w:val="none" w:sz="0" w:space="0" w:color="auto"/>
      </w:divBdr>
    </w:div>
    <w:div w:id="343558349">
      <w:bodyDiv w:val="1"/>
      <w:marLeft w:val="0"/>
      <w:marRight w:val="0"/>
      <w:marTop w:val="0"/>
      <w:marBottom w:val="0"/>
      <w:divBdr>
        <w:top w:val="none" w:sz="0" w:space="0" w:color="auto"/>
        <w:left w:val="none" w:sz="0" w:space="0" w:color="auto"/>
        <w:bottom w:val="none" w:sz="0" w:space="0" w:color="auto"/>
        <w:right w:val="none" w:sz="0" w:space="0" w:color="auto"/>
      </w:divBdr>
    </w:div>
    <w:div w:id="1582913099">
      <w:bodyDiv w:val="1"/>
      <w:marLeft w:val="0"/>
      <w:marRight w:val="0"/>
      <w:marTop w:val="0"/>
      <w:marBottom w:val="0"/>
      <w:divBdr>
        <w:top w:val="none" w:sz="0" w:space="0" w:color="auto"/>
        <w:left w:val="none" w:sz="0" w:space="0" w:color="auto"/>
        <w:bottom w:val="none" w:sz="0" w:space="0" w:color="auto"/>
        <w:right w:val="none" w:sz="0" w:space="0" w:color="auto"/>
      </w:divBdr>
    </w:div>
    <w:div w:id="166258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A298A-A179-4780-9CAC-282EE12A4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1007</Pages>
  <Words>382895</Words>
  <Characters>2182508</Characters>
  <Application>Microsoft Office Word</Application>
  <DocSecurity>0</DocSecurity>
  <Lines>18187</Lines>
  <Paragraphs>5120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2560283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001</cp:lastModifiedBy>
  <cp:revision>7</cp:revision>
  <dcterms:created xsi:type="dcterms:W3CDTF">2024-08-07T15:01:00Z</dcterms:created>
  <dcterms:modified xsi:type="dcterms:W3CDTF">2024-08-08T09:53:00Z</dcterms:modified>
</cp:coreProperties>
</file>