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D4" w:rsidRDefault="00EC6FD4">
      <w:bookmarkStart w:id="0" w:name="_GoBack"/>
      <w:bookmarkEnd w:id="0"/>
      <w:r>
        <w:t>ССЫЛКА НА РАБОЧИЕ ПРОГРАММЫ ПО НОВЫМ ФГОС</w:t>
      </w:r>
    </w:p>
    <w:p w:rsidR="00D7565E" w:rsidRDefault="00EC6FD4">
      <w:r w:rsidRPr="00EC6FD4">
        <w:t>https://eobraz.ru/готовые-рабочие-программы-по-новому-ф/</w:t>
      </w:r>
    </w:p>
    <w:sectPr w:rsidR="00D7565E" w:rsidSect="00F32B20">
      <w:type w:val="continuous"/>
      <w:pgSz w:w="11920" w:h="16850"/>
      <w:pgMar w:top="1134" w:right="850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AE"/>
    <w:rsid w:val="009751AE"/>
    <w:rsid w:val="009A3B4A"/>
    <w:rsid w:val="00D7565E"/>
    <w:rsid w:val="00EC6FD4"/>
    <w:rsid w:val="00F3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672D8-36CA-4CCE-835B-BC6A9AAD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</cp:lastModifiedBy>
  <cp:revision>2</cp:revision>
  <dcterms:created xsi:type="dcterms:W3CDTF">2023-10-16T08:11:00Z</dcterms:created>
  <dcterms:modified xsi:type="dcterms:W3CDTF">2023-10-16T08:11:00Z</dcterms:modified>
</cp:coreProperties>
</file>